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8F97" w14:textId="77777777" w:rsidR="00BD1824" w:rsidRDefault="00BD1824" w:rsidP="00BD1824">
      <w:pPr>
        <w:pStyle w:val="CoverPageSubTitle"/>
        <w:spacing w:after="0"/>
        <w:rPr>
          <w:rFonts w:ascii="Gotham Book" w:hAnsi="Gotham Book"/>
          <w:sz w:val="22"/>
          <w:szCs w:val="22"/>
        </w:rPr>
      </w:pPr>
      <w:r w:rsidRPr="00B55585">
        <w:rPr>
          <w:rFonts w:ascii="Gotham Book" w:eastAsia="Times New Roman" w:hAnsi="Gotham Book" w:cs="Times New Roman"/>
          <w:noProof/>
          <w:sz w:val="22"/>
          <w:szCs w:val="22"/>
        </w:rPr>
        <w:drawing>
          <wp:inline distT="0" distB="0" distL="0" distR="0" wp14:anchorId="7A2563FB" wp14:editId="07798B19">
            <wp:extent cx="2139950" cy="1884045"/>
            <wp:effectExtent l="0" t="0" r="0" b="1905"/>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1884045"/>
                    </a:xfrm>
                    <a:prstGeom prst="rect">
                      <a:avLst/>
                    </a:prstGeom>
                    <a:noFill/>
                  </pic:spPr>
                </pic:pic>
              </a:graphicData>
            </a:graphic>
          </wp:inline>
        </w:drawing>
      </w:r>
    </w:p>
    <w:p w14:paraId="3D8361B5" w14:textId="77777777" w:rsidR="00BD1824" w:rsidRPr="00B55585" w:rsidRDefault="00BD1824" w:rsidP="00BD1824">
      <w:pPr>
        <w:autoSpaceDN w:val="0"/>
        <w:spacing w:after="160" w:line="259" w:lineRule="auto"/>
        <w:jc w:val="center"/>
        <w:rPr>
          <w:rFonts w:ascii="Gotham Book" w:eastAsia="Times New Roman" w:hAnsi="Gotham Book" w:cs="Times New Roman"/>
          <w:b/>
          <w:bCs/>
          <w:kern w:val="3"/>
          <w:sz w:val="22"/>
          <w:lang w:eastAsia="zh-CN" w:bidi="hi-IN"/>
        </w:rPr>
      </w:pPr>
    </w:p>
    <w:p w14:paraId="74482C06" w14:textId="77777777" w:rsidR="00BD1824" w:rsidRPr="00B55585" w:rsidRDefault="00BD1824" w:rsidP="00BD1824">
      <w:pPr>
        <w:spacing w:after="160" w:line="259" w:lineRule="auto"/>
        <w:jc w:val="center"/>
        <w:rPr>
          <w:rFonts w:ascii="Gotham Book" w:eastAsia="Times New Roman" w:hAnsi="Gotham Book" w:cs="Times New Roman"/>
          <w:b/>
          <w:bCs/>
          <w:sz w:val="36"/>
          <w:szCs w:val="36"/>
          <w:lang w:val="en-GB"/>
        </w:rPr>
      </w:pPr>
      <w:r w:rsidRPr="00B55585">
        <w:rPr>
          <w:rFonts w:ascii="Gotham Book" w:eastAsia="Times New Roman" w:hAnsi="Gotham Book" w:cs="Times New Roman" w:hint="eastAsia"/>
          <w:b/>
          <w:bCs/>
          <w:sz w:val="36"/>
          <w:szCs w:val="36"/>
          <w:lang w:val="en-GB"/>
        </w:rPr>
        <w:t>The OPEC Fund for International Development</w:t>
      </w:r>
    </w:p>
    <w:p w14:paraId="0FCDE921" w14:textId="77777777" w:rsidR="00BD1824" w:rsidRPr="00B55585" w:rsidRDefault="00BD1824" w:rsidP="00BD1824">
      <w:pPr>
        <w:autoSpaceDN w:val="0"/>
        <w:spacing w:after="160" w:line="259" w:lineRule="auto"/>
        <w:jc w:val="center"/>
        <w:rPr>
          <w:rFonts w:ascii="Gotham Book" w:eastAsia="Times New Roman" w:hAnsi="Gotham Book" w:cs="Times New Roman"/>
          <w:b/>
          <w:bCs/>
          <w:kern w:val="3"/>
          <w:sz w:val="22"/>
          <w:lang w:eastAsia="zh-CN" w:bidi="hi-IN"/>
        </w:rPr>
      </w:pPr>
    </w:p>
    <w:p w14:paraId="69754FB5" w14:textId="77777777" w:rsidR="00BD1824" w:rsidRPr="00B55585" w:rsidRDefault="00BD1824" w:rsidP="00BD1824">
      <w:pPr>
        <w:autoSpaceDN w:val="0"/>
        <w:spacing w:after="160" w:line="259" w:lineRule="auto"/>
        <w:jc w:val="center"/>
        <w:rPr>
          <w:rFonts w:ascii="Gotham Book" w:eastAsia="Times New Roman" w:hAnsi="Gotham Book" w:cs="Times New Roman"/>
          <w:b/>
          <w:bCs/>
          <w:kern w:val="3"/>
          <w:sz w:val="22"/>
          <w:lang w:eastAsia="zh-CN" w:bidi="hi-IN"/>
        </w:rPr>
      </w:pPr>
    </w:p>
    <w:p w14:paraId="547FBFD9" w14:textId="77777777" w:rsidR="00BD1824" w:rsidRPr="00B55585" w:rsidRDefault="00BD1824" w:rsidP="00BD1824">
      <w:pPr>
        <w:autoSpaceDN w:val="0"/>
        <w:spacing w:after="160" w:line="259" w:lineRule="auto"/>
        <w:jc w:val="center"/>
        <w:rPr>
          <w:rFonts w:ascii="Gotham Book" w:eastAsia="Times New Roman" w:hAnsi="Gotham Book" w:cs="Times New Roman"/>
          <w:b/>
          <w:bCs/>
          <w:kern w:val="3"/>
          <w:sz w:val="22"/>
          <w:lang w:eastAsia="zh-CN" w:bidi="hi-IN"/>
        </w:rPr>
      </w:pPr>
    </w:p>
    <w:p w14:paraId="43EFD3A7" w14:textId="77777777" w:rsidR="00BD1824" w:rsidRPr="00B55585" w:rsidRDefault="00BD1824" w:rsidP="00BD1824">
      <w:pPr>
        <w:autoSpaceDN w:val="0"/>
        <w:spacing w:after="160" w:line="259" w:lineRule="auto"/>
        <w:jc w:val="center"/>
        <w:rPr>
          <w:rFonts w:ascii="Gotham Book" w:eastAsia="Times New Roman" w:hAnsi="Gotham Book" w:cs="Times New Roman"/>
          <w:b/>
          <w:bCs/>
          <w:kern w:val="3"/>
          <w:sz w:val="22"/>
          <w:lang w:eastAsia="zh-CN" w:bidi="hi-IN"/>
        </w:rPr>
      </w:pPr>
    </w:p>
    <w:p w14:paraId="0BA18736" w14:textId="77777777" w:rsidR="00BD1824" w:rsidRDefault="00BD1824" w:rsidP="00BD1824">
      <w:pPr>
        <w:spacing w:after="160" w:line="259" w:lineRule="auto"/>
        <w:jc w:val="center"/>
        <w:rPr>
          <w:rFonts w:ascii="Gotham Book" w:hAnsi="Gotham Book" w:cs="Times New Roman"/>
          <w:b/>
          <w:caps/>
          <w:color w:val="0070C0"/>
          <w:sz w:val="32"/>
          <w:szCs w:val="32"/>
        </w:rPr>
      </w:pPr>
      <w:r>
        <w:rPr>
          <w:rFonts w:ascii="Gotham Book" w:hAnsi="Gotham Book" w:cs="Times New Roman"/>
          <w:b/>
          <w:caps/>
          <w:color w:val="0070C0"/>
          <w:sz w:val="32"/>
          <w:szCs w:val="32"/>
        </w:rPr>
        <w:t xml:space="preserve">Standard BID EVALUATION FORM for </w:t>
      </w:r>
    </w:p>
    <w:p w14:paraId="2332A8E9" w14:textId="77777777" w:rsidR="00BD1824" w:rsidRDefault="00BD1824" w:rsidP="00BD1824">
      <w:pPr>
        <w:spacing w:after="160" w:line="259" w:lineRule="auto"/>
        <w:jc w:val="center"/>
        <w:rPr>
          <w:rFonts w:ascii="Gotham Book" w:hAnsi="Gotham Book" w:cs="Times New Roman"/>
          <w:b/>
          <w:caps/>
          <w:color w:val="0070C0"/>
          <w:sz w:val="32"/>
          <w:szCs w:val="32"/>
        </w:rPr>
      </w:pPr>
    </w:p>
    <w:p w14:paraId="704788AD" w14:textId="4ECCD5CB" w:rsidR="00BD1824" w:rsidRPr="00B55585" w:rsidRDefault="00BD1824" w:rsidP="00BD1824">
      <w:pPr>
        <w:spacing w:after="160" w:line="259" w:lineRule="auto"/>
        <w:jc w:val="center"/>
        <w:rPr>
          <w:rFonts w:ascii="Gotham Book" w:hAnsi="Gotham Book" w:cs="Times New Roman"/>
          <w:b/>
          <w:caps/>
          <w:color w:val="0070C0"/>
          <w:sz w:val="32"/>
          <w:szCs w:val="32"/>
        </w:rPr>
      </w:pPr>
      <w:r>
        <w:rPr>
          <w:rFonts w:ascii="Gotham Book" w:hAnsi="Gotham Book" w:cs="Times New Roman"/>
          <w:b/>
          <w:caps/>
          <w:color w:val="0070C0"/>
          <w:sz w:val="32"/>
          <w:szCs w:val="32"/>
        </w:rPr>
        <w:t>Procurment of goods, works, and non-consulting Services</w:t>
      </w:r>
    </w:p>
    <w:p w14:paraId="03534ACA" w14:textId="77777777" w:rsidR="00BD1824" w:rsidRPr="00B55585" w:rsidRDefault="00BD1824" w:rsidP="00BD1824">
      <w:pPr>
        <w:autoSpaceDN w:val="0"/>
        <w:spacing w:after="160" w:line="259" w:lineRule="auto"/>
        <w:jc w:val="center"/>
        <w:rPr>
          <w:rFonts w:ascii="Gotham Book" w:eastAsia="Times New Roman" w:hAnsi="Gotham Book" w:cs="Times New Roman"/>
          <w:b/>
          <w:bCs/>
          <w:caps/>
          <w:kern w:val="3"/>
          <w:sz w:val="22"/>
          <w:lang w:eastAsia="zh-CN" w:bidi="hi-IN"/>
        </w:rPr>
      </w:pPr>
    </w:p>
    <w:p w14:paraId="2D68D743" w14:textId="77777777" w:rsidR="00BD1824" w:rsidRPr="00B55585" w:rsidRDefault="00BD1824" w:rsidP="00BD1824">
      <w:pPr>
        <w:autoSpaceDN w:val="0"/>
        <w:spacing w:after="160" w:line="259" w:lineRule="auto"/>
        <w:jc w:val="center"/>
        <w:rPr>
          <w:rFonts w:ascii="Gotham Book" w:eastAsia="Times New Roman" w:hAnsi="Gotham Book" w:cs="Times New Roman"/>
          <w:b/>
          <w:bCs/>
          <w:caps/>
          <w:kern w:val="3"/>
          <w:sz w:val="22"/>
          <w:lang w:eastAsia="zh-CN" w:bidi="hi-IN"/>
        </w:rPr>
      </w:pPr>
    </w:p>
    <w:p w14:paraId="2A1701CE" w14:textId="77777777" w:rsidR="00BD1824" w:rsidRPr="00B55585" w:rsidRDefault="00BD1824" w:rsidP="00BD1824">
      <w:pPr>
        <w:autoSpaceDN w:val="0"/>
        <w:spacing w:after="160" w:line="259" w:lineRule="auto"/>
        <w:jc w:val="center"/>
        <w:rPr>
          <w:rFonts w:ascii="Gotham Book" w:eastAsia="Times New Roman" w:hAnsi="Gotham Book" w:cs="Times New Roman"/>
          <w:b/>
          <w:bCs/>
          <w:caps/>
          <w:kern w:val="3"/>
          <w:sz w:val="22"/>
          <w:lang w:eastAsia="zh-CN" w:bidi="hi-IN"/>
        </w:rPr>
      </w:pPr>
    </w:p>
    <w:p w14:paraId="4FAD0BDC" w14:textId="77777777" w:rsidR="00BD1824" w:rsidRPr="00B55585" w:rsidRDefault="00BD1824" w:rsidP="00BD1824">
      <w:pPr>
        <w:autoSpaceDN w:val="0"/>
        <w:spacing w:after="160" w:line="259" w:lineRule="auto"/>
        <w:jc w:val="center"/>
        <w:rPr>
          <w:rFonts w:ascii="Gotham Book" w:eastAsia="Times New Roman" w:hAnsi="Gotham Book" w:cs="Times New Roman"/>
          <w:b/>
          <w:bCs/>
          <w:caps/>
          <w:kern w:val="3"/>
          <w:sz w:val="22"/>
          <w:lang w:eastAsia="zh-CN" w:bidi="hi-IN"/>
        </w:rPr>
      </w:pPr>
    </w:p>
    <w:p w14:paraId="3CACD076" w14:textId="77777777" w:rsidR="00BD1824" w:rsidRPr="00B55585" w:rsidRDefault="00BD1824" w:rsidP="00BD1824">
      <w:pPr>
        <w:autoSpaceDN w:val="0"/>
        <w:spacing w:after="160" w:line="259" w:lineRule="auto"/>
        <w:jc w:val="center"/>
        <w:rPr>
          <w:rFonts w:ascii="Gotham Book" w:eastAsia="Times New Roman" w:hAnsi="Gotham Book" w:cs="Times New Roman"/>
          <w:b/>
          <w:bCs/>
          <w:kern w:val="3"/>
          <w:sz w:val="22"/>
          <w:lang w:eastAsia="zh-CN" w:bidi="hi-IN"/>
        </w:rPr>
      </w:pPr>
    </w:p>
    <w:p w14:paraId="4CC61B07" w14:textId="77777777" w:rsidR="00BD1824" w:rsidRPr="00B55585" w:rsidRDefault="00BD1824" w:rsidP="00BD1824">
      <w:pPr>
        <w:autoSpaceDN w:val="0"/>
        <w:spacing w:after="160" w:line="259" w:lineRule="auto"/>
        <w:jc w:val="center"/>
        <w:rPr>
          <w:rFonts w:ascii="Gotham Book" w:eastAsia="Times New Roman" w:hAnsi="Gotham Book" w:cs="Times New Roman"/>
          <w:b/>
          <w:bCs/>
          <w:kern w:val="3"/>
          <w:sz w:val="22"/>
          <w:lang w:eastAsia="zh-CN" w:bidi="hi-IN"/>
        </w:rPr>
      </w:pPr>
    </w:p>
    <w:p w14:paraId="6707C56A" w14:textId="77777777" w:rsidR="00BD1824" w:rsidRPr="00B55585" w:rsidRDefault="00BD1824" w:rsidP="00BD1824">
      <w:pPr>
        <w:autoSpaceDN w:val="0"/>
        <w:spacing w:after="160" w:line="259" w:lineRule="auto"/>
        <w:jc w:val="center"/>
        <w:rPr>
          <w:rFonts w:ascii="Gotham Book" w:eastAsia="Times New Roman" w:hAnsi="Gotham Book" w:cs="Times New Roman"/>
          <w:b/>
          <w:bCs/>
          <w:i/>
          <w:kern w:val="3"/>
          <w:sz w:val="22"/>
          <w:lang w:eastAsia="zh-CN" w:bidi="hi-IN"/>
        </w:rPr>
      </w:pPr>
      <w:r w:rsidRPr="00B55585">
        <w:rPr>
          <w:rFonts w:ascii="Gotham Book" w:eastAsia="Times New Roman" w:hAnsi="Gotham Book" w:cs="Times New Roman"/>
          <w:b/>
          <w:bCs/>
          <w:i/>
          <w:kern w:val="3"/>
          <w:sz w:val="22"/>
          <w:lang w:eastAsia="zh-CN" w:bidi="hi-IN"/>
        </w:rPr>
        <w:t xml:space="preserve">DRAFT no. </w:t>
      </w:r>
      <w:r>
        <w:rPr>
          <w:rFonts w:ascii="Gotham Book" w:eastAsia="Times New Roman" w:hAnsi="Gotham Book" w:cs="Times New Roman"/>
          <w:b/>
          <w:bCs/>
          <w:i/>
          <w:kern w:val="3"/>
          <w:sz w:val="22"/>
          <w:lang w:eastAsia="zh-CN" w:bidi="hi-IN"/>
        </w:rPr>
        <w:t>1</w:t>
      </w:r>
    </w:p>
    <w:p w14:paraId="302D6699" w14:textId="77777777" w:rsidR="00BD1824" w:rsidRPr="00B55585" w:rsidRDefault="00BD1824" w:rsidP="00BD1824">
      <w:pPr>
        <w:autoSpaceDN w:val="0"/>
        <w:spacing w:after="160" w:line="259" w:lineRule="auto"/>
        <w:jc w:val="center"/>
        <w:rPr>
          <w:rFonts w:ascii="Gotham Book" w:eastAsia="Times New Roman" w:hAnsi="Gotham Book" w:cs="Times New Roman"/>
          <w:b/>
          <w:bCs/>
          <w:kern w:val="3"/>
          <w:sz w:val="22"/>
          <w:lang w:eastAsia="zh-CN" w:bidi="hi-IN"/>
        </w:rPr>
      </w:pPr>
    </w:p>
    <w:p w14:paraId="58C5D56B" w14:textId="77777777" w:rsidR="00BD1824" w:rsidRDefault="00BD1824" w:rsidP="00BD1824">
      <w:pPr>
        <w:pStyle w:val="CoverPageSubTitle"/>
        <w:spacing w:after="0"/>
        <w:rPr>
          <w:rFonts w:ascii="Gotham Book" w:eastAsia="Times New Roman" w:hAnsi="Gotham Book" w:cs="Times New Roman"/>
          <w:b w:val="0"/>
          <w:sz w:val="22"/>
          <w:szCs w:val="22"/>
        </w:rPr>
      </w:pPr>
      <w:r>
        <w:rPr>
          <w:rFonts w:ascii="Gotham Book" w:eastAsia="Times New Roman" w:hAnsi="Gotham Book" w:cs="Times New Roman"/>
          <w:b w:val="0"/>
          <w:sz w:val="22"/>
          <w:szCs w:val="22"/>
        </w:rPr>
        <w:t>December 2024</w:t>
      </w:r>
    </w:p>
    <w:p w14:paraId="389961E8" w14:textId="77777777" w:rsidR="00BD1824" w:rsidRDefault="00BD1824" w:rsidP="00BD1824">
      <w:pPr>
        <w:pStyle w:val="CoverPageSubTitle"/>
        <w:spacing w:after="0"/>
        <w:rPr>
          <w:rFonts w:ascii="Gotham Book" w:eastAsia="Times New Roman" w:hAnsi="Gotham Book" w:cs="Times New Roman"/>
          <w:b w:val="0"/>
          <w:sz w:val="22"/>
          <w:szCs w:val="22"/>
        </w:rPr>
      </w:pPr>
    </w:p>
    <w:p w14:paraId="6F4DDAAB" w14:textId="77777777" w:rsidR="00BD1824" w:rsidRDefault="00BD1824" w:rsidP="00BD1824">
      <w:pPr>
        <w:pStyle w:val="CoverPageSubTitle"/>
        <w:spacing w:after="0"/>
        <w:rPr>
          <w:rFonts w:ascii="Gotham Book" w:eastAsia="Times New Roman" w:hAnsi="Gotham Book" w:cs="Times New Roman"/>
          <w:b w:val="0"/>
          <w:sz w:val="22"/>
          <w:szCs w:val="22"/>
        </w:rPr>
      </w:pPr>
    </w:p>
    <w:p w14:paraId="18CAC6B6" w14:textId="77777777" w:rsidR="00BD1824" w:rsidRDefault="00BD1824" w:rsidP="00BD1824">
      <w:pPr>
        <w:pStyle w:val="CoverPageSubTitle"/>
        <w:spacing w:after="0"/>
        <w:rPr>
          <w:rFonts w:ascii="Gotham Book" w:eastAsia="Times New Roman" w:hAnsi="Gotham Book" w:cs="Times New Roman"/>
          <w:b w:val="0"/>
          <w:sz w:val="22"/>
          <w:szCs w:val="22"/>
        </w:rPr>
      </w:pPr>
    </w:p>
    <w:p w14:paraId="3635FFDF" w14:textId="77777777" w:rsidR="00BD1824" w:rsidRDefault="00BD1824" w:rsidP="00BD1824">
      <w:pPr>
        <w:pStyle w:val="CoverPageSubTitle"/>
        <w:spacing w:after="0"/>
        <w:rPr>
          <w:rFonts w:ascii="Gotham Book" w:eastAsia="Times New Roman" w:hAnsi="Gotham Book" w:cs="Times New Roman"/>
          <w:b w:val="0"/>
          <w:sz w:val="22"/>
          <w:szCs w:val="22"/>
        </w:rPr>
      </w:pPr>
    </w:p>
    <w:p w14:paraId="50A5D9FD" w14:textId="77777777" w:rsidR="00BD1824" w:rsidRDefault="00BD1824" w:rsidP="00BD1824">
      <w:pPr>
        <w:pStyle w:val="CoverPageSubTitle"/>
        <w:spacing w:after="0"/>
        <w:rPr>
          <w:rFonts w:ascii="Gotham Book" w:eastAsia="Times New Roman" w:hAnsi="Gotham Book" w:cs="Times New Roman"/>
          <w:b w:val="0"/>
          <w:sz w:val="22"/>
          <w:szCs w:val="22"/>
        </w:rPr>
      </w:pPr>
    </w:p>
    <w:p w14:paraId="05A89FCC" w14:textId="77777777" w:rsidR="00BD1824" w:rsidRDefault="00BD1824" w:rsidP="00BD1824">
      <w:pPr>
        <w:pStyle w:val="CoverPageSubTitle"/>
        <w:spacing w:after="0"/>
        <w:rPr>
          <w:rFonts w:ascii="Gotham Book" w:eastAsia="Times New Roman" w:hAnsi="Gotham Book" w:cs="Times New Roman"/>
          <w:b w:val="0"/>
          <w:sz w:val="22"/>
          <w:szCs w:val="22"/>
        </w:rPr>
      </w:pPr>
    </w:p>
    <w:p w14:paraId="31070344" w14:textId="77777777" w:rsidR="00BD1824" w:rsidRDefault="00BD1824" w:rsidP="00BD1824">
      <w:pPr>
        <w:pStyle w:val="CoverPageSubTitle"/>
        <w:spacing w:after="0"/>
        <w:rPr>
          <w:rFonts w:ascii="Gotham Book" w:eastAsia="Times New Roman" w:hAnsi="Gotham Book" w:cs="Times New Roman"/>
          <w:b w:val="0"/>
          <w:sz w:val="22"/>
          <w:szCs w:val="22"/>
        </w:rPr>
      </w:pPr>
    </w:p>
    <w:p w14:paraId="75151D58" w14:textId="77777777" w:rsidR="00BD1824" w:rsidRPr="00F251A5" w:rsidRDefault="00BD1824" w:rsidP="00BD1824">
      <w:pPr>
        <w:pStyle w:val="CoverPageSubTitle"/>
        <w:spacing w:after="0"/>
        <w:rPr>
          <w:rFonts w:ascii="Gotham Book" w:eastAsia="Times New Roman" w:hAnsi="Gotham Book" w:cs="Times New Roman"/>
          <w:bCs/>
          <w:sz w:val="32"/>
          <w:szCs w:val="32"/>
        </w:rPr>
      </w:pPr>
      <w:r w:rsidRPr="00F251A5">
        <w:rPr>
          <w:rFonts w:ascii="Gotham Book" w:eastAsia="Times New Roman" w:hAnsi="Gotham Book" w:cs="Times New Roman"/>
          <w:bCs/>
          <w:sz w:val="32"/>
          <w:szCs w:val="32"/>
        </w:rPr>
        <w:lastRenderedPageBreak/>
        <w:t>Information for Users</w:t>
      </w:r>
    </w:p>
    <w:p w14:paraId="4613AA69" w14:textId="77777777" w:rsidR="00BD1824" w:rsidRDefault="00BD1824" w:rsidP="00BD1824">
      <w:pPr>
        <w:pStyle w:val="CoverPageSubTitle"/>
        <w:spacing w:after="0"/>
        <w:rPr>
          <w:rFonts w:ascii="Gotham Book" w:eastAsia="Times New Roman" w:hAnsi="Gotham Book" w:cs="Times New Roman"/>
          <w:b w:val="0"/>
          <w:sz w:val="22"/>
          <w:szCs w:val="22"/>
        </w:rPr>
      </w:pPr>
    </w:p>
    <w:p w14:paraId="69059286" w14:textId="39254906" w:rsidR="00BD1824" w:rsidRPr="00BD1824" w:rsidRDefault="00BD1824" w:rsidP="00BD1824">
      <w:pPr>
        <w:pStyle w:val="BodyMost"/>
        <w:jc w:val="both"/>
        <w:rPr>
          <w:rFonts w:ascii="Gotham Book" w:hAnsi="Gotham Book"/>
          <w:sz w:val="22"/>
        </w:rPr>
      </w:pPr>
      <w:r w:rsidRPr="00BD1824">
        <w:rPr>
          <w:rFonts w:ascii="Gotham Book" w:hAnsi="Gotham Book"/>
          <w:sz w:val="22"/>
        </w:rPr>
        <w:t xml:space="preserve">This Standard Bid Evaluation </w:t>
      </w:r>
      <w:r w:rsidR="001B4BD0">
        <w:rPr>
          <w:rFonts w:ascii="Gotham Book" w:hAnsi="Gotham Book"/>
          <w:sz w:val="22"/>
        </w:rPr>
        <w:t>Template</w:t>
      </w:r>
      <w:r w:rsidRPr="00BD1824">
        <w:rPr>
          <w:rFonts w:ascii="Gotham Book" w:hAnsi="Gotham Book"/>
          <w:sz w:val="22"/>
        </w:rPr>
        <w:t xml:space="preserve"> has been prepared by the </w:t>
      </w:r>
      <w:r>
        <w:rPr>
          <w:rFonts w:ascii="Gotham Book" w:hAnsi="Gotham Book"/>
          <w:sz w:val="22"/>
        </w:rPr>
        <w:t xml:space="preserve">OPEC Fund </w:t>
      </w:r>
      <w:r w:rsidRPr="00BD1824">
        <w:rPr>
          <w:rFonts w:ascii="Gotham Book" w:hAnsi="Gotham Book"/>
          <w:sz w:val="22"/>
        </w:rPr>
        <w:t xml:space="preserve">for use by the Beneficiaries and their implementing agencies in the evaluation of bids, in accordance with the </w:t>
      </w:r>
      <w:r w:rsidR="00C83A18">
        <w:rPr>
          <w:rFonts w:ascii="Gotham Book" w:hAnsi="Gotham Book"/>
          <w:sz w:val="22"/>
        </w:rPr>
        <w:t xml:space="preserve">OPEC Fund’s </w:t>
      </w:r>
      <w:r w:rsidRPr="00BD1824">
        <w:rPr>
          <w:rFonts w:ascii="Gotham Book" w:hAnsi="Gotham Book"/>
          <w:sz w:val="22"/>
        </w:rPr>
        <w:t>Principles and Procedures for Procurement of Goods, Works and Non-Consulting Services.</w:t>
      </w:r>
    </w:p>
    <w:p w14:paraId="15D3020A" w14:textId="3B6E1A2C" w:rsidR="00BD1824" w:rsidRPr="00BD1824" w:rsidRDefault="00BD1824" w:rsidP="00BD1824">
      <w:pPr>
        <w:pStyle w:val="BodyMost"/>
        <w:jc w:val="both"/>
        <w:rPr>
          <w:rFonts w:ascii="Gotham Book" w:hAnsi="Gotham Book"/>
          <w:sz w:val="22"/>
        </w:rPr>
      </w:pPr>
      <w:r w:rsidRPr="00BD1824">
        <w:rPr>
          <w:rFonts w:ascii="Gotham Book" w:hAnsi="Gotham Book"/>
          <w:sz w:val="22"/>
        </w:rPr>
        <w:t>This document is intended specifically for assisting in the evaluation of bids procured through “open” International Competitive Bidding (ICB), and National Competitive Bidding (NCB).</w:t>
      </w:r>
    </w:p>
    <w:p w14:paraId="6C57A7B0" w14:textId="77777777" w:rsidR="00C83A18" w:rsidRDefault="00BD1824" w:rsidP="00BD1824">
      <w:pPr>
        <w:pStyle w:val="CoverPageSubTitle"/>
        <w:spacing w:after="0"/>
        <w:jc w:val="both"/>
        <w:rPr>
          <w:rFonts w:ascii="Gotham Book" w:eastAsia="Times New Roman" w:hAnsi="Gotham Book" w:cs="Times New Roman"/>
          <w:b w:val="0"/>
          <w:bCs/>
          <w:sz w:val="22"/>
          <w:szCs w:val="22"/>
        </w:rPr>
      </w:pPr>
      <w:r w:rsidRPr="00BD1824">
        <w:rPr>
          <w:rFonts w:ascii="Gotham Book" w:hAnsi="Gotham Book"/>
          <w:b w:val="0"/>
          <w:bCs/>
          <w:sz w:val="22"/>
          <w:szCs w:val="22"/>
        </w:rPr>
        <w:t xml:space="preserve">Upon notification of contract award to the successful bidder by the Beneficiary, and in accordance with the General Conditions of the Financing Agreement, the </w:t>
      </w:r>
      <w:r w:rsidR="00C83A18">
        <w:rPr>
          <w:rFonts w:ascii="Gotham Book" w:hAnsi="Gotham Book"/>
          <w:b w:val="0"/>
          <w:bCs/>
          <w:sz w:val="22"/>
          <w:szCs w:val="22"/>
        </w:rPr>
        <w:t xml:space="preserve">OPEC Fund </w:t>
      </w:r>
      <w:r w:rsidRPr="00BD1824">
        <w:rPr>
          <w:rFonts w:ascii="Gotham Book" w:hAnsi="Gotham Book"/>
          <w:b w:val="0"/>
          <w:bCs/>
          <w:sz w:val="22"/>
          <w:szCs w:val="22"/>
        </w:rPr>
        <w:t>is authorized to publish a description of the contract, the name and nationality of the bidder to whom the contract was awarded, and the contract price.</w:t>
      </w:r>
    </w:p>
    <w:p w14:paraId="2D141FFD" w14:textId="77777777" w:rsidR="00C83A18" w:rsidRDefault="00C83A18" w:rsidP="00BD1824">
      <w:pPr>
        <w:pStyle w:val="CoverPageSubTitle"/>
        <w:spacing w:after="0"/>
        <w:jc w:val="both"/>
        <w:rPr>
          <w:rFonts w:ascii="Gotham Book" w:eastAsia="Times New Roman" w:hAnsi="Gotham Book" w:cs="Times New Roman"/>
          <w:b w:val="0"/>
          <w:bCs/>
          <w:sz w:val="22"/>
          <w:szCs w:val="22"/>
        </w:rPr>
      </w:pPr>
    </w:p>
    <w:p w14:paraId="5E7675D0" w14:textId="79C8F2B6" w:rsidR="00BD1824" w:rsidRPr="00C83A18" w:rsidRDefault="00BD1824" w:rsidP="00BD1824">
      <w:pPr>
        <w:pStyle w:val="CoverPageSubTitle"/>
        <w:spacing w:after="0"/>
        <w:jc w:val="both"/>
        <w:rPr>
          <w:rFonts w:ascii="Gotham Book" w:eastAsia="Times New Roman" w:hAnsi="Gotham Book" w:cs="Times New Roman"/>
          <w:b w:val="0"/>
          <w:bCs/>
          <w:sz w:val="22"/>
          <w:szCs w:val="22"/>
        </w:rPr>
      </w:pPr>
      <w:r>
        <w:rPr>
          <w:rFonts w:ascii="Gotham Book" w:eastAsia="Times New Roman" w:hAnsi="Gotham Book" w:cs="Times New Roman"/>
          <w:b w:val="0"/>
          <w:sz w:val="22"/>
          <w:szCs w:val="22"/>
        </w:rPr>
        <w:t xml:space="preserve">Users of this evaluation report </w:t>
      </w:r>
      <w:r w:rsidR="00C83A18">
        <w:rPr>
          <w:rFonts w:ascii="Gotham Book" w:eastAsia="Times New Roman" w:hAnsi="Gotham Book" w:cs="Times New Roman"/>
          <w:b w:val="0"/>
          <w:sz w:val="22"/>
          <w:szCs w:val="22"/>
        </w:rPr>
        <w:t xml:space="preserve">template </w:t>
      </w:r>
      <w:r>
        <w:rPr>
          <w:rFonts w:ascii="Gotham Book" w:eastAsia="Times New Roman" w:hAnsi="Gotham Book" w:cs="Times New Roman"/>
          <w:b w:val="0"/>
          <w:sz w:val="22"/>
          <w:szCs w:val="22"/>
        </w:rPr>
        <w:t xml:space="preserve">are invited to submit comments on their experience with the document to: </w:t>
      </w:r>
    </w:p>
    <w:p w14:paraId="01929E9C" w14:textId="77777777" w:rsidR="00BD1824" w:rsidRDefault="00BD1824" w:rsidP="00BD1824">
      <w:pPr>
        <w:pStyle w:val="CoverPageSubTitle"/>
        <w:spacing w:after="0"/>
        <w:jc w:val="both"/>
        <w:rPr>
          <w:rFonts w:ascii="Gotham Book" w:eastAsia="Times New Roman" w:hAnsi="Gotham Book" w:cs="Times New Roman"/>
          <w:b w:val="0"/>
          <w:sz w:val="22"/>
          <w:szCs w:val="22"/>
        </w:rPr>
      </w:pPr>
    </w:p>
    <w:p w14:paraId="70DB6551" w14:textId="77777777" w:rsidR="00BD1824" w:rsidRDefault="00BD1824" w:rsidP="00BD1824">
      <w:pPr>
        <w:pStyle w:val="CoverPageSubTitle"/>
        <w:spacing w:after="0"/>
        <w:jc w:val="both"/>
        <w:rPr>
          <w:rFonts w:ascii="Gotham Book" w:eastAsia="Times New Roman" w:hAnsi="Gotham Book" w:cs="Times New Roman"/>
          <w:b w:val="0"/>
          <w:sz w:val="22"/>
          <w:szCs w:val="22"/>
        </w:rPr>
      </w:pPr>
    </w:p>
    <w:p w14:paraId="2BCAB96F" w14:textId="77777777" w:rsidR="00BD1824" w:rsidRPr="007327E5" w:rsidRDefault="00BD1824" w:rsidP="00BD1824">
      <w:pPr>
        <w:pStyle w:val="BodyMost"/>
        <w:spacing w:after="0"/>
        <w:ind w:left="360"/>
        <w:jc w:val="center"/>
        <w:rPr>
          <w:rFonts w:ascii="Gotham Book" w:eastAsia="Times New Roman" w:hAnsi="Gotham Book" w:cs="Times New Roman"/>
          <w:sz w:val="22"/>
        </w:rPr>
      </w:pPr>
      <w:r w:rsidRPr="007327E5">
        <w:rPr>
          <w:rFonts w:ascii="Gotham Book" w:eastAsia="Times New Roman" w:hAnsi="Gotham Book" w:cs="Times New Roman"/>
          <w:sz w:val="22"/>
        </w:rPr>
        <w:t>The OPEC Fund for International Development</w:t>
      </w:r>
    </w:p>
    <w:p w14:paraId="1B3890A6" w14:textId="77777777" w:rsidR="00BD1824" w:rsidRPr="007327E5" w:rsidRDefault="00BD1824" w:rsidP="00BD1824">
      <w:pPr>
        <w:pStyle w:val="BodyMost"/>
        <w:spacing w:after="0"/>
        <w:ind w:left="360"/>
        <w:jc w:val="center"/>
        <w:rPr>
          <w:rFonts w:ascii="Gotham Book" w:eastAsia="Times New Roman" w:hAnsi="Gotham Book" w:cs="Times New Roman"/>
          <w:sz w:val="22"/>
        </w:rPr>
      </w:pPr>
      <w:proofErr w:type="spellStart"/>
      <w:r w:rsidRPr="007327E5">
        <w:rPr>
          <w:rFonts w:ascii="Gotham Book" w:eastAsia="Times New Roman" w:hAnsi="Gotham Book" w:cs="Times New Roman"/>
          <w:sz w:val="22"/>
        </w:rPr>
        <w:t>Parkring</w:t>
      </w:r>
      <w:proofErr w:type="spellEnd"/>
      <w:r w:rsidRPr="007327E5">
        <w:rPr>
          <w:rFonts w:ascii="Gotham Book" w:eastAsia="Times New Roman" w:hAnsi="Gotham Book" w:cs="Times New Roman"/>
          <w:sz w:val="22"/>
        </w:rPr>
        <w:t xml:space="preserve"> 8, 1010 Vienna, Austria</w:t>
      </w:r>
    </w:p>
    <w:p w14:paraId="6411E20E" w14:textId="77777777" w:rsidR="00BD1824" w:rsidRPr="007327E5" w:rsidRDefault="00BD1824" w:rsidP="00BD1824">
      <w:pPr>
        <w:pStyle w:val="BodyMost"/>
        <w:spacing w:after="0"/>
        <w:ind w:left="360"/>
        <w:jc w:val="center"/>
        <w:rPr>
          <w:rFonts w:ascii="Gotham Book" w:eastAsia="Times New Roman" w:hAnsi="Gotham Book" w:cs="Times New Roman"/>
          <w:sz w:val="22"/>
        </w:rPr>
      </w:pPr>
      <w:r w:rsidRPr="007327E5">
        <w:rPr>
          <w:rFonts w:ascii="Gotham Book" w:eastAsia="Times New Roman" w:hAnsi="Gotham Book" w:cs="Times New Roman"/>
          <w:sz w:val="22"/>
        </w:rPr>
        <w:t>B. O. Box 995, A-1011 Vienna, Austria</w:t>
      </w:r>
    </w:p>
    <w:p w14:paraId="1D1A244E" w14:textId="77777777" w:rsidR="00BD1824" w:rsidRPr="007327E5" w:rsidRDefault="00BD1824" w:rsidP="00BD1824">
      <w:pPr>
        <w:pStyle w:val="BodyMost"/>
        <w:spacing w:after="0"/>
        <w:ind w:left="360"/>
        <w:jc w:val="center"/>
        <w:rPr>
          <w:rFonts w:ascii="Gotham Book" w:eastAsia="Times New Roman" w:hAnsi="Gotham Book" w:cs="Times New Roman"/>
          <w:sz w:val="22"/>
        </w:rPr>
      </w:pPr>
      <w:r w:rsidRPr="007327E5">
        <w:rPr>
          <w:rFonts w:ascii="Gotham Book" w:eastAsia="Times New Roman" w:hAnsi="Gotham Book" w:cs="Times New Roman"/>
          <w:sz w:val="22"/>
        </w:rPr>
        <w:t>Tel: +43-1-515 64-0</w:t>
      </w:r>
    </w:p>
    <w:p w14:paraId="0EEF896C" w14:textId="77777777" w:rsidR="00BD1824" w:rsidRPr="007327E5" w:rsidRDefault="00BD1824" w:rsidP="00BD1824">
      <w:pPr>
        <w:pStyle w:val="BodyMost"/>
        <w:spacing w:after="0"/>
        <w:ind w:left="360"/>
        <w:jc w:val="center"/>
        <w:rPr>
          <w:rFonts w:ascii="Gotham Book" w:eastAsia="Times New Roman" w:hAnsi="Gotham Book" w:cs="Times New Roman"/>
          <w:sz w:val="22"/>
        </w:rPr>
      </w:pPr>
      <w:hyperlink r:id="rId9" w:history="1">
        <w:r w:rsidRPr="007327E5">
          <w:rPr>
            <w:rStyle w:val="Hyperlink"/>
            <w:rFonts w:ascii="Gotham Book" w:eastAsia="Times New Roman" w:hAnsi="Gotham Book" w:cs="Times New Roman"/>
            <w:sz w:val="22"/>
          </w:rPr>
          <w:t>www.opecfund.org</w:t>
        </w:r>
      </w:hyperlink>
    </w:p>
    <w:p w14:paraId="1677B9D8" w14:textId="77777777" w:rsidR="00BD1824" w:rsidRPr="007327E5" w:rsidRDefault="00BD1824" w:rsidP="00BD1824">
      <w:pPr>
        <w:pStyle w:val="CoverPageSubTitle"/>
        <w:spacing w:after="0"/>
        <w:ind w:left="720" w:hanging="720"/>
        <w:jc w:val="both"/>
        <w:rPr>
          <w:rFonts w:ascii="Gotham Book" w:eastAsia="Times New Roman" w:hAnsi="Gotham Book" w:cs="Times New Roman"/>
          <w:b w:val="0"/>
          <w:sz w:val="22"/>
          <w:szCs w:val="22"/>
        </w:rPr>
      </w:pPr>
      <w:r w:rsidRPr="007327E5">
        <w:rPr>
          <w:rFonts w:ascii="Gotham Book" w:eastAsia="Times New Roman" w:hAnsi="Gotham Book" w:cs="Times New Roman"/>
          <w:b w:val="0"/>
          <w:sz w:val="22"/>
          <w:szCs w:val="22"/>
        </w:rPr>
        <w:tab/>
      </w:r>
    </w:p>
    <w:p w14:paraId="0A21637F" w14:textId="77777777" w:rsidR="00BD1824" w:rsidRDefault="00BD1824" w:rsidP="00BD1824">
      <w:pPr>
        <w:pStyle w:val="CoverPageSubTitle"/>
        <w:spacing w:after="0"/>
        <w:jc w:val="both"/>
        <w:rPr>
          <w:rFonts w:ascii="Gotham Book" w:eastAsia="Times New Roman" w:hAnsi="Gotham Book" w:cs="Times New Roman"/>
          <w:b w:val="0"/>
          <w:sz w:val="22"/>
          <w:szCs w:val="22"/>
        </w:rPr>
      </w:pPr>
    </w:p>
    <w:p w14:paraId="3DF2B250" w14:textId="77777777" w:rsidR="00BD1824" w:rsidRDefault="00BD1824" w:rsidP="00BD1824">
      <w:pPr>
        <w:pStyle w:val="CoverPageSubTitle"/>
        <w:spacing w:after="0"/>
        <w:jc w:val="both"/>
        <w:rPr>
          <w:rFonts w:ascii="Gotham Book" w:eastAsia="Times New Roman" w:hAnsi="Gotham Book" w:cs="Times New Roman"/>
          <w:b w:val="0"/>
          <w:sz w:val="22"/>
          <w:szCs w:val="22"/>
        </w:rPr>
      </w:pPr>
    </w:p>
    <w:p w14:paraId="22AF833A" w14:textId="77777777" w:rsidR="00BD1824" w:rsidRDefault="00BD1824" w:rsidP="00BD1824">
      <w:pPr>
        <w:pStyle w:val="CoverPageSubTitle"/>
        <w:spacing w:after="0"/>
        <w:jc w:val="both"/>
        <w:rPr>
          <w:rFonts w:ascii="Gotham Book" w:eastAsia="Times New Roman" w:hAnsi="Gotham Book" w:cs="Times New Roman"/>
          <w:b w:val="0"/>
          <w:sz w:val="22"/>
          <w:szCs w:val="22"/>
        </w:rPr>
      </w:pPr>
    </w:p>
    <w:p w14:paraId="424A0B95" w14:textId="77777777" w:rsidR="00BD1824" w:rsidRDefault="00BD1824" w:rsidP="00BD1824">
      <w:pPr>
        <w:pStyle w:val="CoverPageSubTitle"/>
        <w:spacing w:after="0"/>
        <w:jc w:val="both"/>
        <w:rPr>
          <w:rFonts w:ascii="Gotham Book" w:eastAsia="Times New Roman" w:hAnsi="Gotham Book" w:cs="Times New Roman"/>
          <w:b w:val="0"/>
          <w:sz w:val="22"/>
          <w:szCs w:val="22"/>
        </w:rPr>
      </w:pPr>
    </w:p>
    <w:p w14:paraId="2DAB1FDB" w14:textId="77777777" w:rsidR="00BD1824" w:rsidRDefault="00BD1824" w:rsidP="00BD1824">
      <w:pPr>
        <w:pStyle w:val="CoverPageSubTitle"/>
        <w:spacing w:after="0"/>
        <w:rPr>
          <w:rFonts w:ascii="Gotham Book" w:hAnsi="Gotham Book"/>
          <w:sz w:val="22"/>
          <w:szCs w:val="22"/>
        </w:rPr>
      </w:pPr>
    </w:p>
    <w:p w14:paraId="18F1EE66" w14:textId="77777777" w:rsidR="00BD1824" w:rsidRDefault="00BD1824" w:rsidP="00BD1824">
      <w:pPr>
        <w:spacing w:after="160" w:line="259" w:lineRule="auto"/>
      </w:pPr>
      <w:r>
        <w:br w:type="page"/>
      </w:r>
    </w:p>
    <w:p w14:paraId="2D31BFB4" w14:textId="79DA2022" w:rsidR="00C64127" w:rsidRPr="00C64127" w:rsidRDefault="00C64127" w:rsidP="00BD1824">
      <w:pPr>
        <w:pStyle w:val="InlineHeader"/>
        <w:jc w:val="center"/>
        <w:rPr>
          <w:rFonts w:ascii="Gotham Book" w:hAnsi="Gotham Book"/>
          <w:sz w:val="32"/>
          <w:szCs w:val="32"/>
        </w:rPr>
      </w:pPr>
      <w:bookmarkStart w:id="0" w:name="_Toc157003743"/>
      <w:r w:rsidRPr="00C64127">
        <w:rPr>
          <w:rFonts w:ascii="Gotham Book" w:hAnsi="Gotham Book"/>
          <w:sz w:val="32"/>
          <w:szCs w:val="32"/>
        </w:rPr>
        <w:lastRenderedPageBreak/>
        <w:t xml:space="preserve">How to </w:t>
      </w:r>
      <w:r w:rsidR="009B4DA7">
        <w:rPr>
          <w:rFonts w:ascii="Gotham Book" w:hAnsi="Gotham Book"/>
          <w:sz w:val="32"/>
          <w:szCs w:val="32"/>
        </w:rPr>
        <w:t>u</w:t>
      </w:r>
      <w:r w:rsidRPr="00C64127">
        <w:rPr>
          <w:rFonts w:ascii="Gotham Book" w:hAnsi="Gotham Book"/>
          <w:sz w:val="32"/>
          <w:szCs w:val="32"/>
        </w:rPr>
        <w:t xml:space="preserve">se </w:t>
      </w:r>
      <w:r w:rsidR="00000E5D">
        <w:rPr>
          <w:rFonts w:ascii="Gotham Book" w:hAnsi="Gotham Book"/>
          <w:sz w:val="32"/>
          <w:szCs w:val="32"/>
        </w:rPr>
        <w:t>t</w:t>
      </w:r>
      <w:r w:rsidRPr="00C64127">
        <w:rPr>
          <w:rFonts w:ascii="Gotham Book" w:hAnsi="Gotham Book"/>
          <w:sz w:val="32"/>
          <w:szCs w:val="32"/>
        </w:rPr>
        <w:t>hese Forms</w:t>
      </w:r>
    </w:p>
    <w:p w14:paraId="76838DC9" w14:textId="22BD1E6A" w:rsidR="008A56AB" w:rsidRPr="008A56AB" w:rsidRDefault="008A56AB" w:rsidP="008A56AB">
      <w:pPr>
        <w:pStyle w:val="BodyMost"/>
        <w:jc w:val="both"/>
        <w:rPr>
          <w:rFonts w:ascii="Gotham Book" w:hAnsi="Gotham Book"/>
          <w:sz w:val="22"/>
        </w:rPr>
      </w:pPr>
      <w:r w:rsidRPr="008A56AB">
        <w:rPr>
          <w:rFonts w:ascii="Gotham Book" w:hAnsi="Gotham Book"/>
          <w:sz w:val="22"/>
        </w:rPr>
        <w:t>This</w:t>
      </w:r>
      <w:r w:rsidRPr="008A56AB">
        <w:rPr>
          <w:rFonts w:ascii="Gotham Book" w:hAnsi="Gotham Book"/>
          <w:b/>
          <w:bCs/>
          <w:sz w:val="22"/>
        </w:rPr>
        <w:t xml:space="preserve"> </w:t>
      </w:r>
      <w:r w:rsidR="00B6697F">
        <w:rPr>
          <w:rFonts w:ascii="Gotham Book" w:hAnsi="Gotham Book"/>
          <w:b/>
          <w:bCs/>
          <w:sz w:val="22"/>
        </w:rPr>
        <w:t>Bid</w:t>
      </w:r>
      <w:r w:rsidRPr="008A56AB">
        <w:rPr>
          <w:rFonts w:ascii="Gotham Book" w:hAnsi="Gotham Book"/>
          <w:b/>
          <w:bCs/>
          <w:sz w:val="22"/>
        </w:rPr>
        <w:t xml:space="preserve"> Evaluation Report</w:t>
      </w:r>
      <w:r w:rsidR="00AC2312">
        <w:rPr>
          <w:rFonts w:ascii="Gotham Book" w:hAnsi="Gotham Book"/>
          <w:b/>
          <w:bCs/>
          <w:sz w:val="22"/>
        </w:rPr>
        <w:t xml:space="preserve"> (BER)</w:t>
      </w:r>
      <w:r w:rsidRPr="008A56AB">
        <w:rPr>
          <w:rFonts w:ascii="Gotham Book" w:hAnsi="Gotham Book"/>
          <w:sz w:val="22"/>
        </w:rPr>
        <w:t xml:space="preserve"> </w:t>
      </w:r>
      <w:r w:rsidR="00AC2312">
        <w:rPr>
          <w:rFonts w:ascii="Gotham Book" w:hAnsi="Gotham Book"/>
          <w:sz w:val="22"/>
        </w:rPr>
        <w:t xml:space="preserve">Template </w:t>
      </w:r>
      <w:r w:rsidRPr="008A56AB">
        <w:rPr>
          <w:rFonts w:ascii="Gotham Book" w:hAnsi="Gotham Book"/>
          <w:sz w:val="22"/>
        </w:rPr>
        <w:t xml:space="preserve">has been prepared by the </w:t>
      </w:r>
      <w:r>
        <w:rPr>
          <w:rFonts w:ascii="Gotham Book" w:hAnsi="Gotham Book"/>
          <w:sz w:val="22"/>
        </w:rPr>
        <w:t xml:space="preserve">OPEC Fund </w:t>
      </w:r>
      <w:r w:rsidRPr="008A56AB">
        <w:rPr>
          <w:rFonts w:ascii="Gotham Book" w:hAnsi="Gotham Book"/>
          <w:sz w:val="22"/>
        </w:rPr>
        <w:t xml:space="preserve">for use by Beneficiaries. The </w:t>
      </w:r>
      <w:r w:rsidR="00F950D8">
        <w:rPr>
          <w:rFonts w:ascii="Gotham Book" w:hAnsi="Gotham Book"/>
          <w:sz w:val="22"/>
        </w:rPr>
        <w:t xml:space="preserve">BER Template </w:t>
      </w:r>
      <w:r w:rsidRPr="008A56AB">
        <w:rPr>
          <w:rFonts w:ascii="Gotham Book" w:hAnsi="Gotham Book"/>
          <w:sz w:val="22"/>
        </w:rPr>
        <w:t>provide</w:t>
      </w:r>
      <w:r w:rsidR="00D34EAA">
        <w:rPr>
          <w:rFonts w:ascii="Gotham Book" w:hAnsi="Gotham Book"/>
          <w:sz w:val="22"/>
        </w:rPr>
        <w:t>s</w:t>
      </w:r>
      <w:r w:rsidRPr="008A56AB">
        <w:rPr>
          <w:rFonts w:ascii="Gotham Book" w:hAnsi="Gotham Book"/>
          <w:sz w:val="22"/>
        </w:rPr>
        <w:t xml:space="preserve"> step-by-step procedures for the evaluation of bids solicited through </w:t>
      </w:r>
      <w:r>
        <w:rPr>
          <w:rFonts w:ascii="Gotham Book" w:hAnsi="Gotham Book"/>
          <w:sz w:val="22"/>
        </w:rPr>
        <w:t>International Competitive Bidding (</w:t>
      </w:r>
      <w:r w:rsidRPr="008A56AB">
        <w:rPr>
          <w:rFonts w:ascii="Gotham Book" w:hAnsi="Gotham Book"/>
          <w:sz w:val="22"/>
        </w:rPr>
        <w:t>ICB</w:t>
      </w:r>
      <w:r>
        <w:rPr>
          <w:rFonts w:ascii="Gotham Book" w:hAnsi="Gotham Book"/>
          <w:sz w:val="22"/>
        </w:rPr>
        <w:t>)</w:t>
      </w:r>
      <w:r w:rsidR="00B1335A">
        <w:rPr>
          <w:rFonts w:ascii="Gotham Book" w:hAnsi="Gotham Book"/>
          <w:sz w:val="22"/>
        </w:rPr>
        <w:t xml:space="preserve"> and is consistent with </w:t>
      </w:r>
      <w:r w:rsidRPr="008A56AB">
        <w:rPr>
          <w:rFonts w:ascii="Gotham Book" w:hAnsi="Gotham Book"/>
          <w:sz w:val="22"/>
        </w:rPr>
        <w:t xml:space="preserve">the </w:t>
      </w:r>
      <w:r>
        <w:rPr>
          <w:rFonts w:ascii="Gotham Book" w:hAnsi="Gotham Book"/>
          <w:sz w:val="22"/>
        </w:rPr>
        <w:t xml:space="preserve">OPEC Fund’s </w:t>
      </w:r>
      <w:r w:rsidRPr="008A56AB">
        <w:rPr>
          <w:rFonts w:ascii="Gotham Book" w:hAnsi="Gotham Book"/>
          <w:i/>
          <w:iCs/>
          <w:sz w:val="22"/>
        </w:rPr>
        <w:t>Principles</w:t>
      </w:r>
      <w:r w:rsidRPr="008A56AB">
        <w:rPr>
          <w:rFonts w:ascii="Gotham Book" w:hAnsi="Gotham Book"/>
          <w:sz w:val="22"/>
        </w:rPr>
        <w:t xml:space="preserve"> </w:t>
      </w:r>
      <w:r w:rsidRPr="008A56AB">
        <w:rPr>
          <w:rFonts w:ascii="Gotham Book" w:hAnsi="Gotham Book"/>
          <w:i/>
          <w:iCs/>
          <w:sz w:val="22"/>
        </w:rPr>
        <w:t>for Procurement of Goods, Works, and Services</w:t>
      </w:r>
      <w:r>
        <w:rPr>
          <w:rFonts w:ascii="Gotham Book" w:hAnsi="Gotham Book"/>
          <w:i/>
          <w:iCs/>
          <w:sz w:val="22"/>
        </w:rPr>
        <w:t xml:space="preserve"> (“Principles”)</w:t>
      </w:r>
      <w:r w:rsidRPr="008A56AB">
        <w:rPr>
          <w:rFonts w:ascii="Gotham Book" w:hAnsi="Gotham Book"/>
          <w:i/>
          <w:iCs/>
          <w:sz w:val="22"/>
        </w:rPr>
        <w:t xml:space="preserve"> </w:t>
      </w:r>
      <w:r w:rsidRPr="008A56AB">
        <w:rPr>
          <w:rFonts w:ascii="Gotham Book" w:hAnsi="Gotham Book"/>
          <w:sz w:val="22"/>
        </w:rPr>
        <w:t xml:space="preserve">and </w:t>
      </w:r>
      <w:r w:rsidRPr="008A56AB">
        <w:rPr>
          <w:rFonts w:ascii="Gotham Book" w:hAnsi="Gotham Book"/>
          <w:i/>
          <w:iCs/>
          <w:sz w:val="22"/>
        </w:rPr>
        <w:t>Procedures for Procurement of Goods, Works and Non-Consulting Services</w:t>
      </w:r>
      <w:r w:rsidRPr="008A56AB">
        <w:rPr>
          <w:rFonts w:ascii="Gotham Book" w:hAnsi="Gotham Book"/>
          <w:sz w:val="22"/>
        </w:rPr>
        <w:t xml:space="preserve"> </w:t>
      </w:r>
      <w:r>
        <w:rPr>
          <w:rFonts w:ascii="Gotham Book" w:hAnsi="Gotham Book"/>
          <w:sz w:val="22"/>
        </w:rPr>
        <w:t>(“</w:t>
      </w:r>
      <w:r w:rsidRPr="008A56AB">
        <w:rPr>
          <w:rFonts w:ascii="Gotham Book" w:hAnsi="Gotham Book"/>
          <w:i/>
          <w:iCs/>
          <w:sz w:val="22"/>
        </w:rPr>
        <w:t>Procedures</w:t>
      </w:r>
      <w:r>
        <w:rPr>
          <w:rFonts w:ascii="Gotham Book" w:hAnsi="Gotham Book"/>
          <w:sz w:val="22"/>
        </w:rPr>
        <w:t xml:space="preserve">”) </w:t>
      </w:r>
      <w:r w:rsidRPr="008A56AB">
        <w:rPr>
          <w:rFonts w:ascii="Gotham Book" w:hAnsi="Gotham Book"/>
          <w:sz w:val="22"/>
        </w:rPr>
        <w:t xml:space="preserve">under </w:t>
      </w:r>
      <w:r w:rsidR="00A13973">
        <w:rPr>
          <w:rFonts w:ascii="Gotham Book" w:hAnsi="Gotham Book"/>
          <w:sz w:val="22"/>
        </w:rPr>
        <w:t>OPEC Fund</w:t>
      </w:r>
      <w:r w:rsidRPr="008A56AB">
        <w:rPr>
          <w:rFonts w:ascii="Gotham Book" w:hAnsi="Gotham Book"/>
          <w:sz w:val="22"/>
        </w:rPr>
        <w:t xml:space="preserve"> Project Financing. </w:t>
      </w:r>
    </w:p>
    <w:p w14:paraId="2FE360C4" w14:textId="77777777" w:rsidR="008A56AB" w:rsidRPr="008A56AB" w:rsidRDefault="008A56AB" w:rsidP="008A56AB">
      <w:pPr>
        <w:pStyle w:val="BodyMost"/>
        <w:jc w:val="both"/>
        <w:rPr>
          <w:rFonts w:ascii="Gotham Book" w:hAnsi="Gotham Book"/>
          <w:sz w:val="22"/>
        </w:rPr>
      </w:pPr>
      <w:r w:rsidRPr="008A56AB">
        <w:rPr>
          <w:rFonts w:ascii="Gotham Book" w:hAnsi="Gotham Book"/>
          <w:sz w:val="22"/>
        </w:rPr>
        <w:t xml:space="preserve">Users should note that evaluation and the resulting report need not necessarily be lengthy. Procurement of off-the-shelf goods without domestic preference can usually be quickly and easily evaluated. In general, the complexity of evaluation lies with larger works and with the supply and installation of industrial plant and equipment. The forms should invariably accompany the evaluation report, but they may be adapted to suit specific requirements of the bidding documents. The report should include </w:t>
      </w:r>
      <w:proofErr w:type="gramStart"/>
      <w:r w:rsidRPr="008A56AB">
        <w:rPr>
          <w:rFonts w:ascii="Gotham Book" w:hAnsi="Gotham Book"/>
          <w:sz w:val="22"/>
        </w:rPr>
        <w:t>a number of</w:t>
      </w:r>
      <w:proofErr w:type="gramEnd"/>
      <w:r w:rsidRPr="008A56AB">
        <w:rPr>
          <w:rFonts w:ascii="Gotham Book" w:hAnsi="Gotham Book"/>
          <w:sz w:val="22"/>
        </w:rPr>
        <w:t xml:space="preserve"> attachments to explain details of bid evaluation or to show specific controversial wording or numbers in a bid. Cross-referencing should be used extensively, as well as references to pertinent clauses in the bidding documents.</w:t>
      </w:r>
    </w:p>
    <w:p w14:paraId="525BEE09" w14:textId="77777777" w:rsidR="008A56AB" w:rsidRPr="008A56AB" w:rsidRDefault="008A56AB" w:rsidP="008A56AB">
      <w:pPr>
        <w:pStyle w:val="BodyMost"/>
        <w:jc w:val="both"/>
        <w:rPr>
          <w:rFonts w:ascii="Gotham Book" w:hAnsi="Gotham Book"/>
          <w:sz w:val="22"/>
        </w:rPr>
      </w:pPr>
      <w:r w:rsidRPr="008A56AB">
        <w:rPr>
          <w:rFonts w:ascii="Gotham Book" w:hAnsi="Gotham Book"/>
          <w:sz w:val="22"/>
        </w:rPr>
        <w:t xml:space="preserve">Special mention should be made of contracts that group together (“package”) smaller contracts (“lots”—also called “slices,” or “items”), which may be awarded as a package to one bidder, or as sub-packages of one or more lots to several bidders. In such instances the bid evaluation is to be done separately, including any allowances for domestic preference, for each lot, subject to any </w:t>
      </w:r>
      <w:r w:rsidRPr="00D57FEF">
        <w:rPr>
          <w:rFonts w:ascii="Gotham Book" w:hAnsi="Gotham Book"/>
          <w:sz w:val="22"/>
        </w:rPr>
        <w:t>cross-discounting (see Appendix I).</w:t>
      </w:r>
      <w:r w:rsidRPr="008A56AB">
        <w:rPr>
          <w:rFonts w:ascii="Gotham Book" w:hAnsi="Gotham Book"/>
          <w:color w:val="003CA5" w:themeColor="text1"/>
          <w:sz w:val="22"/>
        </w:rPr>
        <w:t xml:space="preserve"> </w:t>
      </w:r>
      <w:r w:rsidRPr="008A56AB">
        <w:rPr>
          <w:rFonts w:ascii="Gotham Book" w:hAnsi="Gotham Book"/>
          <w:sz w:val="22"/>
        </w:rPr>
        <w:t xml:space="preserve">Only </w:t>
      </w:r>
      <w:r w:rsidRPr="008A56AB">
        <w:rPr>
          <w:rFonts w:ascii="Gotham Book" w:hAnsi="Gotham Book"/>
          <w:i/>
          <w:iCs/>
          <w:sz w:val="22"/>
        </w:rPr>
        <w:t>Tables 1, 2,</w:t>
      </w:r>
      <w:r w:rsidRPr="008A56AB">
        <w:rPr>
          <w:rFonts w:ascii="Gotham Book" w:hAnsi="Gotham Book"/>
          <w:sz w:val="22"/>
        </w:rPr>
        <w:t xml:space="preserve"> and </w:t>
      </w:r>
      <w:r w:rsidRPr="008A56AB">
        <w:rPr>
          <w:rFonts w:ascii="Gotham Book" w:hAnsi="Gotham Book"/>
          <w:i/>
          <w:iCs/>
          <w:sz w:val="22"/>
        </w:rPr>
        <w:t>3</w:t>
      </w:r>
      <w:r w:rsidRPr="008A56AB">
        <w:rPr>
          <w:rFonts w:ascii="Gotham Book" w:hAnsi="Gotham Book"/>
          <w:sz w:val="22"/>
        </w:rPr>
        <w:t xml:space="preserve"> will be common to all.</w:t>
      </w:r>
    </w:p>
    <w:p w14:paraId="2BC79DB9" w14:textId="2C23E9E0" w:rsidR="008A56AB" w:rsidRPr="008A56AB" w:rsidRDefault="008A56AB" w:rsidP="008A56AB">
      <w:pPr>
        <w:pStyle w:val="BodyMost"/>
        <w:jc w:val="both"/>
        <w:rPr>
          <w:rFonts w:ascii="Gotham Book" w:hAnsi="Gotham Book"/>
          <w:sz w:val="22"/>
        </w:rPr>
      </w:pPr>
      <w:r w:rsidRPr="008A56AB">
        <w:rPr>
          <w:rFonts w:ascii="Gotham Book" w:hAnsi="Gotham Book"/>
          <w:sz w:val="22"/>
        </w:rPr>
        <w:t xml:space="preserve">Beneficiaries should study these evaluation forms and guide during project preparation, </w:t>
      </w:r>
      <w:proofErr w:type="gramStart"/>
      <w:r w:rsidRPr="008A56AB">
        <w:rPr>
          <w:rFonts w:ascii="Gotham Book" w:hAnsi="Gotham Book"/>
          <w:sz w:val="22"/>
        </w:rPr>
        <w:t>in order to</w:t>
      </w:r>
      <w:proofErr w:type="gramEnd"/>
      <w:r w:rsidRPr="008A56AB">
        <w:rPr>
          <w:rFonts w:ascii="Gotham Book" w:hAnsi="Gotham Book"/>
          <w:sz w:val="22"/>
        </w:rPr>
        <w:t xml:space="preserve"> properly assess the managerial and administrative conditions needed for bid evaluation. </w:t>
      </w:r>
      <w:r w:rsidR="00C50DD6">
        <w:rPr>
          <w:rFonts w:ascii="Gotham Book" w:hAnsi="Gotham Book"/>
          <w:sz w:val="22"/>
        </w:rPr>
        <w:t>Fund</w:t>
      </w:r>
      <w:r w:rsidRPr="008A56AB">
        <w:rPr>
          <w:rFonts w:ascii="Gotham Book" w:hAnsi="Gotham Book"/>
          <w:sz w:val="22"/>
        </w:rPr>
        <w:t xml:space="preserve"> staff are available to explain the procedures, including any modifications necessary for evaluation using bidding documents other than those Standard Bidding Documents (SBDs) presently available. The </w:t>
      </w:r>
      <w:r w:rsidR="00C50DD6">
        <w:rPr>
          <w:rFonts w:ascii="Gotham Book" w:hAnsi="Gotham Book"/>
          <w:sz w:val="22"/>
        </w:rPr>
        <w:t>Fund</w:t>
      </w:r>
      <w:r w:rsidRPr="008A56AB">
        <w:rPr>
          <w:rFonts w:ascii="Gotham Book" w:hAnsi="Gotham Book"/>
          <w:sz w:val="22"/>
        </w:rPr>
        <w:t xml:space="preserve"> encourages the employment of experienced consultants to help in evaluations for complex contracts. Consultant fees can be paid from </w:t>
      </w:r>
      <w:r w:rsidR="00C50DD6">
        <w:rPr>
          <w:rFonts w:ascii="Gotham Book" w:hAnsi="Gotham Book"/>
          <w:sz w:val="22"/>
        </w:rPr>
        <w:t>Fund</w:t>
      </w:r>
      <w:r w:rsidRPr="008A56AB">
        <w:rPr>
          <w:rFonts w:ascii="Gotham Book" w:hAnsi="Gotham Book"/>
          <w:sz w:val="22"/>
        </w:rPr>
        <w:t xml:space="preserve"> financing, if allowed for in the Financing Agreement.</w:t>
      </w:r>
    </w:p>
    <w:p w14:paraId="79A64EAD" w14:textId="77777777" w:rsidR="00D77D63" w:rsidRDefault="008A56AB" w:rsidP="008A4B8E">
      <w:pPr>
        <w:pStyle w:val="InlineHeader"/>
        <w:jc w:val="both"/>
        <w:rPr>
          <w:rFonts w:ascii="Gotham Book" w:hAnsi="Gotham Book"/>
          <w:sz w:val="22"/>
        </w:rPr>
      </w:pPr>
      <w:r w:rsidRPr="008A56AB">
        <w:rPr>
          <w:rFonts w:ascii="Gotham Book" w:hAnsi="Gotham Book"/>
          <w:bCs/>
          <w:i/>
          <w:iCs/>
          <w:sz w:val="22"/>
          <w:u w:val="single"/>
        </w:rPr>
        <w:t>Note</w:t>
      </w:r>
      <w:r w:rsidRPr="008A56AB">
        <w:rPr>
          <w:rFonts w:ascii="Gotham Book" w:hAnsi="Gotham Book"/>
          <w:sz w:val="22"/>
        </w:rPr>
        <w:t xml:space="preserve">: The tables and forms </w:t>
      </w:r>
      <w:r w:rsidR="008A4B8E">
        <w:rPr>
          <w:rFonts w:ascii="Gotham Book" w:hAnsi="Gotham Book"/>
          <w:sz w:val="22"/>
        </w:rPr>
        <w:t xml:space="preserve">in this template </w:t>
      </w:r>
      <w:r w:rsidRPr="008A56AB">
        <w:rPr>
          <w:rFonts w:ascii="Gotham Book" w:hAnsi="Gotham Book"/>
          <w:sz w:val="22"/>
        </w:rPr>
        <w:t xml:space="preserve">may be locally edited to incorporate additional space for the requested information, logos or branding, or additional requirements as deemed </w:t>
      </w:r>
      <w:r w:rsidR="008A4B8E">
        <w:rPr>
          <w:rFonts w:ascii="Gotham Book" w:hAnsi="Gotham Book"/>
          <w:sz w:val="22"/>
        </w:rPr>
        <w:t>necessary</w:t>
      </w:r>
      <w:r w:rsidRPr="008A56AB">
        <w:rPr>
          <w:rFonts w:ascii="Gotham Book" w:hAnsi="Gotham Book"/>
          <w:sz w:val="22"/>
        </w:rPr>
        <w:t>.</w:t>
      </w:r>
      <w:r w:rsidR="00BD1824" w:rsidRPr="008A56AB">
        <w:rPr>
          <w:rFonts w:ascii="Gotham Book" w:hAnsi="Gotham Book"/>
          <w:sz w:val="22"/>
        </w:rPr>
        <w:t xml:space="preserve"> </w:t>
      </w:r>
    </w:p>
    <w:p w14:paraId="2863882A" w14:textId="77777777" w:rsidR="00243E65" w:rsidRDefault="00243E65">
      <w:pPr>
        <w:spacing w:after="160" w:line="259" w:lineRule="auto"/>
        <w:rPr>
          <w:rFonts w:ascii="Gotham Book" w:hAnsi="Gotham Book"/>
          <w:b/>
          <w:bCs/>
          <w:sz w:val="32"/>
          <w:szCs w:val="32"/>
        </w:rPr>
      </w:pPr>
      <w:r>
        <w:rPr>
          <w:rFonts w:ascii="Gotham Book" w:hAnsi="Gotham Book"/>
          <w:bCs/>
          <w:sz w:val="32"/>
          <w:szCs w:val="32"/>
        </w:rPr>
        <w:br w:type="page"/>
      </w:r>
    </w:p>
    <w:p w14:paraId="7C252C6B" w14:textId="2C1B24E7" w:rsidR="00D77D63" w:rsidRDefault="00D77D63" w:rsidP="00D77D63">
      <w:pPr>
        <w:pStyle w:val="InlineHeader"/>
        <w:jc w:val="center"/>
        <w:rPr>
          <w:rFonts w:ascii="Gotham Book" w:hAnsi="Gotham Book"/>
          <w:bCs/>
          <w:sz w:val="32"/>
          <w:szCs w:val="32"/>
        </w:rPr>
      </w:pPr>
      <w:r>
        <w:rPr>
          <w:rFonts w:ascii="Gotham Book" w:hAnsi="Gotham Book"/>
          <w:bCs/>
          <w:sz w:val="32"/>
          <w:szCs w:val="32"/>
        </w:rPr>
        <w:lastRenderedPageBreak/>
        <w:t>Letter of Transmittal</w:t>
      </w:r>
    </w:p>
    <w:p w14:paraId="39260287" w14:textId="77777777" w:rsidR="00D77D63" w:rsidRPr="005F4BC6" w:rsidRDefault="00D77D63" w:rsidP="00D77D63">
      <w:pPr>
        <w:pStyle w:val="BodyMost"/>
        <w:jc w:val="both"/>
        <w:rPr>
          <w:rFonts w:ascii="Gotham Book" w:hAnsi="Gotham Book"/>
          <w:sz w:val="22"/>
        </w:rPr>
      </w:pPr>
      <w:r w:rsidRPr="005F4BC6">
        <w:rPr>
          <w:rFonts w:ascii="Gotham Book" w:hAnsi="Gotham Book"/>
          <w:sz w:val="22"/>
        </w:rPr>
        <w:t xml:space="preserve">The bid evaluation report should be attached with a Letter of Transmittal from the Beneficiary ministry, department, or agency responsible for communications with the </w:t>
      </w:r>
      <w:r>
        <w:rPr>
          <w:rFonts w:ascii="Gotham Book" w:hAnsi="Gotham Book"/>
          <w:sz w:val="22"/>
        </w:rPr>
        <w:t>Fund</w:t>
      </w:r>
      <w:r w:rsidRPr="005F4BC6">
        <w:rPr>
          <w:rFonts w:ascii="Gotham Book" w:hAnsi="Gotham Book"/>
          <w:sz w:val="22"/>
        </w:rPr>
        <w:t>.</w:t>
      </w:r>
    </w:p>
    <w:p w14:paraId="5E523E35" w14:textId="0BC39515" w:rsidR="00C64127" w:rsidRPr="007B5DE1" w:rsidRDefault="007B5DE1" w:rsidP="008A4B8E">
      <w:pPr>
        <w:pStyle w:val="InlineHeader"/>
        <w:jc w:val="both"/>
        <w:rPr>
          <w:rFonts w:ascii="Gotham Book" w:hAnsi="Gotham Book"/>
          <w:b w:val="0"/>
          <w:bCs/>
          <w:sz w:val="22"/>
        </w:rPr>
      </w:pPr>
      <w:r w:rsidRPr="007B5DE1">
        <w:rPr>
          <w:rFonts w:ascii="Gotham Book" w:hAnsi="Gotham Book"/>
          <w:b w:val="0"/>
          <w:bCs/>
          <w:sz w:val="22"/>
        </w:rPr>
        <w:t xml:space="preserve">The letter should highlight conclusions and offer any additional information that would help to expedite review by the </w:t>
      </w:r>
      <w:r w:rsidR="00CF2586">
        <w:rPr>
          <w:rFonts w:ascii="Gotham Book" w:hAnsi="Gotham Book"/>
          <w:b w:val="0"/>
          <w:bCs/>
          <w:sz w:val="22"/>
        </w:rPr>
        <w:t>Fund</w:t>
      </w:r>
      <w:r w:rsidRPr="007B5DE1">
        <w:rPr>
          <w:rFonts w:ascii="Gotham Book" w:hAnsi="Gotham Book"/>
          <w:b w:val="0"/>
          <w:bCs/>
          <w:sz w:val="22"/>
        </w:rPr>
        <w:t>. In addition, any unresolved or potentially contentious issues should be highlighted.</w:t>
      </w:r>
      <w:r w:rsidR="00C64127" w:rsidRPr="007B5DE1">
        <w:rPr>
          <w:rFonts w:ascii="Gotham Book" w:hAnsi="Gotham Book" w:cs="Times New Roman"/>
          <w:b w:val="0"/>
          <w:bCs/>
          <w:caps/>
          <w:sz w:val="22"/>
        </w:rPr>
        <w:br w:type="page"/>
      </w:r>
    </w:p>
    <w:p w14:paraId="2B6AF04B" w14:textId="77777777" w:rsidR="008A4B8E" w:rsidRDefault="00915BA1" w:rsidP="00BD1824">
      <w:pPr>
        <w:spacing w:after="160" w:line="259" w:lineRule="auto"/>
        <w:jc w:val="center"/>
        <w:rPr>
          <w:rFonts w:ascii="Gotham Book" w:hAnsi="Gotham Book" w:cs="Times New Roman"/>
          <w:b/>
          <w:caps/>
          <w:sz w:val="40"/>
          <w:szCs w:val="40"/>
        </w:rPr>
      </w:pPr>
      <w:r>
        <w:rPr>
          <w:rFonts w:ascii="Gotham Book" w:hAnsi="Gotham Book" w:cs="Times New Roman"/>
          <w:b/>
          <w:caps/>
          <w:sz w:val="40"/>
          <w:szCs w:val="40"/>
        </w:rPr>
        <w:lastRenderedPageBreak/>
        <w:t xml:space="preserve">Bid </w:t>
      </w:r>
      <w:r w:rsidR="00BD1824" w:rsidRPr="00827A3D">
        <w:rPr>
          <w:rFonts w:ascii="Gotham Book" w:hAnsi="Gotham Book" w:cs="Times New Roman"/>
          <w:b/>
          <w:caps/>
          <w:sz w:val="40"/>
          <w:szCs w:val="40"/>
        </w:rPr>
        <w:t xml:space="preserve">EVALUATION REPORT </w:t>
      </w:r>
    </w:p>
    <w:p w14:paraId="20248B62" w14:textId="77777777" w:rsidR="008A4B8E" w:rsidRDefault="00C64127" w:rsidP="00BD1824">
      <w:pPr>
        <w:spacing w:after="160" w:line="259" w:lineRule="auto"/>
        <w:jc w:val="center"/>
        <w:rPr>
          <w:rFonts w:ascii="Gotham Book" w:hAnsi="Gotham Book" w:cs="Times New Roman"/>
          <w:b/>
          <w:caps/>
          <w:sz w:val="40"/>
          <w:szCs w:val="40"/>
        </w:rPr>
      </w:pPr>
      <w:r>
        <w:rPr>
          <w:rFonts w:ascii="Gotham Book" w:hAnsi="Gotham Book" w:cs="Times New Roman"/>
          <w:b/>
          <w:caps/>
          <w:sz w:val="40"/>
          <w:szCs w:val="40"/>
        </w:rPr>
        <w:t xml:space="preserve">and </w:t>
      </w:r>
    </w:p>
    <w:p w14:paraId="64E408F5" w14:textId="40914583" w:rsidR="00BD1824" w:rsidRPr="00827A3D" w:rsidRDefault="00C64127" w:rsidP="00BD1824">
      <w:pPr>
        <w:spacing w:after="160" w:line="259" w:lineRule="auto"/>
        <w:jc w:val="center"/>
        <w:rPr>
          <w:rFonts w:ascii="Gotham Book" w:hAnsi="Gotham Book" w:cs="Times New Roman"/>
          <w:b/>
          <w:caps/>
          <w:sz w:val="40"/>
          <w:szCs w:val="40"/>
        </w:rPr>
      </w:pPr>
      <w:r>
        <w:rPr>
          <w:rFonts w:ascii="Gotham Book" w:hAnsi="Gotham Book" w:cs="Times New Roman"/>
          <w:b/>
          <w:caps/>
          <w:sz w:val="40"/>
          <w:szCs w:val="40"/>
        </w:rPr>
        <w:t>Recommandation for award of contract</w:t>
      </w:r>
    </w:p>
    <w:p w14:paraId="1B389398" w14:textId="77777777" w:rsidR="00BD1824" w:rsidRPr="001F0FD7" w:rsidRDefault="00BD1824" w:rsidP="00BD1824">
      <w:pPr>
        <w:pStyle w:val="InlineHeader"/>
        <w:jc w:val="center"/>
        <w:rPr>
          <w:rFonts w:ascii="Gotham Book" w:hAnsi="Gotham Book"/>
          <w:sz w:val="32"/>
          <w:szCs w:val="32"/>
        </w:rPr>
      </w:pPr>
      <w:bookmarkStart w:id="1" w:name="_Toc313131991"/>
    </w:p>
    <w:bookmarkEnd w:id="0"/>
    <w:bookmarkEnd w:id="1"/>
    <w:p w14:paraId="6482F9F8" w14:textId="77777777" w:rsidR="00BD1824" w:rsidRPr="001F0FD7" w:rsidRDefault="00BD1824" w:rsidP="00BD1824">
      <w:pPr>
        <w:pStyle w:val="InlineHeader"/>
        <w:rPr>
          <w:rFonts w:ascii="Gotham Book" w:hAnsi="Gotham Book"/>
          <w:sz w:val="28"/>
          <w:szCs w:val="28"/>
        </w:rPr>
      </w:pPr>
    </w:p>
    <w:p w14:paraId="0FBC9170" w14:textId="230674CD" w:rsidR="00BD1824" w:rsidRPr="00827A3D" w:rsidRDefault="00BD1824" w:rsidP="00BD1824">
      <w:pPr>
        <w:pStyle w:val="InlineHeader"/>
        <w:jc w:val="center"/>
        <w:rPr>
          <w:rFonts w:ascii="Gotham Book" w:hAnsi="Gotham Book"/>
          <w:sz w:val="32"/>
          <w:szCs w:val="32"/>
        </w:rPr>
      </w:pPr>
      <w:r w:rsidRPr="00827A3D">
        <w:rPr>
          <w:rFonts w:ascii="Gotham Book" w:hAnsi="Gotham Book"/>
          <w:sz w:val="32"/>
          <w:szCs w:val="32"/>
        </w:rPr>
        <w:t xml:space="preserve">Title of </w:t>
      </w:r>
      <w:r w:rsidR="005F4BC6">
        <w:rPr>
          <w:rFonts w:ascii="Gotham Book" w:hAnsi="Gotham Book"/>
          <w:sz w:val="32"/>
          <w:szCs w:val="32"/>
        </w:rPr>
        <w:t>Contract</w:t>
      </w:r>
      <w:r w:rsidRPr="00827A3D">
        <w:rPr>
          <w:rFonts w:ascii="Gotham Book" w:hAnsi="Gotham Book"/>
          <w:sz w:val="32"/>
          <w:szCs w:val="32"/>
        </w:rPr>
        <w:t>: [insert title]</w:t>
      </w:r>
    </w:p>
    <w:p w14:paraId="50243035" w14:textId="77777777" w:rsidR="00BD1824" w:rsidRPr="001F0FD7" w:rsidRDefault="00BD1824" w:rsidP="00BD1824">
      <w:pPr>
        <w:pStyle w:val="InlineHeader"/>
        <w:rPr>
          <w:rFonts w:ascii="Gotham Book" w:hAnsi="Gotham Book"/>
          <w:sz w:val="28"/>
          <w:szCs w:val="28"/>
        </w:rPr>
      </w:pPr>
    </w:p>
    <w:p w14:paraId="175A35C7" w14:textId="77777777" w:rsidR="00BD1824" w:rsidRPr="001F0FD7" w:rsidRDefault="00BD1824" w:rsidP="00BD1824">
      <w:pPr>
        <w:pStyle w:val="InlineHeader"/>
        <w:rPr>
          <w:rFonts w:ascii="Gotham Book" w:eastAsia="Times New Roman" w:hAnsi="Gotham Book" w:cs="Times New Roman"/>
          <w:b w:val="0"/>
          <w:i/>
          <w:iCs/>
          <w:sz w:val="28"/>
          <w:szCs w:val="28"/>
        </w:rPr>
      </w:pPr>
      <w:r w:rsidRPr="001F0FD7">
        <w:rPr>
          <w:rFonts w:ascii="Gotham Book" w:hAnsi="Gotham Book"/>
          <w:sz w:val="28"/>
          <w:szCs w:val="28"/>
        </w:rPr>
        <w:t xml:space="preserve">RFP No.: </w:t>
      </w:r>
      <w:r w:rsidRPr="001F0FD7">
        <w:rPr>
          <w:rFonts w:ascii="Gotham Book" w:eastAsia="Times New Roman" w:hAnsi="Gotham Book" w:cs="Times New Roman"/>
          <w:b w:val="0"/>
          <w:i/>
          <w:iCs/>
          <w:sz w:val="28"/>
          <w:szCs w:val="28"/>
        </w:rPr>
        <w:t>[insert reference number]</w:t>
      </w:r>
    </w:p>
    <w:p w14:paraId="7330777D" w14:textId="77777777" w:rsidR="00C64127" w:rsidRPr="001F0FD7" w:rsidRDefault="00C64127" w:rsidP="00C64127">
      <w:pPr>
        <w:pStyle w:val="InlineHeader"/>
        <w:rPr>
          <w:rFonts w:ascii="Gotham Book" w:eastAsia="Times New Roman" w:hAnsi="Gotham Book" w:cs="Times New Roman"/>
          <w:b w:val="0"/>
          <w:i/>
          <w:iCs/>
          <w:sz w:val="28"/>
          <w:szCs w:val="28"/>
        </w:rPr>
      </w:pPr>
      <w:r w:rsidRPr="001F0FD7">
        <w:rPr>
          <w:rFonts w:ascii="Gotham Book" w:eastAsia="Times New Roman" w:hAnsi="Gotham Book" w:cs="Times New Roman"/>
          <w:iCs/>
          <w:sz w:val="28"/>
          <w:szCs w:val="28"/>
        </w:rPr>
        <w:t>Project</w:t>
      </w:r>
      <w:r>
        <w:rPr>
          <w:rFonts w:ascii="Gotham Book" w:eastAsia="Times New Roman" w:hAnsi="Gotham Book" w:cs="Times New Roman"/>
          <w:iCs/>
          <w:sz w:val="28"/>
          <w:szCs w:val="28"/>
        </w:rPr>
        <w:t xml:space="preserve"> Name</w:t>
      </w:r>
      <w:r w:rsidRPr="001F0FD7">
        <w:rPr>
          <w:rFonts w:ascii="Gotham Book" w:eastAsia="Times New Roman" w:hAnsi="Gotham Book" w:cs="Times New Roman"/>
          <w:i/>
          <w:iCs/>
          <w:sz w:val="28"/>
          <w:szCs w:val="28"/>
        </w:rPr>
        <w:t xml:space="preserve">: </w:t>
      </w:r>
      <w:r w:rsidRPr="001F0FD7">
        <w:rPr>
          <w:rFonts w:ascii="Gotham Book" w:eastAsia="Times New Roman" w:hAnsi="Gotham Book" w:cs="Times New Roman"/>
          <w:b w:val="0"/>
          <w:i/>
          <w:iCs/>
          <w:sz w:val="28"/>
          <w:szCs w:val="28"/>
        </w:rPr>
        <w:t>[insert project name]</w:t>
      </w:r>
    </w:p>
    <w:p w14:paraId="7ACDC292" w14:textId="77777777" w:rsidR="00BD1824" w:rsidRPr="001F0FD7" w:rsidRDefault="00BD1824" w:rsidP="00BD1824">
      <w:pPr>
        <w:pStyle w:val="InlineHeader"/>
        <w:rPr>
          <w:rFonts w:ascii="Gotham Book" w:eastAsia="Times New Roman" w:hAnsi="Gotham Book" w:cs="Times New Roman"/>
          <w:b w:val="0"/>
          <w:i/>
          <w:iCs/>
          <w:sz w:val="28"/>
          <w:szCs w:val="28"/>
        </w:rPr>
      </w:pPr>
      <w:r w:rsidRPr="001F0FD7">
        <w:rPr>
          <w:rFonts w:ascii="Gotham Book" w:eastAsia="Times New Roman" w:hAnsi="Gotham Book" w:cs="Times New Roman"/>
          <w:iCs/>
          <w:sz w:val="28"/>
          <w:szCs w:val="28"/>
        </w:rPr>
        <w:t>Executing Agency</w:t>
      </w:r>
      <w:r w:rsidRPr="001F0FD7">
        <w:rPr>
          <w:rFonts w:ascii="Gotham Book" w:eastAsia="Times New Roman" w:hAnsi="Gotham Book" w:cs="Times New Roman"/>
          <w:b w:val="0"/>
          <w:i/>
          <w:iCs/>
          <w:sz w:val="28"/>
          <w:szCs w:val="28"/>
        </w:rPr>
        <w:t>: [insert name of the implementing agency]</w:t>
      </w:r>
    </w:p>
    <w:p w14:paraId="33B8E4D3" w14:textId="77777777" w:rsidR="00BD1824" w:rsidRPr="001F0FD7" w:rsidRDefault="00BD1824" w:rsidP="00BD1824">
      <w:pPr>
        <w:pStyle w:val="InlineHeader"/>
        <w:rPr>
          <w:rFonts w:ascii="Gotham Book" w:eastAsia="Times New Roman" w:hAnsi="Gotham Book" w:cs="Times New Roman"/>
          <w:b w:val="0"/>
          <w:i/>
          <w:iCs/>
          <w:sz w:val="28"/>
          <w:szCs w:val="28"/>
        </w:rPr>
      </w:pPr>
      <w:r w:rsidRPr="001F0FD7">
        <w:rPr>
          <w:rFonts w:ascii="Gotham Book" w:eastAsia="Times New Roman" w:hAnsi="Gotham Book" w:cs="Times New Roman"/>
          <w:iCs/>
          <w:sz w:val="28"/>
          <w:szCs w:val="28"/>
        </w:rPr>
        <w:t>Financ</w:t>
      </w:r>
      <w:r>
        <w:rPr>
          <w:rFonts w:ascii="Gotham Book" w:eastAsia="Times New Roman" w:hAnsi="Gotham Book" w:cs="Times New Roman"/>
          <w:iCs/>
          <w:sz w:val="28"/>
          <w:szCs w:val="28"/>
        </w:rPr>
        <w:t>i</w:t>
      </w:r>
      <w:r w:rsidRPr="001F0FD7">
        <w:rPr>
          <w:rFonts w:ascii="Gotham Book" w:eastAsia="Times New Roman" w:hAnsi="Gotham Book" w:cs="Times New Roman"/>
          <w:iCs/>
          <w:sz w:val="28"/>
          <w:szCs w:val="28"/>
        </w:rPr>
        <w:t>er</w:t>
      </w:r>
      <w:r w:rsidRPr="001F0FD7">
        <w:rPr>
          <w:rFonts w:ascii="Gotham Book" w:eastAsia="Times New Roman" w:hAnsi="Gotham Book" w:cs="Times New Roman"/>
          <w:b w:val="0"/>
          <w:i/>
          <w:iCs/>
          <w:sz w:val="28"/>
          <w:szCs w:val="28"/>
        </w:rPr>
        <w:t>: [insert name of the financing Institution]</w:t>
      </w:r>
    </w:p>
    <w:p w14:paraId="49CA8FA6" w14:textId="77777777" w:rsidR="00BD1824" w:rsidRPr="001F0FD7" w:rsidRDefault="00BD1824" w:rsidP="00BD1824">
      <w:pPr>
        <w:pStyle w:val="InlineHeader"/>
        <w:jc w:val="center"/>
        <w:rPr>
          <w:rFonts w:ascii="Gotham Book" w:eastAsia="Times New Roman" w:hAnsi="Gotham Book" w:cs="Times New Roman"/>
          <w:iCs/>
          <w:sz w:val="28"/>
          <w:szCs w:val="28"/>
        </w:rPr>
      </w:pPr>
    </w:p>
    <w:p w14:paraId="7AF5A306" w14:textId="77777777" w:rsidR="00BD1824" w:rsidRPr="001F0FD7" w:rsidRDefault="00BD1824" w:rsidP="00BD1824">
      <w:pPr>
        <w:pStyle w:val="InlineHeader"/>
        <w:jc w:val="center"/>
        <w:rPr>
          <w:rFonts w:ascii="Gotham Book" w:eastAsia="Times New Roman" w:hAnsi="Gotham Book" w:cs="Times New Roman"/>
          <w:iCs/>
          <w:sz w:val="28"/>
          <w:szCs w:val="28"/>
        </w:rPr>
      </w:pPr>
    </w:p>
    <w:p w14:paraId="3C7C2793" w14:textId="4D5C1A53" w:rsidR="00BD1824" w:rsidRPr="001F0FD7" w:rsidRDefault="00BD1824" w:rsidP="00BD1824">
      <w:pPr>
        <w:pStyle w:val="InlineHeader"/>
        <w:rPr>
          <w:rFonts w:ascii="Gotham Book" w:eastAsia="Times New Roman" w:hAnsi="Gotham Book" w:cs="Times New Roman"/>
          <w:b w:val="0"/>
          <w:i/>
          <w:iCs/>
          <w:sz w:val="28"/>
          <w:szCs w:val="28"/>
        </w:rPr>
      </w:pPr>
      <w:r w:rsidRPr="001F0FD7">
        <w:rPr>
          <w:rFonts w:ascii="Gotham Book" w:eastAsia="Times New Roman" w:hAnsi="Gotham Book" w:cs="Times New Roman"/>
          <w:iCs/>
          <w:sz w:val="28"/>
          <w:szCs w:val="28"/>
        </w:rPr>
        <w:t>Date of submission</w:t>
      </w:r>
      <w:r w:rsidRPr="001F0FD7">
        <w:rPr>
          <w:rFonts w:ascii="Gotham Book" w:eastAsia="Times New Roman" w:hAnsi="Gotham Book" w:cs="Times New Roman"/>
          <w:i/>
          <w:iCs/>
          <w:sz w:val="28"/>
          <w:szCs w:val="28"/>
        </w:rPr>
        <w:t xml:space="preserve">: </w:t>
      </w:r>
      <w:r w:rsidRPr="001F0FD7">
        <w:rPr>
          <w:rFonts w:ascii="Gotham Book" w:eastAsia="Times New Roman" w:hAnsi="Gotham Book" w:cs="Times New Roman"/>
          <w:b w:val="0"/>
          <w:i/>
          <w:iCs/>
          <w:sz w:val="28"/>
          <w:szCs w:val="28"/>
        </w:rPr>
        <w:t>[insert date]</w:t>
      </w:r>
    </w:p>
    <w:p w14:paraId="0206F8C4" w14:textId="77777777" w:rsidR="00BD1824" w:rsidRPr="001F0FD7" w:rsidRDefault="00BD1824" w:rsidP="00BD1824">
      <w:pPr>
        <w:spacing w:after="160" w:line="259" w:lineRule="auto"/>
        <w:rPr>
          <w:rFonts w:ascii="Gotham Book" w:eastAsia="Times New Roman" w:hAnsi="Gotham Book" w:cs="Times New Roman"/>
          <w:i/>
          <w:iCs/>
          <w:sz w:val="28"/>
          <w:szCs w:val="28"/>
        </w:rPr>
      </w:pPr>
      <w:r w:rsidRPr="001F0FD7">
        <w:rPr>
          <w:rFonts w:ascii="Gotham Book" w:eastAsia="Times New Roman" w:hAnsi="Gotham Book" w:cs="Times New Roman"/>
          <w:b/>
          <w:i/>
          <w:iCs/>
          <w:sz w:val="28"/>
          <w:szCs w:val="28"/>
        </w:rPr>
        <w:br w:type="page"/>
      </w:r>
    </w:p>
    <w:bookmarkStart w:id="2" w:name="_Toc349113337" w:displacedByCustomXml="next"/>
    <w:bookmarkStart w:id="3" w:name="_Toc63844716" w:displacedByCustomXml="next"/>
    <w:sdt>
      <w:sdtPr>
        <w:rPr>
          <w:rFonts w:ascii="Franklin Gothic Book" w:eastAsiaTheme="minorHAnsi" w:hAnsi="Franklin Gothic Book" w:cstheme="minorBidi"/>
          <w:color w:val="auto"/>
          <w:sz w:val="24"/>
          <w:szCs w:val="22"/>
        </w:rPr>
        <w:id w:val="1873348606"/>
        <w:docPartObj>
          <w:docPartGallery w:val="Table of Contents"/>
          <w:docPartUnique/>
        </w:docPartObj>
      </w:sdtPr>
      <w:sdtEndPr>
        <w:rPr>
          <w:rFonts w:ascii="Gotham Book" w:hAnsi="Gotham Book"/>
          <w:b/>
          <w:bCs/>
          <w:noProof/>
          <w:sz w:val="22"/>
        </w:rPr>
      </w:sdtEndPr>
      <w:sdtContent>
        <w:p w14:paraId="4EAC9F84" w14:textId="488F2D99" w:rsidR="00CC12EA" w:rsidRPr="0009640C" w:rsidRDefault="00CC12EA" w:rsidP="00CC12EA">
          <w:pPr>
            <w:pStyle w:val="TOCHeading"/>
            <w:jc w:val="center"/>
            <w:rPr>
              <w:rFonts w:ascii="Gotham Book" w:hAnsi="Gotham Book"/>
              <w:b/>
              <w:bCs/>
              <w:color w:val="003CA5" w:themeColor="accent1"/>
            </w:rPr>
          </w:pPr>
          <w:r w:rsidRPr="0009640C">
            <w:rPr>
              <w:rFonts w:ascii="Gotham Book" w:hAnsi="Gotham Book"/>
              <w:b/>
              <w:bCs/>
              <w:color w:val="003CA5" w:themeColor="accent1"/>
            </w:rPr>
            <w:t>Table of Contents</w:t>
          </w:r>
        </w:p>
        <w:p w14:paraId="42FE20B6" w14:textId="55B8B399" w:rsidR="003B25B1" w:rsidRDefault="00CC12EA">
          <w:pPr>
            <w:pStyle w:val="TOC1"/>
            <w:tabs>
              <w:tab w:val="right" w:leader="dot" w:pos="9180"/>
            </w:tabs>
            <w:rPr>
              <w:rFonts w:asciiTheme="minorHAnsi" w:eastAsiaTheme="minorEastAsia" w:hAnsiTheme="minorHAnsi"/>
              <w:noProof/>
              <w:kern w:val="2"/>
              <w:szCs w:val="24"/>
              <w14:ligatures w14:val="standardContextual"/>
            </w:rPr>
          </w:pPr>
          <w:r w:rsidRPr="0009640C">
            <w:rPr>
              <w:rFonts w:ascii="Gotham Book" w:hAnsi="Gotham Book"/>
              <w:sz w:val="22"/>
            </w:rPr>
            <w:fldChar w:fldCharType="begin"/>
          </w:r>
          <w:r w:rsidRPr="0009640C">
            <w:rPr>
              <w:rFonts w:ascii="Gotham Book" w:hAnsi="Gotham Book"/>
              <w:sz w:val="22"/>
            </w:rPr>
            <w:instrText xml:space="preserve"> TOC \o "1-3" \h \z \u </w:instrText>
          </w:r>
          <w:r w:rsidRPr="0009640C">
            <w:rPr>
              <w:rFonts w:ascii="Gotham Book" w:hAnsi="Gotham Book"/>
              <w:sz w:val="22"/>
            </w:rPr>
            <w:fldChar w:fldCharType="separate"/>
          </w:r>
          <w:hyperlink w:anchor="_Toc189817728" w:history="1">
            <w:r w:rsidR="003B25B1" w:rsidRPr="00A54529">
              <w:rPr>
                <w:rStyle w:val="Hyperlink"/>
                <w:rFonts w:ascii="Gotham Book" w:hAnsi="Gotham Book"/>
                <w:b/>
                <w:bCs/>
                <w:noProof/>
              </w:rPr>
              <w:t>General Information</w:t>
            </w:r>
            <w:r w:rsidR="003B25B1">
              <w:rPr>
                <w:noProof/>
                <w:webHidden/>
              </w:rPr>
              <w:tab/>
            </w:r>
            <w:r w:rsidR="003B25B1">
              <w:rPr>
                <w:noProof/>
                <w:webHidden/>
              </w:rPr>
              <w:fldChar w:fldCharType="begin"/>
            </w:r>
            <w:r w:rsidR="003B25B1">
              <w:rPr>
                <w:noProof/>
                <w:webHidden/>
              </w:rPr>
              <w:instrText xml:space="preserve"> PAGEREF _Toc189817728 \h </w:instrText>
            </w:r>
            <w:r w:rsidR="003B25B1">
              <w:rPr>
                <w:noProof/>
                <w:webHidden/>
              </w:rPr>
            </w:r>
            <w:r w:rsidR="003B25B1">
              <w:rPr>
                <w:noProof/>
                <w:webHidden/>
              </w:rPr>
              <w:fldChar w:fldCharType="separate"/>
            </w:r>
            <w:r w:rsidR="003B25B1">
              <w:rPr>
                <w:noProof/>
                <w:webHidden/>
              </w:rPr>
              <w:t>7</w:t>
            </w:r>
            <w:r w:rsidR="003B25B1">
              <w:rPr>
                <w:noProof/>
                <w:webHidden/>
              </w:rPr>
              <w:fldChar w:fldCharType="end"/>
            </w:r>
          </w:hyperlink>
        </w:p>
        <w:p w14:paraId="2A39C068" w14:textId="665BA9A0" w:rsidR="003B25B1" w:rsidRDefault="003B25B1">
          <w:pPr>
            <w:pStyle w:val="TOC1"/>
            <w:tabs>
              <w:tab w:val="right" w:leader="dot" w:pos="9180"/>
            </w:tabs>
            <w:rPr>
              <w:rFonts w:asciiTheme="minorHAnsi" w:eastAsiaTheme="minorEastAsia" w:hAnsiTheme="minorHAnsi"/>
              <w:noProof/>
              <w:kern w:val="2"/>
              <w:szCs w:val="24"/>
              <w14:ligatures w14:val="standardContextual"/>
            </w:rPr>
          </w:pPr>
          <w:hyperlink w:anchor="_Toc189817729" w:history="1">
            <w:r w:rsidRPr="00A54529">
              <w:rPr>
                <w:rStyle w:val="Hyperlink"/>
                <w:rFonts w:ascii="Gotham Book" w:hAnsi="Gotham Book"/>
                <w:b/>
                <w:bCs/>
                <w:noProof/>
              </w:rPr>
              <w:t>Tables</w:t>
            </w:r>
            <w:r>
              <w:rPr>
                <w:noProof/>
                <w:webHidden/>
              </w:rPr>
              <w:tab/>
            </w:r>
            <w:r>
              <w:rPr>
                <w:noProof/>
                <w:webHidden/>
              </w:rPr>
              <w:fldChar w:fldCharType="begin"/>
            </w:r>
            <w:r>
              <w:rPr>
                <w:noProof/>
                <w:webHidden/>
              </w:rPr>
              <w:instrText xml:space="preserve"> PAGEREF _Toc189817729 \h </w:instrText>
            </w:r>
            <w:r>
              <w:rPr>
                <w:noProof/>
                <w:webHidden/>
              </w:rPr>
            </w:r>
            <w:r>
              <w:rPr>
                <w:noProof/>
                <w:webHidden/>
              </w:rPr>
              <w:fldChar w:fldCharType="separate"/>
            </w:r>
            <w:r>
              <w:rPr>
                <w:noProof/>
                <w:webHidden/>
              </w:rPr>
              <w:t>8</w:t>
            </w:r>
            <w:r>
              <w:rPr>
                <w:noProof/>
                <w:webHidden/>
              </w:rPr>
              <w:fldChar w:fldCharType="end"/>
            </w:r>
          </w:hyperlink>
        </w:p>
        <w:p w14:paraId="04972AE7" w14:textId="7E24DE4E"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0" w:history="1">
            <w:r w:rsidRPr="00A54529">
              <w:rPr>
                <w:rStyle w:val="Hyperlink"/>
                <w:rFonts w:ascii="Gotham Book" w:hAnsi="Gotham Book"/>
                <w:b/>
                <w:bCs/>
                <w:noProof/>
              </w:rPr>
              <w:t>Table 1.  Identification</w:t>
            </w:r>
            <w:r>
              <w:rPr>
                <w:noProof/>
                <w:webHidden/>
              </w:rPr>
              <w:tab/>
            </w:r>
            <w:r>
              <w:rPr>
                <w:noProof/>
                <w:webHidden/>
              </w:rPr>
              <w:fldChar w:fldCharType="begin"/>
            </w:r>
            <w:r>
              <w:rPr>
                <w:noProof/>
                <w:webHidden/>
              </w:rPr>
              <w:instrText xml:space="preserve"> PAGEREF _Toc189817730 \h </w:instrText>
            </w:r>
            <w:r>
              <w:rPr>
                <w:noProof/>
                <w:webHidden/>
              </w:rPr>
            </w:r>
            <w:r>
              <w:rPr>
                <w:noProof/>
                <w:webHidden/>
              </w:rPr>
              <w:fldChar w:fldCharType="separate"/>
            </w:r>
            <w:r>
              <w:rPr>
                <w:noProof/>
                <w:webHidden/>
              </w:rPr>
              <w:t>9</w:t>
            </w:r>
            <w:r>
              <w:rPr>
                <w:noProof/>
                <w:webHidden/>
              </w:rPr>
              <w:fldChar w:fldCharType="end"/>
            </w:r>
          </w:hyperlink>
        </w:p>
        <w:p w14:paraId="3655A095" w14:textId="250B72AE"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1" w:history="1">
            <w:r w:rsidRPr="00A54529">
              <w:rPr>
                <w:rStyle w:val="Hyperlink"/>
                <w:rFonts w:ascii="Gotham Book" w:hAnsi="Gotham Book"/>
                <w:b/>
                <w:bCs/>
                <w:noProof/>
              </w:rPr>
              <w:t>Table 2.  Bidding Process</w:t>
            </w:r>
            <w:r>
              <w:rPr>
                <w:noProof/>
                <w:webHidden/>
              </w:rPr>
              <w:tab/>
            </w:r>
            <w:r>
              <w:rPr>
                <w:noProof/>
                <w:webHidden/>
              </w:rPr>
              <w:fldChar w:fldCharType="begin"/>
            </w:r>
            <w:r>
              <w:rPr>
                <w:noProof/>
                <w:webHidden/>
              </w:rPr>
              <w:instrText xml:space="preserve"> PAGEREF _Toc189817731 \h </w:instrText>
            </w:r>
            <w:r>
              <w:rPr>
                <w:noProof/>
                <w:webHidden/>
              </w:rPr>
            </w:r>
            <w:r>
              <w:rPr>
                <w:noProof/>
                <w:webHidden/>
              </w:rPr>
              <w:fldChar w:fldCharType="separate"/>
            </w:r>
            <w:r>
              <w:rPr>
                <w:noProof/>
                <w:webHidden/>
              </w:rPr>
              <w:t>10</w:t>
            </w:r>
            <w:r>
              <w:rPr>
                <w:noProof/>
                <w:webHidden/>
              </w:rPr>
              <w:fldChar w:fldCharType="end"/>
            </w:r>
          </w:hyperlink>
        </w:p>
        <w:p w14:paraId="0DFE449B" w14:textId="26143198"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2" w:history="1">
            <w:r w:rsidRPr="00A54529">
              <w:rPr>
                <w:rStyle w:val="Hyperlink"/>
                <w:rFonts w:ascii="Gotham Book" w:hAnsi="Gotham Book"/>
                <w:b/>
                <w:bCs/>
                <w:noProof/>
              </w:rPr>
              <w:t>Table 3.  Bid Submission and Opening</w:t>
            </w:r>
            <w:r>
              <w:rPr>
                <w:noProof/>
                <w:webHidden/>
              </w:rPr>
              <w:tab/>
            </w:r>
            <w:r>
              <w:rPr>
                <w:noProof/>
                <w:webHidden/>
              </w:rPr>
              <w:fldChar w:fldCharType="begin"/>
            </w:r>
            <w:r>
              <w:rPr>
                <w:noProof/>
                <w:webHidden/>
              </w:rPr>
              <w:instrText xml:space="preserve"> PAGEREF _Toc189817732 \h </w:instrText>
            </w:r>
            <w:r>
              <w:rPr>
                <w:noProof/>
                <w:webHidden/>
              </w:rPr>
            </w:r>
            <w:r>
              <w:rPr>
                <w:noProof/>
                <w:webHidden/>
              </w:rPr>
              <w:fldChar w:fldCharType="separate"/>
            </w:r>
            <w:r>
              <w:rPr>
                <w:noProof/>
                <w:webHidden/>
              </w:rPr>
              <w:t>11</w:t>
            </w:r>
            <w:r>
              <w:rPr>
                <w:noProof/>
                <w:webHidden/>
              </w:rPr>
              <w:fldChar w:fldCharType="end"/>
            </w:r>
          </w:hyperlink>
        </w:p>
        <w:p w14:paraId="6E9AA4EE" w14:textId="5603647C"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3" w:history="1">
            <w:r w:rsidRPr="00A54529">
              <w:rPr>
                <w:rStyle w:val="Hyperlink"/>
                <w:rFonts w:ascii="Gotham Book" w:hAnsi="Gotham Book"/>
                <w:b/>
                <w:bCs/>
                <w:noProof/>
              </w:rPr>
              <w:t>Table 4.  Bid Prices (as Read Out)</w:t>
            </w:r>
            <w:r>
              <w:rPr>
                <w:noProof/>
                <w:webHidden/>
              </w:rPr>
              <w:tab/>
            </w:r>
            <w:r>
              <w:rPr>
                <w:noProof/>
                <w:webHidden/>
              </w:rPr>
              <w:fldChar w:fldCharType="begin"/>
            </w:r>
            <w:r>
              <w:rPr>
                <w:noProof/>
                <w:webHidden/>
              </w:rPr>
              <w:instrText xml:space="preserve"> PAGEREF _Toc189817733 \h </w:instrText>
            </w:r>
            <w:r>
              <w:rPr>
                <w:noProof/>
                <w:webHidden/>
              </w:rPr>
            </w:r>
            <w:r>
              <w:rPr>
                <w:noProof/>
                <w:webHidden/>
              </w:rPr>
              <w:fldChar w:fldCharType="separate"/>
            </w:r>
            <w:r>
              <w:rPr>
                <w:noProof/>
                <w:webHidden/>
              </w:rPr>
              <w:t>12</w:t>
            </w:r>
            <w:r>
              <w:rPr>
                <w:noProof/>
                <w:webHidden/>
              </w:rPr>
              <w:fldChar w:fldCharType="end"/>
            </w:r>
          </w:hyperlink>
        </w:p>
        <w:p w14:paraId="3DB62843" w14:textId="42F42946"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4" w:history="1">
            <w:r w:rsidRPr="00A54529">
              <w:rPr>
                <w:rStyle w:val="Hyperlink"/>
                <w:rFonts w:ascii="Gotham Book" w:hAnsi="Gotham Book"/>
                <w:b/>
                <w:bCs/>
                <w:noProof/>
              </w:rPr>
              <w:t>Table 5A.  Preliminary Examination</w:t>
            </w:r>
            <w:r>
              <w:rPr>
                <w:noProof/>
                <w:webHidden/>
              </w:rPr>
              <w:tab/>
            </w:r>
            <w:r>
              <w:rPr>
                <w:noProof/>
                <w:webHidden/>
              </w:rPr>
              <w:fldChar w:fldCharType="begin"/>
            </w:r>
            <w:r>
              <w:rPr>
                <w:noProof/>
                <w:webHidden/>
              </w:rPr>
              <w:instrText xml:space="preserve"> PAGEREF _Toc189817734 \h </w:instrText>
            </w:r>
            <w:r>
              <w:rPr>
                <w:noProof/>
                <w:webHidden/>
              </w:rPr>
            </w:r>
            <w:r>
              <w:rPr>
                <w:noProof/>
                <w:webHidden/>
              </w:rPr>
              <w:fldChar w:fldCharType="separate"/>
            </w:r>
            <w:r>
              <w:rPr>
                <w:noProof/>
                <w:webHidden/>
              </w:rPr>
              <w:t>13</w:t>
            </w:r>
            <w:r>
              <w:rPr>
                <w:noProof/>
                <w:webHidden/>
              </w:rPr>
              <w:fldChar w:fldCharType="end"/>
            </w:r>
          </w:hyperlink>
        </w:p>
        <w:p w14:paraId="1033581A" w14:textId="782D80DE"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5" w:history="1">
            <w:r w:rsidRPr="00A54529">
              <w:rPr>
                <w:rStyle w:val="Hyperlink"/>
                <w:rFonts w:ascii="Gotham Book" w:hAnsi="Gotham Book"/>
                <w:b/>
                <w:bCs/>
                <w:noProof/>
              </w:rPr>
              <w:t>Table 5B. Preliminary Examination (Technical Responsiveness)</w:t>
            </w:r>
            <w:r>
              <w:rPr>
                <w:noProof/>
                <w:webHidden/>
              </w:rPr>
              <w:tab/>
            </w:r>
            <w:r>
              <w:rPr>
                <w:noProof/>
                <w:webHidden/>
              </w:rPr>
              <w:fldChar w:fldCharType="begin"/>
            </w:r>
            <w:r>
              <w:rPr>
                <w:noProof/>
                <w:webHidden/>
              </w:rPr>
              <w:instrText xml:space="preserve"> PAGEREF _Toc189817735 \h </w:instrText>
            </w:r>
            <w:r>
              <w:rPr>
                <w:noProof/>
                <w:webHidden/>
              </w:rPr>
            </w:r>
            <w:r>
              <w:rPr>
                <w:noProof/>
                <w:webHidden/>
              </w:rPr>
              <w:fldChar w:fldCharType="separate"/>
            </w:r>
            <w:r>
              <w:rPr>
                <w:noProof/>
                <w:webHidden/>
              </w:rPr>
              <w:t>14</w:t>
            </w:r>
            <w:r>
              <w:rPr>
                <w:noProof/>
                <w:webHidden/>
              </w:rPr>
              <w:fldChar w:fldCharType="end"/>
            </w:r>
          </w:hyperlink>
        </w:p>
        <w:p w14:paraId="1CC7950B" w14:textId="18CBD50D"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6" w:history="1">
            <w:r w:rsidRPr="00A54529">
              <w:rPr>
                <w:rStyle w:val="Hyperlink"/>
                <w:rFonts w:ascii="Gotham Book" w:hAnsi="Gotham Book"/>
                <w:b/>
                <w:bCs/>
                <w:noProof/>
              </w:rPr>
              <w:t>Table 6.  Corrections and Unconditional Discounts</w:t>
            </w:r>
            <w:r>
              <w:rPr>
                <w:noProof/>
                <w:webHidden/>
              </w:rPr>
              <w:tab/>
            </w:r>
            <w:r>
              <w:rPr>
                <w:noProof/>
                <w:webHidden/>
              </w:rPr>
              <w:fldChar w:fldCharType="begin"/>
            </w:r>
            <w:r>
              <w:rPr>
                <w:noProof/>
                <w:webHidden/>
              </w:rPr>
              <w:instrText xml:space="preserve"> PAGEREF _Toc189817736 \h </w:instrText>
            </w:r>
            <w:r>
              <w:rPr>
                <w:noProof/>
                <w:webHidden/>
              </w:rPr>
            </w:r>
            <w:r>
              <w:rPr>
                <w:noProof/>
                <w:webHidden/>
              </w:rPr>
              <w:fldChar w:fldCharType="separate"/>
            </w:r>
            <w:r>
              <w:rPr>
                <w:noProof/>
                <w:webHidden/>
              </w:rPr>
              <w:t>15</w:t>
            </w:r>
            <w:r>
              <w:rPr>
                <w:noProof/>
                <w:webHidden/>
              </w:rPr>
              <w:fldChar w:fldCharType="end"/>
            </w:r>
          </w:hyperlink>
        </w:p>
        <w:p w14:paraId="2FAD984B" w14:textId="34D630F6"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7" w:history="1">
            <w:r w:rsidRPr="00A54529">
              <w:rPr>
                <w:rStyle w:val="Hyperlink"/>
                <w:rFonts w:ascii="Gotham Book" w:hAnsi="Gotham Book"/>
                <w:b/>
                <w:bCs/>
                <w:noProof/>
              </w:rPr>
              <w:t>Table 7.  Exchange Rates</w:t>
            </w:r>
            <w:r>
              <w:rPr>
                <w:noProof/>
                <w:webHidden/>
              </w:rPr>
              <w:tab/>
            </w:r>
            <w:r>
              <w:rPr>
                <w:noProof/>
                <w:webHidden/>
              </w:rPr>
              <w:fldChar w:fldCharType="begin"/>
            </w:r>
            <w:r>
              <w:rPr>
                <w:noProof/>
                <w:webHidden/>
              </w:rPr>
              <w:instrText xml:space="preserve"> PAGEREF _Toc189817737 \h </w:instrText>
            </w:r>
            <w:r>
              <w:rPr>
                <w:noProof/>
                <w:webHidden/>
              </w:rPr>
            </w:r>
            <w:r>
              <w:rPr>
                <w:noProof/>
                <w:webHidden/>
              </w:rPr>
              <w:fldChar w:fldCharType="separate"/>
            </w:r>
            <w:r>
              <w:rPr>
                <w:noProof/>
                <w:webHidden/>
              </w:rPr>
              <w:t>16</w:t>
            </w:r>
            <w:r>
              <w:rPr>
                <w:noProof/>
                <w:webHidden/>
              </w:rPr>
              <w:fldChar w:fldCharType="end"/>
            </w:r>
          </w:hyperlink>
        </w:p>
        <w:p w14:paraId="31B85229" w14:textId="3355197A"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8" w:history="1">
            <w:r w:rsidRPr="00A54529">
              <w:rPr>
                <w:rStyle w:val="Hyperlink"/>
                <w:rFonts w:ascii="Gotham Book" w:hAnsi="Gotham Book"/>
                <w:b/>
                <w:bCs/>
                <w:noProof/>
              </w:rPr>
              <w:t>Table 8.  Currency Conversion (Multiple Currencies)</w:t>
            </w:r>
            <w:r>
              <w:rPr>
                <w:noProof/>
                <w:webHidden/>
              </w:rPr>
              <w:tab/>
            </w:r>
            <w:r>
              <w:rPr>
                <w:noProof/>
                <w:webHidden/>
              </w:rPr>
              <w:fldChar w:fldCharType="begin"/>
            </w:r>
            <w:r>
              <w:rPr>
                <w:noProof/>
                <w:webHidden/>
              </w:rPr>
              <w:instrText xml:space="preserve"> PAGEREF _Toc189817738 \h </w:instrText>
            </w:r>
            <w:r>
              <w:rPr>
                <w:noProof/>
                <w:webHidden/>
              </w:rPr>
            </w:r>
            <w:r>
              <w:rPr>
                <w:noProof/>
                <w:webHidden/>
              </w:rPr>
              <w:fldChar w:fldCharType="separate"/>
            </w:r>
            <w:r>
              <w:rPr>
                <w:noProof/>
                <w:webHidden/>
              </w:rPr>
              <w:t>17</w:t>
            </w:r>
            <w:r>
              <w:rPr>
                <w:noProof/>
                <w:webHidden/>
              </w:rPr>
              <w:fldChar w:fldCharType="end"/>
            </w:r>
          </w:hyperlink>
        </w:p>
        <w:p w14:paraId="0734AB5E" w14:textId="280A8B03"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39" w:history="1">
            <w:r w:rsidRPr="00A54529">
              <w:rPr>
                <w:rStyle w:val="Hyperlink"/>
                <w:rFonts w:ascii="Gotham Book" w:hAnsi="Gotham Book"/>
                <w:b/>
                <w:bCs/>
                <w:noProof/>
              </w:rPr>
              <w:t>Table 9.  Currency Conversion (Single Currency)</w:t>
            </w:r>
            <w:r>
              <w:rPr>
                <w:noProof/>
                <w:webHidden/>
              </w:rPr>
              <w:tab/>
            </w:r>
            <w:r>
              <w:rPr>
                <w:noProof/>
                <w:webHidden/>
              </w:rPr>
              <w:fldChar w:fldCharType="begin"/>
            </w:r>
            <w:r>
              <w:rPr>
                <w:noProof/>
                <w:webHidden/>
              </w:rPr>
              <w:instrText xml:space="preserve"> PAGEREF _Toc189817739 \h </w:instrText>
            </w:r>
            <w:r>
              <w:rPr>
                <w:noProof/>
                <w:webHidden/>
              </w:rPr>
            </w:r>
            <w:r>
              <w:rPr>
                <w:noProof/>
                <w:webHidden/>
              </w:rPr>
              <w:fldChar w:fldCharType="separate"/>
            </w:r>
            <w:r>
              <w:rPr>
                <w:noProof/>
                <w:webHidden/>
              </w:rPr>
              <w:t>18</w:t>
            </w:r>
            <w:r>
              <w:rPr>
                <w:noProof/>
                <w:webHidden/>
              </w:rPr>
              <w:fldChar w:fldCharType="end"/>
            </w:r>
          </w:hyperlink>
        </w:p>
        <w:p w14:paraId="0A9ED8AB" w14:textId="2C46E574"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40" w:history="1">
            <w:r w:rsidRPr="00A54529">
              <w:rPr>
                <w:rStyle w:val="Hyperlink"/>
                <w:rFonts w:ascii="Gotham Book" w:hAnsi="Gotham Book"/>
                <w:b/>
                <w:bCs/>
                <w:noProof/>
              </w:rPr>
              <w:t>Table 10.  Additions, Adjustments, and Priced Deviations</w:t>
            </w:r>
            <w:r>
              <w:rPr>
                <w:noProof/>
                <w:webHidden/>
              </w:rPr>
              <w:tab/>
            </w:r>
            <w:r>
              <w:rPr>
                <w:noProof/>
                <w:webHidden/>
              </w:rPr>
              <w:fldChar w:fldCharType="begin"/>
            </w:r>
            <w:r>
              <w:rPr>
                <w:noProof/>
                <w:webHidden/>
              </w:rPr>
              <w:instrText xml:space="preserve"> PAGEREF _Toc189817740 \h </w:instrText>
            </w:r>
            <w:r>
              <w:rPr>
                <w:noProof/>
                <w:webHidden/>
              </w:rPr>
            </w:r>
            <w:r>
              <w:rPr>
                <w:noProof/>
                <w:webHidden/>
              </w:rPr>
              <w:fldChar w:fldCharType="separate"/>
            </w:r>
            <w:r>
              <w:rPr>
                <w:noProof/>
                <w:webHidden/>
              </w:rPr>
              <w:t>19</w:t>
            </w:r>
            <w:r>
              <w:rPr>
                <w:noProof/>
                <w:webHidden/>
              </w:rPr>
              <w:fldChar w:fldCharType="end"/>
            </w:r>
          </w:hyperlink>
        </w:p>
        <w:p w14:paraId="0AEACF59" w14:textId="2B9F777D"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41" w:history="1">
            <w:r w:rsidRPr="00A54529">
              <w:rPr>
                <w:rStyle w:val="Hyperlink"/>
                <w:rFonts w:ascii="Gotham Book" w:hAnsi="Gotham Book"/>
                <w:b/>
                <w:bCs/>
                <w:noProof/>
              </w:rPr>
              <w:t>Table 11 A. Domestic Preference for Goods &amp; Related Services</w:t>
            </w:r>
            <w:r>
              <w:rPr>
                <w:noProof/>
                <w:webHidden/>
              </w:rPr>
              <w:tab/>
            </w:r>
            <w:r>
              <w:rPr>
                <w:noProof/>
                <w:webHidden/>
              </w:rPr>
              <w:fldChar w:fldCharType="begin"/>
            </w:r>
            <w:r>
              <w:rPr>
                <w:noProof/>
                <w:webHidden/>
              </w:rPr>
              <w:instrText xml:space="preserve"> PAGEREF _Toc189817741 \h </w:instrText>
            </w:r>
            <w:r>
              <w:rPr>
                <w:noProof/>
                <w:webHidden/>
              </w:rPr>
            </w:r>
            <w:r>
              <w:rPr>
                <w:noProof/>
                <w:webHidden/>
              </w:rPr>
              <w:fldChar w:fldCharType="separate"/>
            </w:r>
            <w:r>
              <w:rPr>
                <w:noProof/>
                <w:webHidden/>
              </w:rPr>
              <w:t>20</w:t>
            </w:r>
            <w:r>
              <w:rPr>
                <w:noProof/>
                <w:webHidden/>
              </w:rPr>
              <w:fldChar w:fldCharType="end"/>
            </w:r>
          </w:hyperlink>
        </w:p>
        <w:p w14:paraId="6D2137C9" w14:textId="41B9F6CB"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42" w:history="1">
            <w:r w:rsidRPr="00A54529">
              <w:rPr>
                <w:rStyle w:val="Hyperlink"/>
                <w:rFonts w:ascii="Gotham Book" w:hAnsi="Gotham Book"/>
                <w:b/>
                <w:bCs/>
                <w:noProof/>
              </w:rPr>
              <w:t>Table 11 B. Domestic Preference for Works</w:t>
            </w:r>
            <w:r>
              <w:rPr>
                <w:noProof/>
                <w:webHidden/>
              </w:rPr>
              <w:tab/>
            </w:r>
            <w:r>
              <w:rPr>
                <w:noProof/>
                <w:webHidden/>
              </w:rPr>
              <w:fldChar w:fldCharType="begin"/>
            </w:r>
            <w:r>
              <w:rPr>
                <w:noProof/>
                <w:webHidden/>
              </w:rPr>
              <w:instrText xml:space="preserve"> PAGEREF _Toc189817742 \h </w:instrText>
            </w:r>
            <w:r>
              <w:rPr>
                <w:noProof/>
                <w:webHidden/>
              </w:rPr>
            </w:r>
            <w:r>
              <w:rPr>
                <w:noProof/>
                <w:webHidden/>
              </w:rPr>
              <w:fldChar w:fldCharType="separate"/>
            </w:r>
            <w:r>
              <w:rPr>
                <w:noProof/>
                <w:webHidden/>
              </w:rPr>
              <w:t>21</w:t>
            </w:r>
            <w:r>
              <w:rPr>
                <w:noProof/>
                <w:webHidden/>
              </w:rPr>
              <w:fldChar w:fldCharType="end"/>
            </w:r>
          </w:hyperlink>
        </w:p>
        <w:p w14:paraId="2E660B8A" w14:textId="34CCCD0C"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43" w:history="1">
            <w:r w:rsidRPr="00A54529">
              <w:rPr>
                <w:rStyle w:val="Hyperlink"/>
                <w:rFonts w:ascii="Gotham Book" w:hAnsi="Gotham Book"/>
                <w:b/>
                <w:bCs/>
                <w:noProof/>
              </w:rPr>
              <w:t>Table 12.  Proposed Contract Award</w:t>
            </w:r>
            <w:r>
              <w:rPr>
                <w:noProof/>
                <w:webHidden/>
              </w:rPr>
              <w:tab/>
            </w:r>
            <w:r>
              <w:rPr>
                <w:noProof/>
                <w:webHidden/>
              </w:rPr>
              <w:fldChar w:fldCharType="begin"/>
            </w:r>
            <w:r>
              <w:rPr>
                <w:noProof/>
                <w:webHidden/>
              </w:rPr>
              <w:instrText xml:space="preserve"> PAGEREF _Toc189817743 \h </w:instrText>
            </w:r>
            <w:r>
              <w:rPr>
                <w:noProof/>
                <w:webHidden/>
              </w:rPr>
            </w:r>
            <w:r>
              <w:rPr>
                <w:noProof/>
                <w:webHidden/>
              </w:rPr>
              <w:fldChar w:fldCharType="separate"/>
            </w:r>
            <w:r>
              <w:rPr>
                <w:noProof/>
                <w:webHidden/>
              </w:rPr>
              <w:t>22</w:t>
            </w:r>
            <w:r>
              <w:rPr>
                <w:noProof/>
                <w:webHidden/>
              </w:rPr>
              <w:fldChar w:fldCharType="end"/>
            </w:r>
          </w:hyperlink>
        </w:p>
        <w:p w14:paraId="1BD567CE" w14:textId="20635CD3" w:rsidR="003B25B1" w:rsidRDefault="003B25B1">
          <w:pPr>
            <w:pStyle w:val="TOC1"/>
            <w:tabs>
              <w:tab w:val="right" w:leader="dot" w:pos="9180"/>
            </w:tabs>
            <w:rPr>
              <w:rFonts w:asciiTheme="minorHAnsi" w:eastAsiaTheme="minorEastAsia" w:hAnsiTheme="minorHAnsi"/>
              <w:noProof/>
              <w:kern w:val="2"/>
              <w:szCs w:val="24"/>
              <w14:ligatures w14:val="standardContextual"/>
            </w:rPr>
          </w:pPr>
          <w:hyperlink w:anchor="_Toc189817744" w:history="1">
            <w:r w:rsidRPr="00A54529">
              <w:rPr>
                <w:rStyle w:val="Hyperlink"/>
                <w:rFonts w:ascii="Gotham Book" w:hAnsi="Gotham Book"/>
                <w:b/>
                <w:bCs/>
                <w:noProof/>
              </w:rPr>
              <w:t>Appendices</w:t>
            </w:r>
            <w:r>
              <w:rPr>
                <w:noProof/>
                <w:webHidden/>
              </w:rPr>
              <w:tab/>
            </w:r>
            <w:r>
              <w:rPr>
                <w:noProof/>
                <w:webHidden/>
              </w:rPr>
              <w:fldChar w:fldCharType="begin"/>
            </w:r>
            <w:r>
              <w:rPr>
                <w:noProof/>
                <w:webHidden/>
              </w:rPr>
              <w:instrText xml:space="preserve"> PAGEREF _Toc189817744 \h </w:instrText>
            </w:r>
            <w:r>
              <w:rPr>
                <w:noProof/>
                <w:webHidden/>
              </w:rPr>
            </w:r>
            <w:r>
              <w:rPr>
                <w:noProof/>
                <w:webHidden/>
              </w:rPr>
              <w:fldChar w:fldCharType="separate"/>
            </w:r>
            <w:r>
              <w:rPr>
                <w:noProof/>
                <w:webHidden/>
              </w:rPr>
              <w:t>23</w:t>
            </w:r>
            <w:r>
              <w:rPr>
                <w:noProof/>
                <w:webHidden/>
              </w:rPr>
              <w:fldChar w:fldCharType="end"/>
            </w:r>
          </w:hyperlink>
        </w:p>
        <w:p w14:paraId="64FC05ED" w14:textId="5FA12E45"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45" w:history="1">
            <w:r w:rsidRPr="00A54529">
              <w:rPr>
                <w:rStyle w:val="Hyperlink"/>
                <w:rFonts w:ascii="Gotham Book" w:hAnsi="Gotham Book"/>
                <w:b/>
                <w:bCs/>
                <w:noProof/>
              </w:rPr>
              <w:t>Appendix I: Bid Evaluation Guide</w:t>
            </w:r>
            <w:r>
              <w:rPr>
                <w:noProof/>
                <w:webHidden/>
              </w:rPr>
              <w:tab/>
            </w:r>
            <w:r>
              <w:rPr>
                <w:noProof/>
                <w:webHidden/>
              </w:rPr>
              <w:fldChar w:fldCharType="begin"/>
            </w:r>
            <w:r>
              <w:rPr>
                <w:noProof/>
                <w:webHidden/>
              </w:rPr>
              <w:instrText xml:space="preserve"> PAGEREF _Toc189817745 \h </w:instrText>
            </w:r>
            <w:r>
              <w:rPr>
                <w:noProof/>
                <w:webHidden/>
              </w:rPr>
            </w:r>
            <w:r>
              <w:rPr>
                <w:noProof/>
                <w:webHidden/>
              </w:rPr>
              <w:fldChar w:fldCharType="separate"/>
            </w:r>
            <w:r>
              <w:rPr>
                <w:noProof/>
                <w:webHidden/>
              </w:rPr>
              <w:t>24</w:t>
            </w:r>
            <w:r>
              <w:rPr>
                <w:noProof/>
                <w:webHidden/>
              </w:rPr>
              <w:fldChar w:fldCharType="end"/>
            </w:r>
          </w:hyperlink>
        </w:p>
        <w:p w14:paraId="337C48DD" w14:textId="1056F26B"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46" w:history="1">
            <w:r w:rsidRPr="00A54529">
              <w:rPr>
                <w:rStyle w:val="Hyperlink"/>
                <w:rFonts w:ascii="Gotham Book" w:hAnsi="Gotham Book"/>
                <w:b/>
                <w:bCs/>
                <w:noProof/>
              </w:rPr>
              <w:t>Appendix II: Bid Opening Checklist</w:t>
            </w:r>
            <w:r>
              <w:rPr>
                <w:noProof/>
                <w:webHidden/>
              </w:rPr>
              <w:tab/>
            </w:r>
            <w:r>
              <w:rPr>
                <w:noProof/>
                <w:webHidden/>
              </w:rPr>
              <w:fldChar w:fldCharType="begin"/>
            </w:r>
            <w:r>
              <w:rPr>
                <w:noProof/>
                <w:webHidden/>
              </w:rPr>
              <w:instrText xml:space="preserve"> PAGEREF _Toc189817746 \h </w:instrText>
            </w:r>
            <w:r>
              <w:rPr>
                <w:noProof/>
                <w:webHidden/>
              </w:rPr>
            </w:r>
            <w:r>
              <w:rPr>
                <w:noProof/>
                <w:webHidden/>
              </w:rPr>
              <w:fldChar w:fldCharType="separate"/>
            </w:r>
            <w:r>
              <w:rPr>
                <w:noProof/>
                <w:webHidden/>
              </w:rPr>
              <w:t>34</w:t>
            </w:r>
            <w:r>
              <w:rPr>
                <w:noProof/>
                <w:webHidden/>
              </w:rPr>
              <w:fldChar w:fldCharType="end"/>
            </w:r>
          </w:hyperlink>
        </w:p>
        <w:p w14:paraId="4204121D" w14:textId="016547AB"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47" w:history="1">
            <w:r w:rsidRPr="00A54529">
              <w:rPr>
                <w:rStyle w:val="Hyperlink"/>
                <w:rFonts w:ascii="Gotham Book" w:hAnsi="Gotham Book"/>
                <w:b/>
                <w:bCs/>
                <w:noProof/>
              </w:rPr>
              <w:t>Appendix III: Eligibility for provision of Goods, Works and Services in Fund-Financed Procurement</w:t>
            </w:r>
            <w:r>
              <w:rPr>
                <w:noProof/>
                <w:webHidden/>
              </w:rPr>
              <w:tab/>
            </w:r>
            <w:r>
              <w:rPr>
                <w:noProof/>
                <w:webHidden/>
              </w:rPr>
              <w:fldChar w:fldCharType="begin"/>
            </w:r>
            <w:r>
              <w:rPr>
                <w:noProof/>
                <w:webHidden/>
              </w:rPr>
              <w:instrText xml:space="preserve"> PAGEREF _Toc189817747 \h </w:instrText>
            </w:r>
            <w:r>
              <w:rPr>
                <w:noProof/>
                <w:webHidden/>
              </w:rPr>
            </w:r>
            <w:r>
              <w:rPr>
                <w:noProof/>
                <w:webHidden/>
              </w:rPr>
              <w:fldChar w:fldCharType="separate"/>
            </w:r>
            <w:r>
              <w:rPr>
                <w:noProof/>
                <w:webHidden/>
              </w:rPr>
              <w:t>35</w:t>
            </w:r>
            <w:r>
              <w:rPr>
                <w:noProof/>
                <w:webHidden/>
              </w:rPr>
              <w:fldChar w:fldCharType="end"/>
            </w:r>
          </w:hyperlink>
        </w:p>
        <w:p w14:paraId="3137B57B" w14:textId="29776F6E"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48" w:history="1">
            <w:r w:rsidRPr="00A54529">
              <w:rPr>
                <w:rStyle w:val="Hyperlink"/>
                <w:rFonts w:ascii="Gotham Book" w:hAnsi="Gotham Book"/>
                <w:b/>
                <w:bCs/>
                <w:noProof/>
              </w:rPr>
              <w:t>Appendix IV: Preliminary Examination of Bids (sample)</w:t>
            </w:r>
            <w:r>
              <w:rPr>
                <w:noProof/>
                <w:webHidden/>
              </w:rPr>
              <w:tab/>
            </w:r>
            <w:r>
              <w:rPr>
                <w:noProof/>
                <w:webHidden/>
              </w:rPr>
              <w:fldChar w:fldCharType="begin"/>
            </w:r>
            <w:r>
              <w:rPr>
                <w:noProof/>
                <w:webHidden/>
              </w:rPr>
              <w:instrText xml:space="preserve"> PAGEREF _Toc189817748 \h </w:instrText>
            </w:r>
            <w:r>
              <w:rPr>
                <w:noProof/>
                <w:webHidden/>
              </w:rPr>
            </w:r>
            <w:r>
              <w:rPr>
                <w:noProof/>
                <w:webHidden/>
              </w:rPr>
              <w:fldChar w:fldCharType="separate"/>
            </w:r>
            <w:r>
              <w:rPr>
                <w:noProof/>
                <w:webHidden/>
              </w:rPr>
              <w:t>37</w:t>
            </w:r>
            <w:r>
              <w:rPr>
                <w:noProof/>
                <w:webHidden/>
              </w:rPr>
              <w:fldChar w:fldCharType="end"/>
            </w:r>
          </w:hyperlink>
        </w:p>
        <w:p w14:paraId="413A0C72" w14:textId="70C9E7F0"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49" w:history="1">
            <w:r w:rsidRPr="00A54529">
              <w:rPr>
                <w:rStyle w:val="Hyperlink"/>
                <w:rFonts w:ascii="Gotham Book" w:hAnsi="Gotham Book"/>
                <w:b/>
                <w:bCs/>
                <w:noProof/>
              </w:rPr>
              <w:t>Appendix IV: Project Vendor Integrity Due Diligence (IDD) Form</w:t>
            </w:r>
            <w:r>
              <w:rPr>
                <w:noProof/>
                <w:webHidden/>
              </w:rPr>
              <w:tab/>
            </w:r>
            <w:r>
              <w:rPr>
                <w:noProof/>
                <w:webHidden/>
              </w:rPr>
              <w:fldChar w:fldCharType="begin"/>
            </w:r>
            <w:r>
              <w:rPr>
                <w:noProof/>
                <w:webHidden/>
              </w:rPr>
              <w:instrText xml:space="preserve"> PAGEREF _Toc189817749 \h </w:instrText>
            </w:r>
            <w:r>
              <w:rPr>
                <w:noProof/>
                <w:webHidden/>
              </w:rPr>
            </w:r>
            <w:r>
              <w:rPr>
                <w:noProof/>
                <w:webHidden/>
              </w:rPr>
              <w:fldChar w:fldCharType="separate"/>
            </w:r>
            <w:r>
              <w:rPr>
                <w:noProof/>
                <w:webHidden/>
              </w:rPr>
              <w:t>38</w:t>
            </w:r>
            <w:r>
              <w:rPr>
                <w:noProof/>
                <w:webHidden/>
              </w:rPr>
              <w:fldChar w:fldCharType="end"/>
            </w:r>
          </w:hyperlink>
        </w:p>
        <w:p w14:paraId="6AFC464E" w14:textId="4C8481F8" w:rsidR="003B25B1" w:rsidRDefault="003B25B1">
          <w:pPr>
            <w:pStyle w:val="TOC2"/>
            <w:tabs>
              <w:tab w:val="right" w:leader="dot" w:pos="9180"/>
            </w:tabs>
            <w:rPr>
              <w:rFonts w:asciiTheme="minorHAnsi" w:eastAsiaTheme="minorEastAsia" w:hAnsiTheme="minorHAnsi"/>
              <w:noProof/>
              <w:kern w:val="2"/>
              <w:szCs w:val="24"/>
              <w14:ligatures w14:val="standardContextual"/>
            </w:rPr>
          </w:pPr>
          <w:hyperlink w:anchor="_Toc189817750" w:history="1">
            <w:r w:rsidRPr="00A54529">
              <w:rPr>
                <w:rStyle w:val="Hyperlink"/>
                <w:rFonts w:ascii="Gotham Book" w:hAnsi="Gotham Book"/>
                <w:b/>
                <w:bCs/>
                <w:noProof/>
              </w:rPr>
              <w:t>Appendix V: Bid Evaluation Summery Checklist</w:t>
            </w:r>
            <w:r>
              <w:rPr>
                <w:noProof/>
                <w:webHidden/>
              </w:rPr>
              <w:tab/>
            </w:r>
            <w:r>
              <w:rPr>
                <w:noProof/>
                <w:webHidden/>
              </w:rPr>
              <w:fldChar w:fldCharType="begin"/>
            </w:r>
            <w:r>
              <w:rPr>
                <w:noProof/>
                <w:webHidden/>
              </w:rPr>
              <w:instrText xml:space="preserve"> PAGEREF _Toc189817750 \h </w:instrText>
            </w:r>
            <w:r>
              <w:rPr>
                <w:noProof/>
                <w:webHidden/>
              </w:rPr>
            </w:r>
            <w:r>
              <w:rPr>
                <w:noProof/>
                <w:webHidden/>
              </w:rPr>
              <w:fldChar w:fldCharType="separate"/>
            </w:r>
            <w:r>
              <w:rPr>
                <w:noProof/>
                <w:webHidden/>
              </w:rPr>
              <w:t>40</w:t>
            </w:r>
            <w:r>
              <w:rPr>
                <w:noProof/>
                <w:webHidden/>
              </w:rPr>
              <w:fldChar w:fldCharType="end"/>
            </w:r>
          </w:hyperlink>
        </w:p>
        <w:p w14:paraId="4F706A7C" w14:textId="6B2216D1" w:rsidR="00CC12EA" w:rsidRPr="0009640C" w:rsidRDefault="00CC12EA">
          <w:pPr>
            <w:rPr>
              <w:rFonts w:ascii="Gotham Book" w:hAnsi="Gotham Book"/>
              <w:sz w:val="22"/>
            </w:rPr>
          </w:pPr>
          <w:r w:rsidRPr="0009640C">
            <w:rPr>
              <w:rFonts w:ascii="Gotham Book" w:hAnsi="Gotham Book"/>
              <w:b/>
              <w:bCs/>
              <w:noProof/>
              <w:sz w:val="22"/>
            </w:rPr>
            <w:fldChar w:fldCharType="end"/>
          </w:r>
        </w:p>
      </w:sdtContent>
    </w:sdt>
    <w:p w14:paraId="20F561DC" w14:textId="77777777" w:rsidR="00B161B0" w:rsidRDefault="00B161B0">
      <w:pPr>
        <w:spacing w:after="160" w:line="259" w:lineRule="auto"/>
        <w:rPr>
          <w:rFonts w:ascii="Times New Roman" w:eastAsia="Times New Roman" w:hAnsi="Times New Roman" w:cs="Times New Roman"/>
          <w:b/>
          <w:bCs/>
          <w:sz w:val="28"/>
          <w:szCs w:val="28"/>
        </w:rPr>
      </w:pPr>
      <w:r>
        <w:br w:type="page"/>
      </w:r>
    </w:p>
    <w:p w14:paraId="475D56EC" w14:textId="540505AA" w:rsidR="00EB434C" w:rsidRPr="00EB434C" w:rsidRDefault="00EB434C" w:rsidP="00EB434C"/>
    <w:p w14:paraId="0DE84472" w14:textId="7F093225" w:rsidR="002910A8" w:rsidRDefault="00710372" w:rsidP="00AF44B7">
      <w:pPr>
        <w:pStyle w:val="Heading1"/>
        <w:jc w:val="center"/>
        <w:rPr>
          <w:rFonts w:ascii="Gotham Book" w:hAnsi="Gotham Book"/>
          <w:b/>
          <w:bCs/>
          <w:sz w:val="32"/>
          <w:szCs w:val="32"/>
        </w:rPr>
      </w:pPr>
      <w:bookmarkStart w:id="4" w:name="_Toc189817728"/>
      <w:r>
        <w:rPr>
          <w:rFonts w:ascii="Gotham Book" w:hAnsi="Gotham Book"/>
          <w:b/>
          <w:bCs/>
          <w:sz w:val="32"/>
          <w:szCs w:val="32"/>
        </w:rPr>
        <w:t>General Information</w:t>
      </w:r>
      <w:bookmarkEnd w:id="4"/>
      <w:r>
        <w:rPr>
          <w:rFonts w:ascii="Gotham Book" w:hAnsi="Gotham Book"/>
          <w:b/>
          <w:bCs/>
          <w:sz w:val="32"/>
          <w:szCs w:val="32"/>
        </w:rPr>
        <w:t xml:space="preserve"> </w:t>
      </w:r>
    </w:p>
    <w:p w14:paraId="34D9677A" w14:textId="77777777" w:rsidR="00440AE4" w:rsidRDefault="00440AE4" w:rsidP="00262743">
      <w:pPr>
        <w:pStyle w:val="Head31"/>
        <w:jc w:val="both"/>
        <w:rPr>
          <w:rFonts w:ascii="Gotham Book" w:hAnsi="Gotham Book"/>
          <w:b w:val="0"/>
          <w:bCs w:val="0"/>
          <w:i/>
          <w:iCs/>
          <w:sz w:val="22"/>
          <w:szCs w:val="22"/>
        </w:rPr>
      </w:pPr>
    </w:p>
    <w:p w14:paraId="1F233B95" w14:textId="77777777" w:rsidR="00EC0D88" w:rsidRPr="00EC0D88" w:rsidRDefault="00EC0D88" w:rsidP="00EC0D88">
      <w:pPr>
        <w:spacing w:before="240" w:after="120"/>
        <w:rPr>
          <w:rFonts w:ascii="Gotham Book" w:hAnsi="Gotham Book" w:cs="Arial"/>
          <w:b/>
          <w:sz w:val="22"/>
        </w:rPr>
      </w:pPr>
      <w:r w:rsidRPr="00EC0D88">
        <w:rPr>
          <w:rFonts w:ascii="Gotham Book" w:hAnsi="Gotham Book" w:cs="Arial"/>
          <w:b/>
          <w:sz w:val="22"/>
        </w:rPr>
        <w:t>Background</w:t>
      </w:r>
    </w:p>
    <w:p w14:paraId="25B181B2" w14:textId="77777777" w:rsidR="00EC0D88" w:rsidRPr="00EC0D88" w:rsidRDefault="00EC0D88" w:rsidP="00EC0D88">
      <w:pPr>
        <w:pStyle w:val="ListParagraph"/>
        <w:numPr>
          <w:ilvl w:val="0"/>
          <w:numId w:val="40"/>
        </w:numPr>
        <w:spacing w:before="120" w:after="120"/>
        <w:contextualSpacing w:val="0"/>
        <w:rPr>
          <w:rFonts w:ascii="Gotham Book" w:hAnsi="Gotham Book" w:cs="Arial"/>
          <w:i/>
          <w:sz w:val="22"/>
        </w:rPr>
      </w:pPr>
      <w:r w:rsidRPr="00EC0D88">
        <w:rPr>
          <w:rFonts w:ascii="Gotham Book" w:hAnsi="Gotham Book" w:cs="Arial"/>
          <w:i/>
          <w:sz w:val="22"/>
        </w:rPr>
        <w:t>[Provide Brief description of project and contract.]</w:t>
      </w:r>
    </w:p>
    <w:p w14:paraId="25C956D8" w14:textId="77777777" w:rsidR="00EC0D88" w:rsidRPr="00EC0D88" w:rsidRDefault="00EC0D88" w:rsidP="00EC0D88">
      <w:pPr>
        <w:spacing w:before="240" w:after="120"/>
        <w:rPr>
          <w:rFonts w:ascii="Gotham Book" w:hAnsi="Gotham Book" w:cs="Arial"/>
          <w:b/>
          <w:sz w:val="22"/>
        </w:rPr>
      </w:pPr>
      <w:r w:rsidRPr="00EC0D88">
        <w:rPr>
          <w:rFonts w:ascii="Gotham Book" w:hAnsi="Gotham Book" w:cs="Arial"/>
          <w:b/>
          <w:sz w:val="22"/>
        </w:rPr>
        <w:t>Summary of evaluation process</w:t>
      </w:r>
    </w:p>
    <w:p w14:paraId="38155364" w14:textId="77777777" w:rsidR="00EC0D88" w:rsidRPr="00EC0D88" w:rsidRDefault="00EC0D88" w:rsidP="00EC0D88">
      <w:pPr>
        <w:pStyle w:val="ListParagraph"/>
        <w:numPr>
          <w:ilvl w:val="0"/>
          <w:numId w:val="40"/>
        </w:numPr>
        <w:spacing w:before="120" w:after="120"/>
        <w:contextualSpacing w:val="0"/>
        <w:rPr>
          <w:rFonts w:ascii="Gotham Book" w:hAnsi="Gotham Book" w:cs="Arial"/>
          <w:i/>
          <w:sz w:val="22"/>
        </w:rPr>
      </w:pPr>
      <w:r w:rsidRPr="00EC0D88">
        <w:rPr>
          <w:rFonts w:ascii="Gotham Book" w:hAnsi="Gotham Book" w:cs="Arial"/>
          <w:i/>
          <w:sz w:val="22"/>
        </w:rPr>
        <w:t>[Key dates.]</w:t>
      </w:r>
    </w:p>
    <w:p w14:paraId="252D02A4" w14:textId="77777777" w:rsidR="00EC0D88" w:rsidRPr="00EC0D88" w:rsidRDefault="00EC0D88" w:rsidP="00EC0D88">
      <w:pPr>
        <w:pStyle w:val="ListParagraph"/>
        <w:numPr>
          <w:ilvl w:val="0"/>
          <w:numId w:val="40"/>
        </w:numPr>
        <w:spacing w:before="120" w:after="120"/>
        <w:contextualSpacing w:val="0"/>
        <w:rPr>
          <w:rFonts w:ascii="Gotham Book" w:hAnsi="Gotham Book" w:cs="Arial"/>
          <w:i/>
          <w:sz w:val="22"/>
        </w:rPr>
      </w:pPr>
      <w:r w:rsidRPr="00EC0D88">
        <w:rPr>
          <w:rFonts w:ascii="Gotham Book" w:hAnsi="Gotham Book" w:cs="Arial"/>
          <w:i/>
          <w:sz w:val="22"/>
        </w:rPr>
        <w:t>[Issues encountered.]</w:t>
      </w:r>
    </w:p>
    <w:p w14:paraId="4ACB02DA" w14:textId="77777777" w:rsidR="00EC0D88" w:rsidRPr="00EC0D88" w:rsidRDefault="00EC0D88" w:rsidP="00EC0D88">
      <w:pPr>
        <w:pStyle w:val="ListParagraph"/>
        <w:numPr>
          <w:ilvl w:val="0"/>
          <w:numId w:val="40"/>
        </w:numPr>
        <w:spacing w:before="120" w:after="120"/>
        <w:contextualSpacing w:val="0"/>
        <w:rPr>
          <w:rFonts w:ascii="Gotham Book" w:hAnsi="Gotham Book" w:cs="Arial"/>
          <w:i/>
          <w:sz w:val="22"/>
        </w:rPr>
      </w:pPr>
      <w:r w:rsidRPr="00EC0D88">
        <w:rPr>
          <w:rFonts w:ascii="Gotham Book" w:hAnsi="Gotham Book" w:cs="Arial"/>
          <w:i/>
          <w:sz w:val="22"/>
        </w:rPr>
        <w:t>[Application / Bids/Proposals.]</w:t>
      </w:r>
    </w:p>
    <w:p w14:paraId="693944A7" w14:textId="77777777" w:rsidR="00EC0D88" w:rsidRPr="00EC0D88" w:rsidRDefault="00EC0D88" w:rsidP="00EC0D88">
      <w:pPr>
        <w:pStyle w:val="ListParagraph"/>
        <w:numPr>
          <w:ilvl w:val="0"/>
          <w:numId w:val="40"/>
        </w:numPr>
        <w:spacing w:before="120" w:after="120"/>
        <w:contextualSpacing w:val="0"/>
        <w:rPr>
          <w:rFonts w:ascii="Gotham Book" w:hAnsi="Gotham Book" w:cs="Arial"/>
          <w:i/>
          <w:sz w:val="22"/>
        </w:rPr>
      </w:pPr>
      <w:r w:rsidRPr="00EC0D88">
        <w:rPr>
          <w:rFonts w:ascii="Gotham Book" w:hAnsi="Gotham Book" w:cs="Arial"/>
          <w:i/>
          <w:sz w:val="22"/>
        </w:rPr>
        <w:t>[Any complaints and their resolution.]</w:t>
      </w:r>
    </w:p>
    <w:p w14:paraId="550BA43E" w14:textId="77777777" w:rsidR="00EC0D88" w:rsidRPr="00EC0D88" w:rsidRDefault="00EC0D88" w:rsidP="00EC0D88">
      <w:pPr>
        <w:spacing w:before="240" w:after="120"/>
        <w:rPr>
          <w:rFonts w:ascii="Gotham Book" w:hAnsi="Gotham Book" w:cs="Arial"/>
          <w:i/>
          <w:sz w:val="22"/>
        </w:rPr>
      </w:pPr>
      <w:r w:rsidRPr="00EC0D88">
        <w:rPr>
          <w:rFonts w:ascii="Gotham Book" w:hAnsi="Gotham Book" w:cs="Arial"/>
          <w:b/>
          <w:sz w:val="22"/>
        </w:rPr>
        <w:t xml:space="preserve">Environmental and Social </w:t>
      </w:r>
      <w:r w:rsidRPr="00EC0D88">
        <w:rPr>
          <w:rFonts w:ascii="Gotham Book" w:hAnsi="Gotham Book" w:cs="Arial"/>
          <w:i/>
          <w:sz w:val="22"/>
        </w:rPr>
        <w:t>[if applicable.]</w:t>
      </w:r>
    </w:p>
    <w:p w14:paraId="3AA8B5BE" w14:textId="77777777" w:rsidR="00EC0D88" w:rsidRPr="00EC0D88" w:rsidDel="005E1604" w:rsidRDefault="00EC0D88" w:rsidP="00EC0D88">
      <w:pPr>
        <w:pStyle w:val="ListParagraph"/>
        <w:numPr>
          <w:ilvl w:val="0"/>
          <w:numId w:val="40"/>
        </w:numPr>
        <w:spacing w:before="120" w:after="120"/>
        <w:contextualSpacing w:val="0"/>
        <w:rPr>
          <w:rFonts w:ascii="Gotham Book" w:hAnsi="Gotham Book" w:cs="Arial"/>
          <w:i/>
          <w:sz w:val="22"/>
        </w:rPr>
      </w:pPr>
      <w:r w:rsidRPr="00EC0D88" w:rsidDel="005E1604">
        <w:rPr>
          <w:rFonts w:ascii="Gotham Book" w:hAnsi="Gotham Book" w:cs="Arial"/>
          <w:i/>
          <w:sz w:val="22"/>
        </w:rPr>
        <w:t>[Provide a summary of</w:t>
      </w:r>
      <w:r w:rsidRPr="00EC0D88">
        <w:rPr>
          <w:rFonts w:ascii="Gotham Book" w:hAnsi="Gotham Book" w:cs="Arial"/>
          <w:i/>
          <w:sz w:val="22"/>
        </w:rPr>
        <w:t xml:space="preserve"> ES issues and risks,</w:t>
      </w:r>
      <w:r w:rsidRPr="00EC0D88" w:rsidDel="005E1604">
        <w:rPr>
          <w:rFonts w:ascii="Gotham Book" w:hAnsi="Gotham Book" w:cs="Arial"/>
          <w:i/>
          <w:sz w:val="22"/>
        </w:rPr>
        <w:t xml:space="preserve"> findings</w:t>
      </w:r>
      <w:r w:rsidRPr="00EC0D88">
        <w:rPr>
          <w:rFonts w:ascii="Gotham Book" w:hAnsi="Gotham Book" w:cs="Arial"/>
          <w:i/>
          <w:sz w:val="22"/>
        </w:rPr>
        <w:t xml:space="preserve"> and</w:t>
      </w:r>
      <w:r w:rsidRPr="00EC0D88" w:rsidDel="005E1604">
        <w:rPr>
          <w:rFonts w:ascii="Gotham Book" w:hAnsi="Gotham Book" w:cs="Arial"/>
          <w:i/>
          <w:sz w:val="22"/>
        </w:rPr>
        <w:t xml:space="preserve"> recommendations</w:t>
      </w:r>
      <w:r w:rsidRPr="00EC0D88">
        <w:rPr>
          <w:rFonts w:ascii="Gotham Book" w:hAnsi="Gotham Book" w:cs="Arial"/>
          <w:i/>
          <w:sz w:val="22"/>
        </w:rPr>
        <w:t>.</w:t>
      </w:r>
      <w:r w:rsidRPr="00EC0D88" w:rsidDel="005E1604">
        <w:rPr>
          <w:rFonts w:ascii="Gotham Book" w:hAnsi="Gotham Book" w:cs="Arial"/>
          <w:i/>
          <w:sz w:val="22"/>
        </w:rPr>
        <w:t>]</w:t>
      </w:r>
    </w:p>
    <w:p w14:paraId="7550FDFB" w14:textId="77777777" w:rsidR="00EC0D88" w:rsidRPr="00EC0D88" w:rsidRDefault="00EC0D88" w:rsidP="00EC0D88">
      <w:pPr>
        <w:spacing w:before="240" w:after="120"/>
        <w:rPr>
          <w:rFonts w:ascii="Gotham Book" w:hAnsi="Gotham Book" w:cs="Arial"/>
          <w:b/>
          <w:sz w:val="22"/>
        </w:rPr>
      </w:pPr>
      <w:r w:rsidRPr="00EC0D88">
        <w:rPr>
          <w:rFonts w:ascii="Gotham Book" w:hAnsi="Gotham Book" w:cs="Arial"/>
          <w:b/>
          <w:sz w:val="22"/>
        </w:rPr>
        <w:t>Recommendation</w:t>
      </w:r>
    </w:p>
    <w:p w14:paraId="3F2C7CB8" w14:textId="77777777" w:rsidR="00EC0D88" w:rsidRPr="00EC0D88" w:rsidRDefault="00EC0D88" w:rsidP="00EC0D88">
      <w:pPr>
        <w:pStyle w:val="ListParagraph"/>
        <w:numPr>
          <w:ilvl w:val="0"/>
          <w:numId w:val="40"/>
        </w:numPr>
        <w:spacing w:before="120" w:after="120"/>
        <w:contextualSpacing w:val="0"/>
        <w:rPr>
          <w:rFonts w:ascii="Gotham Book" w:hAnsi="Gotham Book" w:cs="Arial"/>
          <w:i/>
          <w:sz w:val="22"/>
        </w:rPr>
      </w:pPr>
      <w:r w:rsidRPr="00EC0D88" w:rsidDel="005E1604">
        <w:rPr>
          <w:rFonts w:ascii="Gotham Book" w:hAnsi="Gotham Book" w:cs="Arial"/>
          <w:i/>
          <w:sz w:val="22"/>
        </w:rPr>
        <w:t xml:space="preserve">[Provide a summary of findings, </w:t>
      </w:r>
      <w:r w:rsidRPr="00EC0D88">
        <w:rPr>
          <w:rFonts w:ascii="Gotham Book" w:hAnsi="Gotham Book" w:cs="Arial"/>
          <w:i/>
          <w:sz w:val="22"/>
        </w:rPr>
        <w:t xml:space="preserve">conclusions, and key </w:t>
      </w:r>
      <w:r w:rsidRPr="00EC0D88" w:rsidDel="005E1604">
        <w:rPr>
          <w:rFonts w:ascii="Gotham Book" w:hAnsi="Gotham Book" w:cs="Arial"/>
          <w:i/>
          <w:sz w:val="22"/>
        </w:rPr>
        <w:t>recommendations</w:t>
      </w:r>
      <w:r w:rsidRPr="00EC0D88">
        <w:rPr>
          <w:rFonts w:ascii="Gotham Book" w:hAnsi="Gotham Book" w:cs="Arial"/>
          <w:i/>
          <w:sz w:val="22"/>
        </w:rPr>
        <w:t>.</w:t>
      </w:r>
      <w:r w:rsidRPr="00EC0D88" w:rsidDel="005E1604">
        <w:rPr>
          <w:rFonts w:ascii="Gotham Book" w:hAnsi="Gotham Book" w:cs="Arial"/>
          <w:i/>
          <w:sz w:val="22"/>
        </w:rPr>
        <w:t>]</w:t>
      </w:r>
    </w:p>
    <w:p w14:paraId="28B98679" w14:textId="77777777" w:rsidR="00EC0D88" w:rsidRPr="00EC0D88" w:rsidRDefault="00EC0D88" w:rsidP="00EC0D88">
      <w:pPr>
        <w:spacing w:before="240" w:after="120"/>
        <w:rPr>
          <w:rFonts w:ascii="Gotham Book" w:hAnsi="Gotham Book" w:cs="Arial"/>
          <w:b/>
          <w:sz w:val="22"/>
        </w:rPr>
      </w:pPr>
      <w:r w:rsidRPr="00EC0D88">
        <w:rPr>
          <w:rFonts w:ascii="Gotham Book" w:hAnsi="Gotham Book" w:cs="Arial"/>
          <w:b/>
          <w:sz w:val="22"/>
        </w:rPr>
        <w:t>Attachments</w:t>
      </w:r>
    </w:p>
    <w:p w14:paraId="1FB722B3" w14:textId="3BE5995C" w:rsidR="00AF7A7C" w:rsidRPr="00D320CE" w:rsidRDefault="00EC0D88" w:rsidP="00D320CE">
      <w:pPr>
        <w:pStyle w:val="ListParagraph"/>
        <w:numPr>
          <w:ilvl w:val="0"/>
          <w:numId w:val="40"/>
        </w:numPr>
        <w:spacing w:before="120" w:after="120"/>
        <w:contextualSpacing w:val="0"/>
        <w:rPr>
          <w:rFonts w:ascii="Gotham Book" w:hAnsi="Gotham Book" w:cs="Arial"/>
          <w:i/>
          <w:sz w:val="22"/>
        </w:rPr>
      </w:pPr>
      <w:r w:rsidRPr="00D320CE">
        <w:rPr>
          <w:rFonts w:ascii="Gotham Book" w:hAnsi="Gotham Book" w:cs="Arial"/>
          <w:i/>
          <w:sz w:val="22"/>
        </w:rPr>
        <w:t>[Any other relevant information or document, please list here.]</w:t>
      </w:r>
      <w:r w:rsidR="00AF7A7C" w:rsidRPr="00D320CE">
        <w:rPr>
          <w:rFonts w:ascii="Gotham Book" w:hAnsi="Gotham Book"/>
        </w:rPr>
        <w:br w:type="page"/>
      </w:r>
    </w:p>
    <w:p w14:paraId="6AAD2BE0" w14:textId="77777777" w:rsidR="00270724" w:rsidRPr="00270724" w:rsidRDefault="00270724" w:rsidP="002F6C39">
      <w:pPr>
        <w:pStyle w:val="Head31"/>
        <w:jc w:val="both"/>
        <w:rPr>
          <w:rFonts w:ascii="Gotham Book" w:hAnsi="Gotham Book"/>
          <w:b w:val="0"/>
          <w:bCs w:val="0"/>
          <w:sz w:val="22"/>
          <w:szCs w:val="22"/>
        </w:rPr>
      </w:pPr>
    </w:p>
    <w:p w14:paraId="7282844F" w14:textId="77777777" w:rsidR="0087484C" w:rsidRDefault="0087484C" w:rsidP="00CE0C5B"/>
    <w:p w14:paraId="628AD5CD" w14:textId="77777777" w:rsidR="0087484C" w:rsidRDefault="0087484C" w:rsidP="00CE0C5B"/>
    <w:p w14:paraId="3E590D84" w14:textId="77777777" w:rsidR="0087484C" w:rsidRDefault="0087484C" w:rsidP="00CE0C5B"/>
    <w:p w14:paraId="01EC0B90" w14:textId="77777777" w:rsidR="00615FEC" w:rsidRDefault="00615FEC" w:rsidP="00CE0C5B"/>
    <w:p w14:paraId="1F421315" w14:textId="77777777" w:rsidR="002A2406" w:rsidRDefault="002A2406" w:rsidP="00CE0C5B">
      <w:pPr>
        <w:rPr>
          <w:sz w:val="40"/>
          <w:szCs w:val="40"/>
        </w:rPr>
      </w:pPr>
    </w:p>
    <w:p w14:paraId="4ABCB44C" w14:textId="77777777" w:rsidR="002A2406" w:rsidRDefault="002A2406" w:rsidP="00CE0C5B">
      <w:pPr>
        <w:rPr>
          <w:sz w:val="40"/>
          <w:szCs w:val="40"/>
        </w:rPr>
      </w:pPr>
    </w:p>
    <w:p w14:paraId="591B5286" w14:textId="77777777" w:rsidR="002A2406" w:rsidRDefault="002A2406" w:rsidP="00CE0C5B"/>
    <w:p w14:paraId="0EE2AEFE" w14:textId="445DAF4F" w:rsidR="00330D90" w:rsidRPr="002A2406" w:rsidRDefault="00330D90" w:rsidP="002A2406">
      <w:pPr>
        <w:pStyle w:val="Heading1"/>
        <w:jc w:val="center"/>
        <w:rPr>
          <w:rFonts w:ascii="Gotham Book" w:hAnsi="Gotham Book"/>
          <w:b/>
          <w:bCs/>
          <w:sz w:val="40"/>
          <w:szCs w:val="40"/>
        </w:rPr>
      </w:pPr>
      <w:bookmarkStart w:id="5" w:name="_Toc189817729"/>
      <w:r w:rsidRPr="002A2406">
        <w:rPr>
          <w:rFonts w:ascii="Gotham Book" w:hAnsi="Gotham Book"/>
          <w:b/>
          <w:bCs/>
          <w:sz w:val="40"/>
          <w:szCs w:val="40"/>
        </w:rPr>
        <w:t>Tables</w:t>
      </w:r>
      <w:bookmarkEnd w:id="5"/>
    </w:p>
    <w:p w14:paraId="027B7626" w14:textId="77777777" w:rsidR="002A2406" w:rsidRDefault="002A2406">
      <w:pPr>
        <w:spacing w:after="160" w:line="259" w:lineRule="auto"/>
        <w:rPr>
          <w:rFonts w:ascii="Gotham Book" w:eastAsiaTheme="majorEastAsia" w:hAnsi="Gotham Book" w:cstheme="majorBidi"/>
          <w:b/>
          <w:bCs/>
          <w:color w:val="002C7B" w:themeColor="accent1" w:themeShade="BF"/>
          <w:sz w:val="22"/>
        </w:rPr>
      </w:pPr>
      <w:r>
        <w:rPr>
          <w:rFonts w:ascii="Gotham Book" w:hAnsi="Gotham Book"/>
          <w:b/>
          <w:bCs/>
          <w:sz w:val="22"/>
        </w:rPr>
        <w:br w:type="page"/>
      </w:r>
    </w:p>
    <w:p w14:paraId="4D3104D6" w14:textId="452D90CA" w:rsidR="00B161B0" w:rsidRPr="002A2406" w:rsidRDefault="00B161B0" w:rsidP="002A2406">
      <w:pPr>
        <w:pStyle w:val="Heading2"/>
        <w:spacing w:after="240"/>
        <w:jc w:val="center"/>
        <w:rPr>
          <w:rFonts w:ascii="Gotham Book" w:hAnsi="Gotham Book"/>
          <w:b/>
          <w:bCs/>
          <w:sz w:val="28"/>
          <w:szCs w:val="28"/>
        </w:rPr>
      </w:pPr>
      <w:bookmarkStart w:id="6" w:name="_Toc189817730"/>
      <w:r w:rsidRPr="002A2406">
        <w:rPr>
          <w:rFonts w:ascii="Gotham Book" w:hAnsi="Gotham Book"/>
          <w:b/>
          <w:bCs/>
          <w:sz w:val="28"/>
          <w:szCs w:val="28"/>
        </w:rPr>
        <w:lastRenderedPageBreak/>
        <w:t>Table 1.  Identification</w:t>
      </w:r>
      <w:bookmarkEnd w:id="3"/>
      <w:bookmarkEnd w:id="2"/>
      <w:bookmarkEnd w:id="6"/>
    </w:p>
    <w:tbl>
      <w:tblPr>
        <w:tblW w:w="0" w:type="auto"/>
        <w:tblInd w:w="-432" w:type="dxa"/>
        <w:tblLayout w:type="fixed"/>
        <w:tblLook w:val="0000" w:firstRow="0" w:lastRow="0" w:firstColumn="0" w:lastColumn="0" w:noHBand="0" w:noVBand="0"/>
      </w:tblPr>
      <w:tblGrid>
        <w:gridCol w:w="4867"/>
        <w:gridCol w:w="4680"/>
      </w:tblGrid>
      <w:tr w:rsidR="00B161B0" w:rsidRPr="00653E31" w14:paraId="5EA47B87" w14:textId="77777777" w:rsidTr="00D13BAE">
        <w:tc>
          <w:tcPr>
            <w:tcW w:w="4867" w:type="dxa"/>
            <w:tcBorders>
              <w:top w:val="single" w:sz="6" w:space="0" w:color="auto"/>
              <w:left w:val="single" w:sz="6" w:space="0" w:color="auto"/>
              <w:bottom w:val="dotted" w:sz="6" w:space="0" w:color="auto"/>
              <w:right w:val="single" w:sz="6" w:space="0" w:color="auto"/>
            </w:tcBorders>
          </w:tcPr>
          <w:p w14:paraId="6C93771B" w14:textId="7A1A0D84" w:rsidR="006D63D5" w:rsidRPr="006D63D5" w:rsidRDefault="00B161B0" w:rsidP="00A72FC3">
            <w:pPr>
              <w:pStyle w:val="ListParagraph"/>
              <w:numPr>
                <w:ilvl w:val="1"/>
                <w:numId w:val="2"/>
              </w:numPr>
              <w:spacing w:before="60"/>
              <w:ind w:left="454" w:right="540" w:hanging="454"/>
              <w:rPr>
                <w:rFonts w:ascii="Gotham Book" w:hAnsi="Gotham Book"/>
                <w:sz w:val="22"/>
              </w:rPr>
            </w:pPr>
            <w:r w:rsidRPr="006D63D5">
              <w:rPr>
                <w:rFonts w:ascii="Gotham Book" w:hAnsi="Gotham Book"/>
                <w:sz w:val="22"/>
              </w:rPr>
              <w:t>Name of Beneficiary</w:t>
            </w:r>
          </w:p>
        </w:tc>
        <w:tc>
          <w:tcPr>
            <w:tcW w:w="4680" w:type="dxa"/>
            <w:tcBorders>
              <w:top w:val="single" w:sz="6" w:space="0" w:color="auto"/>
              <w:left w:val="nil"/>
              <w:bottom w:val="dotted" w:sz="6" w:space="0" w:color="auto"/>
              <w:right w:val="single" w:sz="6" w:space="0" w:color="auto"/>
            </w:tcBorders>
          </w:tcPr>
          <w:p w14:paraId="704D4031" w14:textId="77777777" w:rsidR="00B161B0" w:rsidRPr="00653E31" w:rsidRDefault="00B161B0" w:rsidP="00D13BAE">
            <w:pPr>
              <w:tabs>
                <w:tab w:val="left" w:pos="4320"/>
              </w:tabs>
              <w:spacing w:before="60"/>
              <w:jc w:val="right"/>
              <w:rPr>
                <w:rFonts w:ascii="Gotham Book" w:hAnsi="Gotham Book"/>
                <w:sz w:val="22"/>
              </w:rPr>
            </w:pPr>
            <w:r w:rsidRPr="00653E31">
              <w:rPr>
                <w:rFonts w:ascii="Gotham Book" w:hAnsi="Gotham Book"/>
                <w:sz w:val="22"/>
                <w:u w:val="single"/>
              </w:rPr>
              <w:tab/>
            </w:r>
          </w:p>
        </w:tc>
      </w:tr>
      <w:tr w:rsidR="00B161B0" w:rsidRPr="00653E31" w14:paraId="23F75876" w14:textId="77777777" w:rsidTr="00D13BAE">
        <w:tc>
          <w:tcPr>
            <w:tcW w:w="4867" w:type="dxa"/>
            <w:tcBorders>
              <w:top w:val="dotted" w:sz="6" w:space="0" w:color="auto"/>
              <w:left w:val="single" w:sz="6" w:space="0" w:color="auto"/>
              <w:bottom w:val="dotted" w:sz="6" w:space="0" w:color="auto"/>
              <w:right w:val="single" w:sz="6" w:space="0" w:color="auto"/>
            </w:tcBorders>
          </w:tcPr>
          <w:p w14:paraId="6723E140" w14:textId="15CD362C" w:rsidR="00B161B0" w:rsidRPr="00280973" w:rsidRDefault="006D63D5" w:rsidP="00A72FC3">
            <w:pPr>
              <w:pStyle w:val="ListParagraph"/>
              <w:numPr>
                <w:ilvl w:val="1"/>
                <w:numId w:val="2"/>
              </w:numPr>
              <w:spacing w:before="60"/>
              <w:ind w:left="454" w:right="540" w:hanging="454"/>
              <w:rPr>
                <w:rFonts w:ascii="Gotham Book" w:hAnsi="Gotham Book"/>
                <w:sz w:val="22"/>
              </w:rPr>
            </w:pPr>
            <w:r w:rsidRPr="00280973">
              <w:rPr>
                <w:rFonts w:ascii="Gotham Book" w:hAnsi="Gotham Book"/>
                <w:sz w:val="22"/>
              </w:rPr>
              <w:t>Fund</w:t>
            </w:r>
            <w:r w:rsidR="00B161B0" w:rsidRPr="00280973">
              <w:rPr>
                <w:rFonts w:ascii="Gotham Book" w:hAnsi="Gotham Book"/>
                <w:sz w:val="22"/>
              </w:rPr>
              <w:t xml:space="preserve"> Financing number</w:t>
            </w:r>
          </w:p>
        </w:tc>
        <w:tc>
          <w:tcPr>
            <w:tcW w:w="4680" w:type="dxa"/>
            <w:tcBorders>
              <w:top w:val="dotted" w:sz="6" w:space="0" w:color="auto"/>
              <w:left w:val="nil"/>
              <w:bottom w:val="dotted" w:sz="6" w:space="0" w:color="auto"/>
              <w:right w:val="single" w:sz="6" w:space="0" w:color="auto"/>
            </w:tcBorders>
          </w:tcPr>
          <w:p w14:paraId="66855413" w14:textId="77777777" w:rsidR="00B161B0" w:rsidRPr="00653E31" w:rsidRDefault="00B161B0"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B161B0" w:rsidRPr="00653E31" w14:paraId="7F84B88D" w14:textId="77777777" w:rsidTr="00D13BAE">
        <w:tc>
          <w:tcPr>
            <w:tcW w:w="4867" w:type="dxa"/>
            <w:tcBorders>
              <w:top w:val="dotted" w:sz="6" w:space="0" w:color="auto"/>
              <w:left w:val="single" w:sz="6" w:space="0" w:color="auto"/>
              <w:bottom w:val="dotted" w:sz="6" w:space="0" w:color="auto"/>
              <w:right w:val="single" w:sz="6" w:space="0" w:color="auto"/>
            </w:tcBorders>
          </w:tcPr>
          <w:p w14:paraId="63096E7F" w14:textId="6AD32BDA" w:rsidR="001D5BE1" w:rsidRPr="00084EBD" w:rsidRDefault="00B161B0" w:rsidP="00084EBD">
            <w:pPr>
              <w:pStyle w:val="ListParagraph"/>
              <w:numPr>
                <w:ilvl w:val="1"/>
                <w:numId w:val="2"/>
              </w:numPr>
              <w:spacing w:before="60"/>
              <w:ind w:left="454" w:right="540" w:hanging="454"/>
              <w:rPr>
                <w:rFonts w:ascii="Gotham Book" w:hAnsi="Gotham Book"/>
                <w:sz w:val="22"/>
              </w:rPr>
            </w:pPr>
            <w:r w:rsidRPr="001D5BE1">
              <w:rPr>
                <w:rFonts w:ascii="Gotham Book" w:hAnsi="Gotham Book"/>
                <w:sz w:val="22"/>
              </w:rPr>
              <w:t>Date of effectiveness</w:t>
            </w:r>
          </w:p>
        </w:tc>
        <w:tc>
          <w:tcPr>
            <w:tcW w:w="4680" w:type="dxa"/>
            <w:tcBorders>
              <w:top w:val="dotted" w:sz="6" w:space="0" w:color="auto"/>
              <w:left w:val="nil"/>
              <w:bottom w:val="dotted" w:sz="6" w:space="0" w:color="auto"/>
              <w:right w:val="single" w:sz="6" w:space="0" w:color="auto"/>
            </w:tcBorders>
          </w:tcPr>
          <w:p w14:paraId="7BE0F0D9" w14:textId="77777777" w:rsidR="00B161B0" w:rsidRPr="00653E31" w:rsidRDefault="00B161B0"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B161B0" w:rsidRPr="00653E31" w14:paraId="4639F127" w14:textId="77777777" w:rsidTr="00D13BAE">
        <w:tc>
          <w:tcPr>
            <w:tcW w:w="4867" w:type="dxa"/>
            <w:tcBorders>
              <w:top w:val="dotted" w:sz="6" w:space="0" w:color="auto"/>
              <w:left w:val="single" w:sz="6" w:space="0" w:color="auto"/>
              <w:bottom w:val="dotted" w:sz="6" w:space="0" w:color="auto"/>
              <w:right w:val="single" w:sz="6" w:space="0" w:color="auto"/>
            </w:tcBorders>
          </w:tcPr>
          <w:p w14:paraId="21A90604" w14:textId="675F5A1C" w:rsidR="00B161B0" w:rsidRDefault="00B161B0" w:rsidP="00A72FC3">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Closing date</w:t>
            </w:r>
            <w:r w:rsidR="007279DC">
              <w:rPr>
                <w:rFonts w:ascii="Gotham Book" w:hAnsi="Gotham Book"/>
                <w:sz w:val="22"/>
              </w:rPr>
              <w:t>:</w:t>
            </w:r>
          </w:p>
          <w:p w14:paraId="6A87DBED" w14:textId="03A4D9ED" w:rsidR="007279DC" w:rsidRDefault="007279DC" w:rsidP="007279DC">
            <w:pPr>
              <w:pStyle w:val="ListParagraph"/>
              <w:numPr>
                <w:ilvl w:val="0"/>
                <w:numId w:val="4"/>
              </w:numPr>
              <w:spacing w:before="60"/>
              <w:ind w:left="1021" w:right="540" w:hanging="425"/>
              <w:rPr>
                <w:rFonts w:ascii="Gotham Book" w:hAnsi="Gotham Book"/>
                <w:sz w:val="22"/>
              </w:rPr>
            </w:pPr>
            <w:r>
              <w:rPr>
                <w:rFonts w:ascii="Gotham Book" w:hAnsi="Gotham Book"/>
                <w:sz w:val="22"/>
              </w:rPr>
              <w:t>Original</w:t>
            </w:r>
          </w:p>
          <w:p w14:paraId="1D571F5A" w14:textId="77777777" w:rsidR="007279DC" w:rsidRDefault="007279DC" w:rsidP="007279DC">
            <w:pPr>
              <w:pStyle w:val="ListParagraph"/>
              <w:spacing w:before="60"/>
              <w:ind w:left="1021" w:right="540"/>
              <w:rPr>
                <w:rFonts w:ascii="Gotham Book" w:hAnsi="Gotham Book"/>
                <w:sz w:val="22"/>
              </w:rPr>
            </w:pPr>
          </w:p>
          <w:p w14:paraId="1B3139F6" w14:textId="66491929" w:rsidR="00B161B0" w:rsidRPr="007279DC" w:rsidRDefault="007279DC" w:rsidP="007279DC">
            <w:pPr>
              <w:pStyle w:val="ListParagraph"/>
              <w:numPr>
                <w:ilvl w:val="0"/>
                <w:numId w:val="4"/>
              </w:numPr>
              <w:spacing w:before="60"/>
              <w:ind w:left="1021" w:right="540" w:hanging="425"/>
              <w:rPr>
                <w:rFonts w:ascii="Gotham Book" w:hAnsi="Gotham Book"/>
                <w:sz w:val="22"/>
              </w:rPr>
            </w:pPr>
            <w:r w:rsidRPr="007279DC">
              <w:rPr>
                <w:rFonts w:ascii="Gotham Book" w:hAnsi="Gotham Book"/>
                <w:sz w:val="22"/>
              </w:rPr>
              <w:t xml:space="preserve">revised </w:t>
            </w:r>
          </w:p>
        </w:tc>
        <w:tc>
          <w:tcPr>
            <w:tcW w:w="4680" w:type="dxa"/>
            <w:tcBorders>
              <w:top w:val="dotted" w:sz="6" w:space="0" w:color="auto"/>
              <w:left w:val="nil"/>
              <w:bottom w:val="dotted" w:sz="6" w:space="0" w:color="auto"/>
              <w:right w:val="single" w:sz="6" w:space="0" w:color="auto"/>
            </w:tcBorders>
          </w:tcPr>
          <w:p w14:paraId="10A231A0" w14:textId="77777777" w:rsidR="00B161B0" w:rsidRPr="00653E31" w:rsidRDefault="00B161B0" w:rsidP="007279DC">
            <w:pPr>
              <w:tabs>
                <w:tab w:val="left" w:pos="4320"/>
              </w:tabs>
              <w:spacing w:before="60"/>
              <w:rPr>
                <w:rFonts w:ascii="Gotham Book" w:hAnsi="Gotham Book"/>
                <w:sz w:val="22"/>
                <w:u w:val="single"/>
              </w:rPr>
            </w:pPr>
            <w:r w:rsidRPr="00653E31">
              <w:rPr>
                <w:rFonts w:ascii="Gotham Book" w:hAnsi="Gotham Book"/>
                <w:sz w:val="22"/>
                <w:u w:val="single"/>
              </w:rPr>
              <w:tab/>
            </w:r>
          </w:p>
          <w:p w14:paraId="39567E59" w14:textId="77777777" w:rsidR="00B161B0" w:rsidRPr="00653E31" w:rsidRDefault="00B161B0"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B161B0" w:rsidRPr="00653E31" w14:paraId="16EC6CE1" w14:textId="77777777" w:rsidTr="00D13BAE">
        <w:tc>
          <w:tcPr>
            <w:tcW w:w="4867" w:type="dxa"/>
            <w:tcBorders>
              <w:top w:val="dotted" w:sz="6" w:space="0" w:color="auto"/>
              <w:left w:val="single" w:sz="6" w:space="0" w:color="auto"/>
              <w:bottom w:val="dotted" w:sz="6" w:space="0" w:color="auto"/>
              <w:right w:val="single" w:sz="6" w:space="0" w:color="auto"/>
            </w:tcBorders>
          </w:tcPr>
          <w:p w14:paraId="37E53052" w14:textId="163E7561" w:rsidR="00B161B0" w:rsidRPr="00653E31" w:rsidRDefault="00B161B0" w:rsidP="007279DC">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Name of project</w:t>
            </w:r>
          </w:p>
        </w:tc>
        <w:tc>
          <w:tcPr>
            <w:tcW w:w="4680" w:type="dxa"/>
            <w:tcBorders>
              <w:top w:val="dotted" w:sz="6" w:space="0" w:color="auto"/>
              <w:left w:val="nil"/>
              <w:bottom w:val="dotted" w:sz="6" w:space="0" w:color="auto"/>
              <w:right w:val="single" w:sz="6" w:space="0" w:color="auto"/>
            </w:tcBorders>
          </w:tcPr>
          <w:p w14:paraId="6E7B9ABE" w14:textId="77777777" w:rsidR="00B161B0" w:rsidRPr="00653E31" w:rsidRDefault="00B161B0"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B161B0" w:rsidRPr="00653E31" w14:paraId="092B8B93" w14:textId="77777777" w:rsidTr="00D13BAE">
        <w:tc>
          <w:tcPr>
            <w:tcW w:w="4867" w:type="dxa"/>
            <w:tcBorders>
              <w:top w:val="dotted" w:sz="6" w:space="0" w:color="auto"/>
              <w:left w:val="single" w:sz="6" w:space="0" w:color="auto"/>
              <w:bottom w:val="dotted" w:sz="6" w:space="0" w:color="auto"/>
              <w:right w:val="single" w:sz="6" w:space="0" w:color="auto"/>
            </w:tcBorders>
          </w:tcPr>
          <w:p w14:paraId="07199EFA" w14:textId="0FC84562" w:rsidR="00B161B0" w:rsidRPr="00653E31" w:rsidRDefault="00B161B0" w:rsidP="007279DC">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Purchaser (or Employer)</w:t>
            </w:r>
          </w:p>
          <w:p w14:paraId="2CA8B962" w14:textId="5FDCA4AA" w:rsidR="004D2E4F" w:rsidRPr="004D2E4F" w:rsidRDefault="00B161B0" w:rsidP="004D2E4F">
            <w:pPr>
              <w:pStyle w:val="ListParagraph"/>
              <w:numPr>
                <w:ilvl w:val="0"/>
                <w:numId w:val="5"/>
              </w:numPr>
              <w:spacing w:before="60"/>
              <w:ind w:right="1080"/>
              <w:rPr>
                <w:rFonts w:ascii="Gotham Book" w:hAnsi="Gotham Book"/>
                <w:sz w:val="22"/>
              </w:rPr>
            </w:pPr>
            <w:r w:rsidRPr="004D2E4F">
              <w:rPr>
                <w:rFonts w:ascii="Gotham Book" w:hAnsi="Gotham Book"/>
                <w:sz w:val="22"/>
              </w:rPr>
              <w:t>name</w:t>
            </w:r>
          </w:p>
          <w:p w14:paraId="2E93AC90" w14:textId="77777777" w:rsidR="004D2E4F" w:rsidRDefault="004D2E4F" w:rsidP="004D2E4F">
            <w:pPr>
              <w:pStyle w:val="ListParagraph"/>
              <w:spacing w:before="60"/>
              <w:ind w:left="980" w:right="1080"/>
              <w:rPr>
                <w:rFonts w:ascii="Gotham Book" w:hAnsi="Gotham Book"/>
                <w:sz w:val="22"/>
              </w:rPr>
            </w:pPr>
          </w:p>
          <w:p w14:paraId="4C33F216" w14:textId="359EF7C2" w:rsidR="00B161B0" w:rsidRPr="004D2E4F" w:rsidRDefault="00B161B0" w:rsidP="004D2E4F">
            <w:pPr>
              <w:pStyle w:val="ListParagraph"/>
              <w:numPr>
                <w:ilvl w:val="0"/>
                <w:numId w:val="5"/>
              </w:numPr>
              <w:spacing w:before="60"/>
              <w:ind w:right="1080"/>
              <w:rPr>
                <w:rFonts w:ascii="Gotham Book" w:hAnsi="Gotham Book"/>
                <w:sz w:val="22"/>
              </w:rPr>
            </w:pPr>
            <w:r w:rsidRPr="004D2E4F">
              <w:rPr>
                <w:rFonts w:ascii="Gotham Book" w:hAnsi="Gotham Book"/>
                <w:sz w:val="22"/>
              </w:rPr>
              <w:t>address</w:t>
            </w:r>
          </w:p>
        </w:tc>
        <w:tc>
          <w:tcPr>
            <w:tcW w:w="4680" w:type="dxa"/>
            <w:tcBorders>
              <w:top w:val="dotted" w:sz="6" w:space="0" w:color="auto"/>
              <w:left w:val="nil"/>
              <w:bottom w:val="dotted" w:sz="6" w:space="0" w:color="auto"/>
              <w:right w:val="single" w:sz="6" w:space="0" w:color="auto"/>
            </w:tcBorders>
          </w:tcPr>
          <w:p w14:paraId="0FD348E2" w14:textId="77777777" w:rsidR="00B161B0" w:rsidRPr="00653E31" w:rsidRDefault="00B161B0" w:rsidP="004D2E4F">
            <w:pPr>
              <w:tabs>
                <w:tab w:val="left" w:pos="4320"/>
              </w:tabs>
              <w:spacing w:before="60"/>
              <w:rPr>
                <w:rFonts w:ascii="Gotham Book" w:hAnsi="Gotham Book"/>
                <w:sz w:val="22"/>
                <w:u w:val="single"/>
              </w:rPr>
            </w:pPr>
            <w:r w:rsidRPr="00653E31">
              <w:rPr>
                <w:rFonts w:ascii="Gotham Book" w:hAnsi="Gotham Book"/>
                <w:sz w:val="22"/>
                <w:u w:val="single"/>
              </w:rPr>
              <w:tab/>
            </w:r>
          </w:p>
          <w:p w14:paraId="379FD141" w14:textId="77777777" w:rsidR="00B161B0" w:rsidRPr="00653E31" w:rsidRDefault="00B161B0"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B161B0" w:rsidRPr="00653E31" w14:paraId="586F3521" w14:textId="77777777" w:rsidTr="00D13BAE">
        <w:tc>
          <w:tcPr>
            <w:tcW w:w="4867" w:type="dxa"/>
            <w:tcBorders>
              <w:top w:val="dotted" w:sz="6" w:space="0" w:color="auto"/>
              <w:left w:val="single" w:sz="6" w:space="0" w:color="auto"/>
              <w:bottom w:val="dotted" w:sz="6" w:space="0" w:color="auto"/>
              <w:right w:val="single" w:sz="6" w:space="0" w:color="auto"/>
            </w:tcBorders>
          </w:tcPr>
          <w:p w14:paraId="66963B86" w14:textId="25A838CE" w:rsidR="00B161B0" w:rsidRPr="00653E31" w:rsidRDefault="00B161B0" w:rsidP="00957118">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Contract number (identification)</w:t>
            </w:r>
          </w:p>
        </w:tc>
        <w:tc>
          <w:tcPr>
            <w:tcW w:w="4680" w:type="dxa"/>
            <w:tcBorders>
              <w:top w:val="dotted" w:sz="6" w:space="0" w:color="auto"/>
              <w:left w:val="nil"/>
              <w:bottom w:val="dotted" w:sz="6" w:space="0" w:color="auto"/>
              <w:right w:val="single" w:sz="6" w:space="0" w:color="auto"/>
            </w:tcBorders>
          </w:tcPr>
          <w:p w14:paraId="2C767B91" w14:textId="77777777" w:rsidR="00B161B0" w:rsidRPr="00653E31" w:rsidRDefault="00B161B0"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B161B0" w:rsidRPr="00653E31" w14:paraId="59A8863F" w14:textId="77777777" w:rsidTr="00D13BAE">
        <w:tc>
          <w:tcPr>
            <w:tcW w:w="4867" w:type="dxa"/>
            <w:tcBorders>
              <w:top w:val="dotted" w:sz="6" w:space="0" w:color="auto"/>
              <w:left w:val="single" w:sz="6" w:space="0" w:color="auto"/>
              <w:bottom w:val="dotted" w:sz="6" w:space="0" w:color="auto"/>
              <w:right w:val="single" w:sz="6" w:space="0" w:color="auto"/>
            </w:tcBorders>
          </w:tcPr>
          <w:p w14:paraId="3D560975" w14:textId="7D654164" w:rsidR="00B161B0" w:rsidRPr="00653E31" w:rsidRDefault="00B161B0" w:rsidP="00957118">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Contract description</w:t>
            </w:r>
          </w:p>
        </w:tc>
        <w:tc>
          <w:tcPr>
            <w:tcW w:w="4680" w:type="dxa"/>
            <w:tcBorders>
              <w:top w:val="dotted" w:sz="6" w:space="0" w:color="auto"/>
              <w:left w:val="nil"/>
              <w:bottom w:val="dotted" w:sz="6" w:space="0" w:color="auto"/>
              <w:right w:val="single" w:sz="6" w:space="0" w:color="auto"/>
            </w:tcBorders>
          </w:tcPr>
          <w:p w14:paraId="28B59882" w14:textId="77777777" w:rsidR="00B161B0" w:rsidRPr="00653E31" w:rsidRDefault="00B161B0"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B161B0" w:rsidRPr="00653E31" w14:paraId="298FC27B" w14:textId="77777777" w:rsidTr="00D13BAE">
        <w:tc>
          <w:tcPr>
            <w:tcW w:w="4867" w:type="dxa"/>
            <w:tcBorders>
              <w:top w:val="dotted" w:sz="6" w:space="0" w:color="auto"/>
              <w:left w:val="single" w:sz="6" w:space="0" w:color="auto"/>
              <w:bottom w:val="dotted" w:sz="6" w:space="0" w:color="auto"/>
              <w:right w:val="single" w:sz="6" w:space="0" w:color="auto"/>
            </w:tcBorders>
          </w:tcPr>
          <w:p w14:paraId="3133029E" w14:textId="44B64413" w:rsidR="00B161B0" w:rsidRPr="00653E31" w:rsidRDefault="00B161B0" w:rsidP="00957118">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Cost estimate</w:t>
            </w:r>
            <w:r w:rsidRPr="00653E31">
              <w:rPr>
                <w:rFonts w:ascii="Gotham Book" w:hAnsi="Gotham Book"/>
                <w:sz w:val="22"/>
                <w:vertAlign w:val="superscript"/>
              </w:rPr>
              <w:t>1</w:t>
            </w:r>
          </w:p>
        </w:tc>
        <w:tc>
          <w:tcPr>
            <w:tcW w:w="4680" w:type="dxa"/>
            <w:tcBorders>
              <w:top w:val="dotted" w:sz="6" w:space="0" w:color="auto"/>
              <w:left w:val="nil"/>
              <w:bottom w:val="dotted" w:sz="6" w:space="0" w:color="auto"/>
              <w:right w:val="single" w:sz="6" w:space="0" w:color="auto"/>
            </w:tcBorders>
          </w:tcPr>
          <w:p w14:paraId="0CF8382D" w14:textId="77777777" w:rsidR="00B161B0" w:rsidRPr="00653E31" w:rsidRDefault="00B161B0"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B161B0" w:rsidRPr="00653E31" w14:paraId="755B50D9" w14:textId="77777777" w:rsidTr="00D13BAE">
        <w:tc>
          <w:tcPr>
            <w:tcW w:w="4867" w:type="dxa"/>
            <w:tcBorders>
              <w:top w:val="dotted" w:sz="6" w:space="0" w:color="auto"/>
              <w:left w:val="single" w:sz="6" w:space="0" w:color="auto"/>
              <w:bottom w:val="dotted" w:sz="6" w:space="0" w:color="auto"/>
              <w:right w:val="single" w:sz="6" w:space="0" w:color="auto"/>
            </w:tcBorders>
          </w:tcPr>
          <w:p w14:paraId="0B24C200" w14:textId="0737686A" w:rsidR="00B161B0" w:rsidRPr="00653E31" w:rsidRDefault="00B161B0" w:rsidP="00995453">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Method of procurement (check</w:t>
            </w:r>
            <w:r w:rsidR="00915D13">
              <w:rPr>
                <w:rFonts w:ascii="Gotham Book" w:hAnsi="Gotham Book"/>
                <w:sz w:val="22"/>
              </w:rPr>
              <w:t xml:space="preserve"> </w:t>
            </w:r>
            <w:r w:rsidRPr="00653E31">
              <w:rPr>
                <w:rFonts w:ascii="Gotham Book" w:hAnsi="Gotham Book"/>
                <w:sz w:val="22"/>
              </w:rPr>
              <w:t>one)</w:t>
            </w:r>
          </w:p>
        </w:tc>
        <w:tc>
          <w:tcPr>
            <w:tcW w:w="4680" w:type="dxa"/>
            <w:tcBorders>
              <w:top w:val="dotted" w:sz="6" w:space="0" w:color="auto"/>
              <w:left w:val="nil"/>
              <w:bottom w:val="dotted" w:sz="6" w:space="0" w:color="auto"/>
              <w:right w:val="single" w:sz="6" w:space="0" w:color="auto"/>
            </w:tcBorders>
          </w:tcPr>
          <w:p w14:paraId="1C334142" w14:textId="5505CC09" w:rsidR="00B161B0" w:rsidRPr="00653E31" w:rsidRDefault="00B161B0" w:rsidP="00F604FD">
            <w:pPr>
              <w:tabs>
                <w:tab w:val="left" w:pos="432"/>
              </w:tabs>
              <w:spacing w:before="60"/>
              <w:rPr>
                <w:rFonts w:ascii="Gotham Book" w:hAnsi="Gotham Book"/>
                <w:sz w:val="22"/>
                <w:u w:val="single"/>
              </w:rPr>
            </w:pPr>
            <w:r w:rsidRPr="00653E31">
              <w:rPr>
                <w:rFonts w:ascii="Gotham Book" w:hAnsi="Gotham Book"/>
                <w:sz w:val="22"/>
              </w:rPr>
              <w:t xml:space="preserve">ICB </w:t>
            </w:r>
            <w:r w:rsidRPr="00653E31">
              <w:rPr>
                <w:rFonts w:ascii="Gotham Book" w:hAnsi="Gotham Book"/>
                <w:sz w:val="22"/>
                <w:u w:val="single"/>
              </w:rPr>
              <w:tab/>
            </w:r>
            <w:r w:rsidRPr="00653E31">
              <w:rPr>
                <w:rFonts w:ascii="Gotham Book" w:hAnsi="Gotham Book"/>
                <w:sz w:val="22"/>
              </w:rPr>
              <w:tab/>
              <w:t>NCB</w:t>
            </w:r>
            <w:r w:rsidRPr="00653E31">
              <w:rPr>
                <w:rFonts w:ascii="Gotham Book" w:hAnsi="Gotham Book"/>
                <w:sz w:val="22"/>
                <w:u w:val="single"/>
              </w:rPr>
              <w:tab/>
            </w:r>
          </w:p>
        </w:tc>
      </w:tr>
      <w:tr w:rsidR="00B161B0" w:rsidRPr="00653E31" w14:paraId="6F897E95" w14:textId="77777777" w:rsidTr="00D13BAE">
        <w:tc>
          <w:tcPr>
            <w:tcW w:w="4867" w:type="dxa"/>
            <w:tcBorders>
              <w:top w:val="dotted" w:sz="6" w:space="0" w:color="auto"/>
              <w:left w:val="single" w:sz="6" w:space="0" w:color="auto"/>
              <w:bottom w:val="dotted" w:sz="6" w:space="0" w:color="auto"/>
              <w:right w:val="single" w:sz="6" w:space="0" w:color="auto"/>
            </w:tcBorders>
          </w:tcPr>
          <w:p w14:paraId="4B3986CC" w14:textId="23006A96" w:rsidR="00B161B0" w:rsidRPr="00653E31" w:rsidRDefault="00B161B0" w:rsidP="0099602C">
            <w:pPr>
              <w:pStyle w:val="ListParagraph"/>
              <w:numPr>
                <w:ilvl w:val="1"/>
                <w:numId w:val="2"/>
              </w:numPr>
              <w:spacing w:before="60"/>
              <w:ind w:left="454" w:hanging="454"/>
              <w:rPr>
                <w:rFonts w:ascii="Gotham Book" w:hAnsi="Gotham Book"/>
                <w:sz w:val="22"/>
              </w:rPr>
            </w:pPr>
            <w:r w:rsidRPr="00653E31">
              <w:rPr>
                <w:rFonts w:ascii="Gotham Book" w:hAnsi="Gotham Book"/>
                <w:sz w:val="22"/>
              </w:rPr>
              <w:t xml:space="preserve">Member Country </w:t>
            </w:r>
            <w:r w:rsidR="0099602C" w:rsidRPr="00653E31">
              <w:rPr>
                <w:rFonts w:ascii="Gotham Book" w:hAnsi="Gotham Book"/>
                <w:sz w:val="22"/>
              </w:rPr>
              <w:t>Preference (</w:t>
            </w:r>
            <w:r w:rsidRPr="00653E31">
              <w:rPr>
                <w:rFonts w:ascii="Gotham Book" w:hAnsi="Gotham Book"/>
                <w:sz w:val="22"/>
              </w:rPr>
              <w:t>Goods)?</w:t>
            </w:r>
          </w:p>
        </w:tc>
        <w:tc>
          <w:tcPr>
            <w:tcW w:w="4680" w:type="dxa"/>
            <w:tcBorders>
              <w:top w:val="dotted" w:sz="6" w:space="0" w:color="auto"/>
              <w:left w:val="nil"/>
              <w:bottom w:val="dotted" w:sz="6" w:space="0" w:color="auto"/>
              <w:right w:val="single" w:sz="6" w:space="0" w:color="auto"/>
            </w:tcBorders>
          </w:tcPr>
          <w:p w14:paraId="78F52496" w14:textId="77777777" w:rsidR="00B161B0" w:rsidRPr="00653E31" w:rsidRDefault="00B161B0" w:rsidP="00F604FD">
            <w:pPr>
              <w:tabs>
                <w:tab w:val="left" w:pos="1260"/>
                <w:tab w:val="left" w:pos="1620"/>
                <w:tab w:val="left" w:pos="2700"/>
                <w:tab w:val="left" w:pos="4320"/>
              </w:tabs>
              <w:spacing w:before="60"/>
              <w:rPr>
                <w:rFonts w:ascii="Gotham Book" w:hAnsi="Gotham Book"/>
                <w:sz w:val="22"/>
                <w:u w:val="single"/>
              </w:rPr>
            </w:pPr>
            <w:r w:rsidRPr="00653E31">
              <w:rPr>
                <w:rFonts w:ascii="Gotham Book" w:hAnsi="Gotham Book"/>
                <w:sz w:val="22"/>
              </w:rPr>
              <w:t xml:space="preserve">Yes </w:t>
            </w:r>
            <w:r w:rsidRPr="00653E31">
              <w:rPr>
                <w:rFonts w:ascii="Gotham Book" w:hAnsi="Gotham Book"/>
                <w:sz w:val="22"/>
                <w:u w:val="single"/>
              </w:rPr>
              <w:tab/>
            </w:r>
            <w:r w:rsidRPr="00653E31">
              <w:rPr>
                <w:rFonts w:ascii="Gotham Book" w:hAnsi="Gotham Book"/>
                <w:sz w:val="22"/>
              </w:rPr>
              <w:tab/>
              <w:t xml:space="preserve">No </w:t>
            </w:r>
            <w:r w:rsidRPr="00653E31">
              <w:rPr>
                <w:rFonts w:ascii="Gotham Book" w:hAnsi="Gotham Book"/>
                <w:sz w:val="22"/>
                <w:u w:val="single"/>
              </w:rPr>
              <w:tab/>
            </w:r>
          </w:p>
        </w:tc>
      </w:tr>
      <w:tr w:rsidR="00B161B0" w:rsidRPr="00653E31" w14:paraId="2AF9995B" w14:textId="77777777" w:rsidTr="00D13BAE">
        <w:tc>
          <w:tcPr>
            <w:tcW w:w="4867" w:type="dxa"/>
            <w:tcBorders>
              <w:top w:val="dotted" w:sz="6" w:space="0" w:color="auto"/>
              <w:left w:val="single" w:sz="6" w:space="0" w:color="auto"/>
              <w:bottom w:val="dotted" w:sz="6" w:space="0" w:color="auto"/>
              <w:right w:val="single" w:sz="6" w:space="0" w:color="auto"/>
            </w:tcBorders>
          </w:tcPr>
          <w:p w14:paraId="08CA1025" w14:textId="4936577F" w:rsidR="00B161B0" w:rsidRPr="00653E31" w:rsidRDefault="00B161B0" w:rsidP="00995453">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Domestic preference (Works)?</w:t>
            </w:r>
          </w:p>
        </w:tc>
        <w:tc>
          <w:tcPr>
            <w:tcW w:w="4680" w:type="dxa"/>
            <w:tcBorders>
              <w:top w:val="dotted" w:sz="6" w:space="0" w:color="auto"/>
              <w:left w:val="nil"/>
              <w:bottom w:val="dotted" w:sz="6" w:space="0" w:color="auto"/>
              <w:right w:val="single" w:sz="6" w:space="0" w:color="auto"/>
            </w:tcBorders>
          </w:tcPr>
          <w:p w14:paraId="4ADA1237" w14:textId="77777777" w:rsidR="00B161B0" w:rsidRPr="00653E31" w:rsidRDefault="00B161B0" w:rsidP="00F604FD">
            <w:pPr>
              <w:tabs>
                <w:tab w:val="left" w:pos="1260"/>
                <w:tab w:val="left" w:pos="1620"/>
                <w:tab w:val="left" w:pos="2700"/>
                <w:tab w:val="left" w:pos="4320"/>
              </w:tabs>
              <w:spacing w:before="60"/>
              <w:rPr>
                <w:rFonts w:ascii="Gotham Book" w:hAnsi="Gotham Book"/>
                <w:sz w:val="22"/>
                <w:u w:val="single"/>
              </w:rPr>
            </w:pPr>
            <w:r w:rsidRPr="00653E31">
              <w:rPr>
                <w:rFonts w:ascii="Gotham Book" w:hAnsi="Gotham Book"/>
                <w:sz w:val="22"/>
              </w:rPr>
              <w:t xml:space="preserve">Yes </w:t>
            </w:r>
            <w:r w:rsidRPr="00653E31">
              <w:rPr>
                <w:rFonts w:ascii="Gotham Book" w:hAnsi="Gotham Book"/>
                <w:sz w:val="22"/>
                <w:u w:val="single"/>
              </w:rPr>
              <w:tab/>
            </w:r>
            <w:r w:rsidRPr="00653E31">
              <w:rPr>
                <w:rFonts w:ascii="Gotham Book" w:hAnsi="Gotham Book"/>
                <w:sz w:val="22"/>
              </w:rPr>
              <w:tab/>
              <w:t xml:space="preserve">No </w:t>
            </w:r>
            <w:r w:rsidRPr="00653E31">
              <w:rPr>
                <w:rFonts w:ascii="Gotham Book" w:hAnsi="Gotham Book"/>
                <w:sz w:val="22"/>
                <w:u w:val="single"/>
              </w:rPr>
              <w:tab/>
            </w:r>
          </w:p>
        </w:tc>
      </w:tr>
      <w:tr w:rsidR="00B161B0" w:rsidRPr="00653E31" w14:paraId="76E00DC9" w14:textId="77777777" w:rsidTr="00D13BAE">
        <w:tc>
          <w:tcPr>
            <w:tcW w:w="4867" w:type="dxa"/>
            <w:tcBorders>
              <w:top w:val="dotted" w:sz="6" w:space="0" w:color="auto"/>
              <w:left w:val="single" w:sz="6" w:space="0" w:color="auto"/>
              <w:bottom w:val="dotted" w:sz="6" w:space="0" w:color="auto"/>
              <w:right w:val="single" w:sz="6" w:space="0" w:color="auto"/>
            </w:tcBorders>
          </w:tcPr>
          <w:p w14:paraId="447CF593" w14:textId="40F8E09E" w:rsidR="00B161B0" w:rsidRPr="00653E31" w:rsidRDefault="00B161B0" w:rsidP="00995453">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Fixed price contract</w:t>
            </w:r>
          </w:p>
        </w:tc>
        <w:tc>
          <w:tcPr>
            <w:tcW w:w="4680" w:type="dxa"/>
            <w:tcBorders>
              <w:top w:val="dotted" w:sz="6" w:space="0" w:color="auto"/>
              <w:left w:val="nil"/>
              <w:bottom w:val="dotted" w:sz="6" w:space="0" w:color="auto"/>
              <w:right w:val="single" w:sz="6" w:space="0" w:color="auto"/>
            </w:tcBorders>
          </w:tcPr>
          <w:p w14:paraId="08E5E71E" w14:textId="77777777" w:rsidR="00B161B0" w:rsidRPr="00653E31" w:rsidRDefault="00B161B0" w:rsidP="00F604FD">
            <w:pPr>
              <w:tabs>
                <w:tab w:val="left" w:pos="1260"/>
                <w:tab w:val="left" w:pos="1620"/>
                <w:tab w:val="left" w:pos="2700"/>
                <w:tab w:val="left" w:pos="4320"/>
              </w:tabs>
              <w:spacing w:before="60"/>
              <w:rPr>
                <w:rFonts w:ascii="Gotham Book" w:hAnsi="Gotham Book"/>
                <w:sz w:val="22"/>
                <w:u w:val="single"/>
              </w:rPr>
            </w:pPr>
            <w:r w:rsidRPr="00653E31">
              <w:rPr>
                <w:rFonts w:ascii="Gotham Book" w:hAnsi="Gotham Book"/>
                <w:sz w:val="22"/>
              </w:rPr>
              <w:t xml:space="preserve">Yes </w:t>
            </w:r>
            <w:r w:rsidRPr="00653E31">
              <w:rPr>
                <w:rFonts w:ascii="Gotham Book" w:hAnsi="Gotham Book"/>
                <w:sz w:val="22"/>
                <w:u w:val="single"/>
              </w:rPr>
              <w:tab/>
            </w:r>
            <w:r w:rsidRPr="00653E31">
              <w:rPr>
                <w:rFonts w:ascii="Gotham Book" w:hAnsi="Gotham Book"/>
                <w:sz w:val="22"/>
              </w:rPr>
              <w:tab/>
              <w:t xml:space="preserve">No </w:t>
            </w:r>
            <w:r w:rsidRPr="00653E31">
              <w:rPr>
                <w:rFonts w:ascii="Gotham Book" w:hAnsi="Gotham Book"/>
                <w:sz w:val="22"/>
                <w:u w:val="single"/>
              </w:rPr>
              <w:tab/>
            </w:r>
          </w:p>
        </w:tc>
      </w:tr>
      <w:tr w:rsidR="00B161B0" w:rsidRPr="00653E31" w14:paraId="67733C16" w14:textId="77777777" w:rsidTr="00D13BAE">
        <w:tc>
          <w:tcPr>
            <w:tcW w:w="4867" w:type="dxa"/>
            <w:tcBorders>
              <w:top w:val="dotted" w:sz="6" w:space="0" w:color="auto"/>
              <w:left w:val="single" w:sz="6" w:space="0" w:color="auto"/>
              <w:bottom w:val="single" w:sz="6" w:space="0" w:color="auto"/>
              <w:right w:val="single" w:sz="6" w:space="0" w:color="auto"/>
            </w:tcBorders>
          </w:tcPr>
          <w:p w14:paraId="0C7DD873" w14:textId="2B72401E" w:rsidR="00B161B0" w:rsidRPr="00653E31" w:rsidRDefault="00B161B0" w:rsidP="00995453">
            <w:pPr>
              <w:pStyle w:val="ListParagraph"/>
              <w:numPr>
                <w:ilvl w:val="1"/>
                <w:numId w:val="2"/>
              </w:numPr>
              <w:spacing w:before="60"/>
              <w:ind w:left="454" w:right="540" w:hanging="454"/>
              <w:rPr>
                <w:rFonts w:ascii="Gotham Book" w:hAnsi="Gotham Book"/>
                <w:sz w:val="22"/>
              </w:rPr>
            </w:pPr>
            <w:r w:rsidRPr="00653E31">
              <w:rPr>
                <w:rFonts w:ascii="Gotham Book" w:hAnsi="Gotham Book"/>
                <w:sz w:val="22"/>
              </w:rPr>
              <w:t>Cofinancing, if any:</w:t>
            </w:r>
          </w:p>
          <w:p w14:paraId="22B0559A" w14:textId="77777777" w:rsidR="00DA5AE6" w:rsidRPr="00FA47D8" w:rsidRDefault="00B161B0" w:rsidP="00071FE3">
            <w:pPr>
              <w:pStyle w:val="ListParagraph"/>
              <w:numPr>
                <w:ilvl w:val="0"/>
                <w:numId w:val="7"/>
              </w:numPr>
              <w:spacing w:before="60"/>
              <w:ind w:left="1021" w:hanging="425"/>
              <w:rPr>
                <w:rFonts w:ascii="Gotham Book" w:hAnsi="Gotham Book"/>
                <w:sz w:val="22"/>
              </w:rPr>
            </w:pPr>
            <w:r w:rsidRPr="00FA47D8">
              <w:rPr>
                <w:rFonts w:ascii="Gotham Book" w:hAnsi="Gotham Book"/>
                <w:sz w:val="22"/>
              </w:rPr>
              <w:t>agency</w:t>
            </w:r>
            <w:r w:rsidR="00995453" w:rsidRPr="00FA47D8">
              <w:rPr>
                <w:rFonts w:ascii="Gotham Book" w:hAnsi="Gotham Book"/>
                <w:sz w:val="22"/>
              </w:rPr>
              <w:t xml:space="preserve"> </w:t>
            </w:r>
            <w:r w:rsidRPr="00FA47D8">
              <w:rPr>
                <w:rFonts w:ascii="Gotham Book" w:hAnsi="Gotham Book"/>
                <w:sz w:val="22"/>
              </w:rPr>
              <w:t>name</w:t>
            </w:r>
          </w:p>
          <w:p w14:paraId="35C47F08" w14:textId="77777777" w:rsidR="00FA47D8" w:rsidRDefault="00FA47D8" w:rsidP="00071FE3">
            <w:pPr>
              <w:pStyle w:val="ListParagraph"/>
              <w:spacing w:before="60"/>
              <w:ind w:left="1021" w:hanging="425"/>
              <w:rPr>
                <w:rFonts w:ascii="Gotham Book" w:hAnsi="Gotham Book"/>
                <w:sz w:val="22"/>
              </w:rPr>
            </w:pPr>
          </w:p>
          <w:p w14:paraId="47A5640A" w14:textId="7900FBB0" w:rsidR="00B161B0" w:rsidRPr="00FA47D8" w:rsidRDefault="00B161B0" w:rsidP="00071FE3">
            <w:pPr>
              <w:pStyle w:val="ListParagraph"/>
              <w:numPr>
                <w:ilvl w:val="0"/>
                <w:numId w:val="7"/>
              </w:numPr>
              <w:spacing w:before="60"/>
              <w:ind w:left="1021" w:hanging="425"/>
              <w:rPr>
                <w:rFonts w:ascii="Gotham Book" w:hAnsi="Gotham Book"/>
                <w:sz w:val="22"/>
              </w:rPr>
            </w:pPr>
            <w:r w:rsidRPr="00FA47D8">
              <w:rPr>
                <w:rFonts w:ascii="Gotham Book" w:hAnsi="Gotham Book"/>
                <w:sz w:val="22"/>
              </w:rPr>
              <w:t>percent financed by agency</w:t>
            </w:r>
          </w:p>
        </w:tc>
        <w:tc>
          <w:tcPr>
            <w:tcW w:w="4680" w:type="dxa"/>
            <w:tcBorders>
              <w:top w:val="dotted" w:sz="6" w:space="0" w:color="auto"/>
              <w:left w:val="nil"/>
              <w:bottom w:val="single" w:sz="6" w:space="0" w:color="auto"/>
              <w:right w:val="single" w:sz="6" w:space="0" w:color="auto"/>
            </w:tcBorders>
          </w:tcPr>
          <w:p w14:paraId="69808ABA" w14:textId="2F9877B6" w:rsidR="00AE2BFC" w:rsidRDefault="00B161B0" w:rsidP="00AE2BFC">
            <w:pPr>
              <w:tabs>
                <w:tab w:val="left" w:pos="4320"/>
              </w:tabs>
              <w:spacing w:before="60"/>
              <w:rPr>
                <w:rFonts w:ascii="Gotham Book" w:hAnsi="Gotham Book"/>
                <w:sz w:val="22"/>
                <w:u w:val="single"/>
              </w:rPr>
            </w:pPr>
            <w:r w:rsidRPr="00653E31">
              <w:rPr>
                <w:rFonts w:ascii="Gotham Book" w:hAnsi="Gotham Book"/>
                <w:sz w:val="22"/>
                <w:u w:val="single"/>
              </w:rPr>
              <w:tab/>
            </w:r>
          </w:p>
          <w:p w14:paraId="2ED9753C" w14:textId="24A8598F" w:rsidR="00B161B0" w:rsidRPr="00653E31" w:rsidRDefault="00B161B0" w:rsidP="00AE2BFC">
            <w:pPr>
              <w:tabs>
                <w:tab w:val="left" w:pos="4320"/>
              </w:tabs>
              <w:spacing w:before="60" w:after="60"/>
              <w:rPr>
                <w:rFonts w:ascii="Gotham Book" w:hAnsi="Gotham Book"/>
                <w:sz w:val="22"/>
                <w:u w:val="single"/>
              </w:rPr>
            </w:pPr>
            <w:r w:rsidRPr="00653E31">
              <w:rPr>
                <w:rFonts w:ascii="Gotham Book" w:hAnsi="Gotham Book"/>
                <w:sz w:val="22"/>
                <w:u w:val="single"/>
              </w:rPr>
              <w:tab/>
            </w:r>
          </w:p>
        </w:tc>
      </w:tr>
      <w:tr w:rsidR="00B161B0" w:rsidRPr="00653E31" w14:paraId="4272F188" w14:textId="77777777" w:rsidTr="00D13BAE">
        <w:tc>
          <w:tcPr>
            <w:tcW w:w="9547" w:type="dxa"/>
            <w:gridSpan w:val="2"/>
            <w:tcBorders>
              <w:top w:val="nil"/>
              <w:left w:val="nil"/>
              <w:bottom w:val="nil"/>
              <w:right w:val="nil"/>
            </w:tcBorders>
          </w:tcPr>
          <w:p w14:paraId="4AD50829" w14:textId="77777777" w:rsidR="00B161B0" w:rsidRPr="00653E31" w:rsidRDefault="00B161B0" w:rsidP="00D13BAE">
            <w:pPr>
              <w:jc w:val="right"/>
              <w:rPr>
                <w:rFonts w:ascii="Gotham Book" w:hAnsi="Gotham Book"/>
                <w:sz w:val="22"/>
              </w:rPr>
            </w:pPr>
          </w:p>
          <w:p w14:paraId="69A6E382" w14:textId="77777777" w:rsidR="00B161B0" w:rsidRPr="00653E31" w:rsidRDefault="00B161B0" w:rsidP="00D13BAE">
            <w:pPr>
              <w:rPr>
                <w:rFonts w:ascii="Gotham Book" w:hAnsi="Gotham Book"/>
                <w:sz w:val="22"/>
              </w:rPr>
            </w:pPr>
            <w:r w:rsidRPr="00653E31">
              <w:rPr>
                <w:rFonts w:ascii="Gotham Book" w:hAnsi="Gotham Book"/>
                <w:sz w:val="22"/>
                <w:vertAlign w:val="superscript"/>
              </w:rPr>
              <w:t>1</w:t>
            </w:r>
            <w:r w:rsidRPr="00653E31">
              <w:rPr>
                <w:rFonts w:ascii="Gotham Book" w:hAnsi="Gotham Book"/>
                <w:sz w:val="22"/>
              </w:rPr>
              <w:t xml:space="preserve"> Cite source and date if other than Appraisal Report.</w:t>
            </w:r>
          </w:p>
        </w:tc>
      </w:tr>
    </w:tbl>
    <w:p w14:paraId="3D6ABB9D" w14:textId="77777777" w:rsidR="004F6EB4" w:rsidRPr="00653E31" w:rsidRDefault="004F6EB4" w:rsidP="00BD1824">
      <w:pPr>
        <w:pStyle w:val="InlineHeader"/>
        <w:jc w:val="center"/>
        <w:rPr>
          <w:rFonts w:ascii="Gotham Book" w:hAnsi="Gotham Book"/>
          <w:bCs/>
          <w:sz w:val="22"/>
        </w:rPr>
      </w:pPr>
    </w:p>
    <w:p w14:paraId="1A624241" w14:textId="77777777" w:rsidR="00084EBD" w:rsidRDefault="00084EBD">
      <w:pPr>
        <w:spacing w:after="160" w:line="259" w:lineRule="auto"/>
        <w:rPr>
          <w:rFonts w:ascii="Gotham Book" w:eastAsia="Times New Roman" w:hAnsi="Gotham Book" w:cs="Times New Roman"/>
          <w:b/>
          <w:bCs/>
          <w:sz w:val="22"/>
        </w:rPr>
      </w:pPr>
      <w:bookmarkStart w:id="7" w:name="_Toc349113338"/>
      <w:bookmarkStart w:id="8" w:name="_Toc63844717"/>
      <w:r>
        <w:rPr>
          <w:rFonts w:ascii="Gotham Book" w:hAnsi="Gotham Book"/>
          <w:sz w:val="22"/>
        </w:rPr>
        <w:br w:type="page"/>
      </w:r>
    </w:p>
    <w:p w14:paraId="072D25C4" w14:textId="3906060D" w:rsidR="00911B9F" w:rsidRPr="002A2406" w:rsidRDefault="00911B9F" w:rsidP="002A2406">
      <w:pPr>
        <w:pStyle w:val="Heading2"/>
        <w:spacing w:after="240"/>
        <w:jc w:val="center"/>
        <w:rPr>
          <w:rFonts w:ascii="Gotham Book" w:hAnsi="Gotham Book"/>
          <w:b/>
          <w:bCs/>
          <w:sz w:val="28"/>
          <w:szCs w:val="28"/>
        </w:rPr>
      </w:pPr>
      <w:bookmarkStart w:id="9" w:name="_Toc189817731"/>
      <w:r w:rsidRPr="002A2406">
        <w:rPr>
          <w:rFonts w:ascii="Gotham Book" w:hAnsi="Gotham Book"/>
          <w:b/>
          <w:bCs/>
          <w:sz w:val="28"/>
          <w:szCs w:val="28"/>
        </w:rPr>
        <w:lastRenderedPageBreak/>
        <w:t>Table 2.  Bidding Process</w:t>
      </w:r>
      <w:bookmarkEnd w:id="7"/>
      <w:bookmarkEnd w:id="8"/>
      <w:bookmarkEnd w:id="9"/>
    </w:p>
    <w:tbl>
      <w:tblPr>
        <w:tblW w:w="0" w:type="auto"/>
        <w:tblInd w:w="-162"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597"/>
        <w:gridCol w:w="4680"/>
      </w:tblGrid>
      <w:tr w:rsidR="00911B9F" w:rsidRPr="00653E31" w14:paraId="7F3D8FAF" w14:textId="77777777" w:rsidTr="00D13BAE">
        <w:tc>
          <w:tcPr>
            <w:tcW w:w="4597" w:type="dxa"/>
            <w:tcBorders>
              <w:top w:val="single" w:sz="6" w:space="0" w:color="auto"/>
              <w:left w:val="single" w:sz="6" w:space="0" w:color="auto"/>
              <w:bottom w:val="dotted" w:sz="6" w:space="0" w:color="auto"/>
              <w:right w:val="single" w:sz="6" w:space="0" w:color="auto"/>
            </w:tcBorders>
          </w:tcPr>
          <w:p w14:paraId="0348506A" w14:textId="1F3E5EC0" w:rsidR="00911B9F" w:rsidRPr="00D31AE1" w:rsidRDefault="00911B9F" w:rsidP="00D31AE1">
            <w:pPr>
              <w:pStyle w:val="ListParagraph"/>
              <w:numPr>
                <w:ilvl w:val="1"/>
                <w:numId w:val="8"/>
              </w:numPr>
              <w:spacing w:before="60"/>
              <w:ind w:left="474" w:right="540" w:hanging="474"/>
              <w:rPr>
                <w:rFonts w:ascii="Gotham Book" w:hAnsi="Gotham Book"/>
                <w:sz w:val="22"/>
              </w:rPr>
            </w:pPr>
            <w:r w:rsidRPr="00D31AE1">
              <w:rPr>
                <w:rFonts w:ascii="Gotham Book" w:hAnsi="Gotham Book"/>
                <w:sz w:val="22"/>
              </w:rPr>
              <w:t>General Procurement Notice</w:t>
            </w:r>
            <w:r w:rsidR="00D31AE1" w:rsidRPr="00D31AE1">
              <w:rPr>
                <w:rFonts w:ascii="Gotham Book" w:hAnsi="Gotham Book"/>
                <w:sz w:val="22"/>
              </w:rPr>
              <w:t xml:space="preserve"> </w:t>
            </w:r>
            <w:r w:rsidRPr="00D31AE1">
              <w:rPr>
                <w:rFonts w:ascii="Gotham Book" w:hAnsi="Gotham Book"/>
                <w:sz w:val="22"/>
              </w:rPr>
              <w:t>issue date</w:t>
            </w:r>
          </w:p>
        </w:tc>
        <w:tc>
          <w:tcPr>
            <w:tcW w:w="4680" w:type="dxa"/>
            <w:tcBorders>
              <w:top w:val="single" w:sz="6" w:space="0" w:color="auto"/>
              <w:left w:val="nil"/>
              <w:bottom w:val="dotted" w:sz="6" w:space="0" w:color="auto"/>
              <w:right w:val="single" w:sz="6" w:space="0" w:color="auto"/>
            </w:tcBorders>
          </w:tcPr>
          <w:p w14:paraId="10393F49" w14:textId="49B28AA6" w:rsidR="00CB5BBF" w:rsidRPr="00653E31" w:rsidRDefault="00CB5BBF" w:rsidP="00D31AE1">
            <w:pPr>
              <w:tabs>
                <w:tab w:val="left" w:pos="4320"/>
              </w:tabs>
              <w:spacing w:before="60"/>
              <w:rPr>
                <w:rFonts w:ascii="Gotham Book" w:hAnsi="Gotham Book"/>
                <w:sz w:val="22"/>
                <w:u w:val="single"/>
              </w:rPr>
            </w:pPr>
          </w:p>
        </w:tc>
      </w:tr>
      <w:tr w:rsidR="00911B9F" w:rsidRPr="00653E31" w14:paraId="37ACA996" w14:textId="77777777" w:rsidTr="00D13BAE">
        <w:tc>
          <w:tcPr>
            <w:tcW w:w="4597" w:type="dxa"/>
            <w:tcBorders>
              <w:top w:val="dotted" w:sz="6" w:space="0" w:color="auto"/>
              <w:left w:val="single" w:sz="6" w:space="0" w:color="auto"/>
              <w:bottom w:val="dotted" w:sz="6" w:space="0" w:color="auto"/>
              <w:right w:val="single" w:sz="6" w:space="0" w:color="auto"/>
            </w:tcBorders>
          </w:tcPr>
          <w:p w14:paraId="77BE274E" w14:textId="1B87A81D" w:rsidR="00911B9F" w:rsidRPr="00653E31" w:rsidRDefault="00911B9F" w:rsidP="00D73C1E">
            <w:pPr>
              <w:pStyle w:val="ListParagraph"/>
              <w:numPr>
                <w:ilvl w:val="1"/>
                <w:numId w:val="8"/>
              </w:numPr>
              <w:spacing w:before="60"/>
              <w:ind w:left="474" w:right="540" w:hanging="474"/>
              <w:rPr>
                <w:rFonts w:ascii="Gotham Book" w:hAnsi="Gotham Book"/>
                <w:sz w:val="22"/>
              </w:rPr>
            </w:pPr>
            <w:r w:rsidRPr="00653E31">
              <w:rPr>
                <w:rFonts w:ascii="Gotham Book" w:hAnsi="Gotham Book"/>
                <w:sz w:val="22"/>
              </w:rPr>
              <w:t>Prequalification, if required</w:t>
            </w:r>
          </w:p>
          <w:p w14:paraId="2B98DF45" w14:textId="77777777" w:rsidR="00D73C1E" w:rsidRDefault="00911B9F" w:rsidP="00D73C1E">
            <w:pPr>
              <w:pStyle w:val="ListParagraph"/>
              <w:numPr>
                <w:ilvl w:val="0"/>
                <w:numId w:val="10"/>
              </w:numPr>
              <w:spacing w:before="60"/>
              <w:ind w:left="1041" w:right="79" w:hanging="426"/>
              <w:rPr>
                <w:rFonts w:ascii="Gotham Book" w:hAnsi="Gotham Book"/>
                <w:sz w:val="22"/>
              </w:rPr>
            </w:pPr>
            <w:r w:rsidRPr="00D73C1E">
              <w:rPr>
                <w:rFonts w:ascii="Gotham Book" w:hAnsi="Gotham Book"/>
                <w:sz w:val="22"/>
              </w:rPr>
              <w:t>number of firms prequalified</w:t>
            </w:r>
          </w:p>
          <w:p w14:paraId="59020402" w14:textId="77777777" w:rsidR="00D73C1E" w:rsidRDefault="00D73C1E" w:rsidP="00D73C1E">
            <w:pPr>
              <w:pStyle w:val="ListParagraph"/>
              <w:spacing w:before="60"/>
              <w:ind w:left="1041" w:right="79"/>
              <w:rPr>
                <w:rFonts w:ascii="Gotham Book" w:hAnsi="Gotham Book"/>
                <w:sz w:val="22"/>
              </w:rPr>
            </w:pPr>
          </w:p>
          <w:p w14:paraId="1A9F2DEC" w14:textId="5820B53B" w:rsidR="00911B9F" w:rsidRPr="00D73C1E" w:rsidRDefault="00911B9F" w:rsidP="00D73C1E">
            <w:pPr>
              <w:pStyle w:val="ListParagraph"/>
              <w:numPr>
                <w:ilvl w:val="0"/>
                <w:numId w:val="10"/>
              </w:numPr>
              <w:spacing w:before="60"/>
              <w:ind w:left="1041" w:right="79" w:hanging="426"/>
              <w:rPr>
                <w:rFonts w:ascii="Gotham Book" w:hAnsi="Gotham Book"/>
                <w:sz w:val="22"/>
              </w:rPr>
            </w:pPr>
            <w:r w:rsidRPr="00D73C1E">
              <w:rPr>
                <w:rFonts w:ascii="Gotham Book" w:hAnsi="Gotham Book"/>
                <w:sz w:val="22"/>
              </w:rPr>
              <w:t xml:space="preserve">date of </w:t>
            </w:r>
            <w:r w:rsidR="001B0919">
              <w:rPr>
                <w:rFonts w:ascii="Gotham Book" w:hAnsi="Gotham Book"/>
                <w:sz w:val="22"/>
              </w:rPr>
              <w:t>Fund</w:t>
            </w:r>
            <w:r w:rsidRPr="00D73C1E">
              <w:rPr>
                <w:rFonts w:ascii="Gotham Book" w:hAnsi="Gotham Book"/>
                <w:sz w:val="22"/>
              </w:rPr>
              <w:t>’s no-objection</w:t>
            </w:r>
          </w:p>
        </w:tc>
        <w:tc>
          <w:tcPr>
            <w:tcW w:w="4680" w:type="dxa"/>
            <w:tcBorders>
              <w:top w:val="dotted" w:sz="6" w:space="0" w:color="auto"/>
              <w:left w:val="nil"/>
              <w:bottom w:val="dotted" w:sz="6" w:space="0" w:color="auto"/>
              <w:right w:val="single" w:sz="6" w:space="0" w:color="auto"/>
            </w:tcBorders>
          </w:tcPr>
          <w:p w14:paraId="1BFC8E86" w14:textId="2D75437F" w:rsidR="00911B9F" w:rsidRPr="00653E31" w:rsidRDefault="00911B9F" w:rsidP="00D73C1E">
            <w:pPr>
              <w:tabs>
                <w:tab w:val="left" w:pos="4320"/>
              </w:tabs>
              <w:spacing w:before="60"/>
              <w:rPr>
                <w:rFonts w:ascii="Gotham Book" w:hAnsi="Gotham Book"/>
                <w:sz w:val="22"/>
                <w:u w:val="single"/>
              </w:rPr>
            </w:pPr>
            <w:r w:rsidRPr="00653E31">
              <w:rPr>
                <w:rFonts w:ascii="Gotham Book" w:hAnsi="Gotham Book"/>
                <w:sz w:val="22"/>
                <w:u w:val="single"/>
              </w:rPr>
              <w:tab/>
            </w:r>
          </w:p>
          <w:p w14:paraId="42F47801" w14:textId="77777777" w:rsidR="00911B9F" w:rsidRPr="00653E31" w:rsidRDefault="00911B9F"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911B9F" w:rsidRPr="00653E31" w14:paraId="12D36FAF" w14:textId="77777777" w:rsidTr="00D13BAE">
        <w:tc>
          <w:tcPr>
            <w:tcW w:w="4597" w:type="dxa"/>
            <w:tcBorders>
              <w:top w:val="dotted" w:sz="6" w:space="0" w:color="auto"/>
              <w:left w:val="single" w:sz="6" w:space="0" w:color="auto"/>
              <w:bottom w:val="dotted" w:sz="6" w:space="0" w:color="auto"/>
              <w:right w:val="single" w:sz="6" w:space="0" w:color="auto"/>
            </w:tcBorders>
          </w:tcPr>
          <w:p w14:paraId="75F2B68E" w14:textId="38BD08A9" w:rsidR="00911B9F" w:rsidRPr="00653E31" w:rsidRDefault="00911B9F" w:rsidP="00E41952">
            <w:pPr>
              <w:pStyle w:val="ListParagraph"/>
              <w:numPr>
                <w:ilvl w:val="1"/>
                <w:numId w:val="8"/>
              </w:numPr>
              <w:spacing w:after="0"/>
              <w:ind w:left="474" w:right="540" w:hanging="474"/>
              <w:rPr>
                <w:rFonts w:ascii="Gotham Book" w:hAnsi="Gotham Book"/>
                <w:sz w:val="22"/>
              </w:rPr>
            </w:pPr>
            <w:r w:rsidRPr="00653E31">
              <w:rPr>
                <w:rFonts w:ascii="Gotham Book" w:hAnsi="Gotham Book"/>
                <w:sz w:val="22"/>
              </w:rPr>
              <w:t>Specific procurement notice</w:t>
            </w:r>
          </w:p>
          <w:p w14:paraId="0B23C408" w14:textId="77777777" w:rsidR="00B66CCE" w:rsidRDefault="00911B9F" w:rsidP="00E41952">
            <w:pPr>
              <w:pStyle w:val="ListParagraph"/>
              <w:numPr>
                <w:ilvl w:val="0"/>
                <w:numId w:val="12"/>
              </w:numPr>
              <w:spacing w:after="0"/>
              <w:ind w:left="1041" w:right="79" w:hanging="502"/>
              <w:rPr>
                <w:rFonts w:ascii="Gotham Book" w:hAnsi="Gotham Book"/>
                <w:sz w:val="22"/>
              </w:rPr>
            </w:pPr>
            <w:r w:rsidRPr="00B66CCE">
              <w:rPr>
                <w:rFonts w:ascii="Gotham Book" w:hAnsi="Gotham Book"/>
                <w:sz w:val="22"/>
              </w:rPr>
              <w:t>name of Beneficiary website</w:t>
            </w:r>
          </w:p>
          <w:p w14:paraId="04451BDE" w14:textId="77777777" w:rsidR="00E41952" w:rsidRDefault="00E41952" w:rsidP="00E41952">
            <w:pPr>
              <w:pStyle w:val="ListParagraph"/>
              <w:spacing w:after="0"/>
              <w:ind w:left="1041" w:right="79"/>
              <w:rPr>
                <w:rFonts w:ascii="Gotham Book" w:hAnsi="Gotham Book"/>
                <w:sz w:val="22"/>
              </w:rPr>
            </w:pPr>
          </w:p>
          <w:p w14:paraId="5FF83E07" w14:textId="77777777" w:rsidR="00E41952" w:rsidRDefault="00911B9F" w:rsidP="00E41952">
            <w:pPr>
              <w:pStyle w:val="ListParagraph"/>
              <w:numPr>
                <w:ilvl w:val="0"/>
                <w:numId w:val="12"/>
              </w:numPr>
              <w:spacing w:after="0"/>
              <w:ind w:left="1041" w:right="79" w:hanging="502"/>
              <w:rPr>
                <w:rFonts w:ascii="Gotham Book" w:hAnsi="Gotham Book"/>
                <w:sz w:val="22"/>
              </w:rPr>
            </w:pPr>
            <w:r w:rsidRPr="00B66CCE">
              <w:rPr>
                <w:rFonts w:ascii="Gotham Book" w:hAnsi="Gotham Book"/>
                <w:sz w:val="22"/>
              </w:rPr>
              <w:t>issue date</w:t>
            </w:r>
          </w:p>
          <w:p w14:paraId="51708961" w14:textId="77777777" w:rsidR="00E41952" w:rsidRPr="00E41952" w:rsidRDefault="00E41952" w:rsidP="00E41952">
            <w:pPr>
              <w:pStyle w:val="ListParagraph"/>
              <w:spacing w:after="0"/>
              <w:rPr>
                <w:rFonts w:ascii="Gotham Book" w:hAnsi="Gotham Book"/>
                <w:sz w:val="22"/>
              </w:rPr>
            </w:pPr>
          </w:p>
          <w:p w14:paraId="2B5C6C62" w14:textId="77777777" w:rsidR="00E41952" w:rsidRDefault="00911B9F" w:rsidP="00E41952">
            <w:pPr>
              <w:pStyle w:val="ListParagraph"/>
              <w:numPr>
                <w:ilvl w:val="0"/>
                <w:numId w:val="12"/>
              </w:numPr>
              <w:spacing w:after="0"/>
              <w:ind w:left="1041" w:right="79" w:hanging="502"/>
              <w:rPr>
                <w:rFonts w:ascii="Gotham Book" w:hAnsi="Gotham Book"/>
                <w:sz w:val="22"/>
              </w:rPr>
            </w:pPr>
            <w:r w:rsidRPr="00E41952">
              <w:rPr>
                <w:rFonts w:ascii="Gotham Book" w:hAnsi="Gotham Book"/>
                <w:sz w:val="22"/>
              </w:rPr>
              <w:t>name of international publication</w:t>
            </w:r>
          </w:p>
          <w:p w14:paraId="13B6BC4D" w14:textId="77777777" w:rsidR="00E41952" w:rsidRPr="00E41952" w:rsidRDefault="00E41952" w:rsidP="00E41952">
            <w:pPr>
              <w:pStyle w:val="ListParagraph"/>
              <w:spacing w:after="0"/>
              <w:rPr>
                <w:rFonts w:ascii="Gotham Book" w:hAnsi="Gotham Book"/>
                <w:sz w:val="22"/>
              </w:rPr>
            </w:pPr>
          </w:p>
          <w:p w14:paraId="3227D5C1" w14:textId="609B4271" w:rsidR="00E41952" w:rsidRDefault="00E41952" w:rsidP="00E41952">
            <w:pPr>
              <w:pStyle w:val="ListParagraph"/>
              <w:numPr>
                <w:ilvl w:val="0"/>
                <w:numId w:val="12"/>
              </w:numPr>
              <w:spacing w:after="0"/>
              <w:ind w:left="1041" w:right="79" w:hanging="502"/>
              <w:rPr>
                <w:rFonts w:ascii="Gotham Book" w:hAnsi="Gotham Book"/>
                <w:sz w:val="22"/>
              </w:rPr>
            </w:pPr>
            <w:r>
              <w:rPr>
                <w:rFonts w:ascii="Gotham Book" w:hAnsi="Gotham Book"/>
                <w:sz w:val="22"/>
              </w:rPr>
              <w:t>Fund</w:t>
            </w:r>
            <w:r w:rsidR="00911B9F" w:rsidRPr="00E41952">
              <w:rPr>
                <w:rFonts w:ascii="Gotham Book" w:hAnsi="Gotham Book"/>
                <w:sz w:val="22"/>
              </w:rPr>
              <w:t xml:space="preserve"> Website date</w:t>
            </w:r>
          </w:p>
          <w:p w14:paraId="3D402B99" w14:textId="77777777" w:rsidR="00E41952" w:rsidRPr="00E41952" w:rsidRDefault="00E41952" w:rsidP="00E41952">
            <w:pPr>
              <w:pStyle w:val="ListParagraph"/>
              <w:spacing w:after="0"/>
              <w:rPr>
                <w:rFonts w:ascii="Gotham Book" w:hAnsi="Gotham Book"/>
                <w:sz w:val="22"/>
              </w:rPr>
            </w:pPr>
          </w:p>
          <w:p w14:paraId="56BD0340" w14:textId="23FF839C" w:rsidR="00911B9F" w:rsidRPr="00E41952" w:rsidRDefault="00911B9F" w:rsidP="00E41952">
            <w:pPr>
              <w:pStyle w:val="ListParagraph"/>
              <w:numPr>
                <w:ilvl w:val="0"/>
                <w:numId w:val="12"/>
              </w:numPr>
              <w:spacing w:after="0"/>
              <w:ind w:left="1041" w:right="79" w:hanging="502"/>
              <w:rPr>
                <w:rFonts w:ascii="Gotham Book" w:hAnsi="Gotham Book"/>
                <w:sz w:val="22"/>
              </w:rPr>
            </w:pPr>
            <w:r w:rsidRPr="00E41952">
              <w:rPr>
                <w:rFonts w:ascii="Gotham Book" w:hAnsi="Gotham Book"/>
                <w:sz w:val="22"/>
              </w:rPr>
              <w:t>issue date</w:t>
            </w:r>
          </w:p>
        </w:tc>
        <w:tc>
          <w:tcPr>
            <w:tcW w:w="4680" w:type="dxa"/>
            <w:tcBorders>
              <w:top w:val="dotted" w:sz="6" w:space="0" w:color="auto"/>
              <w:left w:val="nil"/>
              <w:bottom w:val="dotted" w:sz="6" w:space="0" w:color="auto"/>
              <w:right w:val="single" w:sz="6" w:space="0" w:color="auto"/>
            </w:tcBorders>
          </w:tcPr>
          <w:p w14:paraId="3C034D5A" w14:textId="77777777" w:rsidR="00E41952" w:rsidRDefault="00E41952" w:rsidP="00E41952">
            <w:pPr>
              <w:tabs>
                <w:tab w:val="left" w:pos="4320"/>
              </w:tabs>
              <w:spacing w:after="0"/>
              <w:rPr>
                <w:rFonts w:ascii="Gotham Book" w:hAnsi="Gotham Book"/>
                <w:sz w:val="22"/>
                <w:u w:val="single"/>
              </w:rPr>
            </w:pPr>
          </w:p>
          <w:p w14:paraId="2B4DB880" w14:textId="5861D3B3" w:rsidR="00911B9F" w:rsidRPr="00653E31" w:rsidRDefault="00911B9F" w:rsidP="00E41952">
            <w:pPr>
              <w:tabs>
                <w:tab w:val="left" w:pos="4320"/>
              </w:tabs>
              <w:spacing w:after="0"/>
              <w:rPr>
                <w:rFonts w:ascii="Gotham Book" w:hAnsi="Gotham Book"/>
                <w:sz w:val="22"/>
                <w:u w:val="single"/>
              </w:rPr>
            </w:pPr>
            <w:r w:rsidRPr="00653E31">
              <w:rPr>
                <w:rFonts w:ascii="Gotham Book" w:hAnsi="Gotham Book"/>
                <w:sz w:val="22"/>
                <w:u w:val="single"/>
              </w:rPr>
              <w:tab/>
            </w:r>
          </w:p>
          <w:p w14:paraId="5B82C7FD" w14:textId="77777777" w:rsidR="00E41952" w:rsidRDefault="00E41952" w:rsidP="00E41952">
            <w:pPr>
              <w:tabs>
                <w:tab w:val="left" w:pos="4320"/>
              </w:tabs>
              <w:spacing w:after="0"/>
              <w:rPr>
                <w:rFonts w:ascii="Gotham Book" w:hAnsi="Gotham Book"/>
                <w:sz w:val="22"/>
                <w:u w:val="single"/>
              </w:rPr>
            </w:pPr>
          </w:p>
          <w:p w14:paraId="5FABD76C" w14:textId="65BB3F93" w:rsidR="00911B9F" w:rsidRPr="00653E31" w:rsidRDefault="00911B9F" w:rsidP="00E41952">
            <w:pPr>
              <w:tabs>
                <w:tab w:val="left" w:pos="4320"/>
              </w:tabs>
              <w:spacing w:after="0"/>
              <w:rPr>
                <w:rFonts w:ascii="Gotham Book" w:hAnsi="Gotham Book"/>
                <w:sz w:val="22"/>
                <w:u w:val="single"/>
              </w:rPr>
            </w:pPr>
            <w:r w:rsidRPr="00653E31">
              <w:rPr>
                <w:rFonts w:ascii="Gotham Book" w:hAnsi="Gotham Book"/>
                <w:sz w:val="22"/>
                <w:u w:val="single"/>
              </w:rPr>
              <w:tab/>
            </w:r>
          </w:p>
          <w:p w14:paraId="64651616" w14:textId="77777777" w:rsidR="00E41952" w:rsidRDefault="00E41952" w:rsidP="00E41952">
            <w:pPr>
              <w:tabs>
                <w:tab w:val="left" w:pos="4320"/>
              </w:tabs>
              <w:spacing w:after="0"/>
              <w:rPr>
                <w:rFonts w:ascii="Gotham Book" w:hAnsi="Gotham Book"/>
                <w:sz w:val="22"/>
                <w:u w:val="single"/>
              </w:rPr>
            </w:pPr>
          </w:p>
          <w:p w14:paraId="04379B6B" w14:textId="77777777" w:rsidR="001F5F4A" w:rsidRDefault="001F5F4A" w:rsidP="00E41952">
            <w:pPr>
              <w:tabs>
                <w:tab w:val="left" w:pos="4320"/>
              </w:tabs>
              <w:spacing w:after="0"/>
              <w:rPr>
                <w:rFonts w:ascii="Gotham Book" w:hAnsi="Gotham Book"/>
                <w:sz w:val="22"/>
                <w:u w:val="single"/>
              </w:rPr>
            </w:pPr>
          </w:p>
          <w:p w14:paraId="2995B332" w14:textId="6E0656AA" w:rsidR="00911B9F" w:rsidRPr="00653E31" w:rsidRDefault="00911B9F" w:rsidP="00E41952">
            <w:pPr>
              <w:tabs>
                <w:tab w:val="left" w:pos="4320"/>
              </w:tabs>
              <w:spacing w:after="0"/>
              <w:rPr>
                <w:rFonts w:ascii="Gotham Book" w:hAnsi="Gotham Book"/>
                <w:sz w:val="22"/>
                <w:u w:val="single"/>
              </w:rPr>
            </w:pPr>
            <w:r w:rsidRPr="00653E31">
              <w:rPr>
                <w:rFonts w:ascii="Gotham Book" w:hAnsi="Gotham Book"/>
                <w:sz w:val="22"/>
                <w:u w:val="single"/>
              </w:rPr>
              <w:tab/>
            </w:r>
          </w:p>
          <w:p w14:paraId="78AAB0C3" w14:textId="77777777" w:rsidR="001F5F4A" w:rsidRDefault="001F5F4A" w:rsidP="001F5F4A">
            <w:pPr>
              <w:tabs>
                <w:tab w:val="left" w:pos="4320"/>
              </w:tabs>
              <w:spacing w:after="0"/>
              <w:rPr>
                <w:rFonts w:ascii="Gotham Book" w:hAnsi="Gotham Book"/>
                <w:sz w:val="22"/>
                <w:u w:val="single"/>
              </w:rPr>
            </w:pPr>
          </w:p>
          <w:p w14:paraId="6F084D2B" w14:textId="55A366C7" w:rsidR="00911B9F" w:rsidRPr="00653E31" w:rsidRDefault="00911B9F" w:rsidP="001F5F4A">
            <w:pPr>
              <w:tabs>
                <w:tab w:val="left" w:pos="4320"/>
              </w:tabs>
              <w:spacing w:after="0"/>
              <w:rPr>
                <w:rFonts w:ascii="Gotham Book" w:hAnsi="Gotham Book"/>
                <w:sz w:val="22"/>
                <w:u w:val="single"/>
              </w:rPr>
            </w:pPr>
            <w:r w:rsidRPr="00653E31">
              <w:rPr>
                <w:rFonts w:ascii="Gotham Book" w:hAnsi="Gotham Book"/>
                <w:sz w:val="22"/>
                <w:u w:val="single"/>
              </w:rPr>
              <w:tab/>
            </w:r>
          </w:p>
          <w:p w14:paraId="2AB61EC0" w14:textId="77777777" w:rsidR="001F5F4A" w:rsidRDefault="001F5F4A" w:rsidP="001F5F4A">
            <w:pPr>
              <w:tabs>
                <w:tab w:val="left" w:pos="4320"/>
              </w:tabs>
              <w:spacing w:after="0"/>
              <w:rPr>
                <w:rFonts w:ascii="Gotham Book" w:hAnsi="Gotham Book"/>
                <w:sz w:val="22"/>
                <w:u w:val="single"/>
              </w:rPr>
            </w:pPr>
          </w:p>
          <w:p w14:paraId="2C8559D1" w14:textId="051C5359" w:rsidR="00911B9F" w:rsidRPr="00653E31" w:rsidRDefault="00911B9F" w:rsidP="001F5F4A">
            <w:pPr>
              <w:tabs>
                <w:tab w:val="left" w:pos="4320"/>
              </w:tabs>
              <w:spacing w:after="0"/>
              <w:rPr>
                <w:rFonts w:ascii="Gotham Book" w:hAnsi="Gotham Book"/>
                <w:sz w:val="22"/>
                <w:u w:val="single"/>
              </w:rPr>
            </w:pPr>
            <w:r w:rsidRPr="00653E31">
              <w:rPr>
                <w:rFonts w:ascii="Gotham Book" w:hAnsi="Gotham Book"/>
                <w:sz w:val="22"/>
                <w:u w:val="single"/>
              </w:rPr>
              <w:tab/>
            </w:r>
          </w:p>
        </w:tc>
      </w:tr>
      <w:tr w:rsidR="00911B9F" w:rsidRPr="00653E31" w14:paraId="31C8E1E1" w14:textId="77777777" w:rsidTr="00D13BAE">
        <w:tc>
          <w:tcPr>
            <w:tcW w:w="4597" w:type="dxa"/>
            <w:tcBorders>
              <w:top w:val="dotted" w:sz="6" w:space="0" w:color="auto"/>
              <w:left w:val="single" w:sz="6" w:space="0" w:color="auto"/>
              <w:bottom w:val="dotted" w:sz="6" w:space="0" w:color="auto"/>
              <w:right w:val="single" w:sz="6" w:space="0" w:color="auto"/>
            </w:tcBorders>
          </w:tcPr>
          <w:p w14:paraId="54704E5C" w14:textId="0B97333A" w:rsidR="00911B9F" w:rsidRPr="00653E31" w:rsidRDefault="00911B9F" w:rsidP="001F5F4A">
            <w:pPr>
              <w:pStyle w:val="ListParagraph"/>
              <w:numPr>
                <w:ilvl w:val="1"/>
                <w:numId w:val="8"/>
              </w:numPr>
              <w:spacing w:after="0"/>
              <w:ind w:left="474" w:right="540" w:hanging="474"/>
              <w:rPr>
                <w:rFonts w:ascii="Gotham Book" w:hAnsi="Gotham Book"/>
                <w:sz w:val="22"/>
              </w:rPr>
            </w:pPr>
            <w:r w:rsidRPr="00653E31">
              <w:rPr>
                <w:rFonts w:ascii="Gotham Book" w:hAnsi="Gotham Book"/>
                <w:sz w:val="22"/>
              </w:rPr>
              <w:t>Bidding Document</w:t>
            </w:r>
          </w:p>
          <w:p w14:paraId="737B0BB1" w14:textId="40F126EE" w:rsidR="00911B9F" w:rsidRPr="001F5F4A" w:rsidRDefault="00911B9F" w:rsidP="001F5F4A">
            <w:pPr>
              <w:pStyle w:val="ListParagraph"/>
              <w:numPr>
                <w:ilvl w:val="0"/>
                <w:numId w:val="13"/>
              </w:numPr>
              <w:spacing w:before="60"/>
              <w:ind w:left="1041" w:hanging="502"/>
              <w:rPr>
                <w:rFonts w:ascii="Gotham Book" w:hAnsi="Gotham Book"/>
                <w:sz w:val="22"/>
              </w:rPr>
            </w:pPr>
            <w:r w:rsidRPr="001F5F4A">
              <w:rPr>
                <w:rFonts w:ascii="Gotham Book" w:hAnsi="Gotham Book"/>
                <w:sz w:val="22"/>
              </w:rPr>
              <w:t>title, publication date</w:t>
            </w:r>
          </w:p>
          <w:p w14:paraId="73A5337B" w14:textId="77777777" w:rsidR="001F5F4A" w:rsidRDefault="001F5F4A" w:rsidP="001F5F4A">
            <w:pPr>
              <w:pStyle w:val="ListParagraph"/>
              <w:spacing w:before="60"/>
              <w:ind w:left="1041" w:right="79"/>
              <w:rPr>
                <w:rFonts w:ascii="Gotham Book" w:hAnsi="Gotham Book"/>
                <w:sz w:val="22"/>
              </w:rPr>
            </w:pPr>
          </w:p>
          <w:p w14:paraId="527C7132" w14:textId="48CF588C" w:rsidR="00911B9F" w:rsidRPr="001F5F4A" w:rsidRDefault="00911B9F" w:rsidP="001F5F4A">
            <w:pPr>
              <w:pStyle w:val="ListParagraph"/>
              <w:numPr>
                <w:ilvl w:val="0"/>
                <w:numId w:val="13"/>
              </w:numPr>
              <w:spacing w:before="60"/>
              <w:ind w:left="1041" w:right="79" w:hanging="502"/>
              <w:rPr>
                <w:rFonts w:ascii="Gotham Book" w:hAnsi="Gotham Book"/>
                <w:sz w:val="22"/>
              </w:rPr>
            </w:pPr>
            <w:r w:rsidRPr="001F5F4A">
              <w:rPr>
                <w:rFonts w:ascii="Gotham Book" w:hAnsi="Gotham Book"/>
                <w:sz w:val="22"/>
              </w:rPr>
              <w:t xml:space="preserve">date of </w:t>
            </w:r>
            <w:r w:rsidR="001F5F4A">
              <w:rPr>
                <w:rFonts w:ascii="Gotham Book" w:hAnsi="Gotham Book"/>
                <w:sz w:val="22"/>
              </w:rPr>
              <w:t>Fund’s</w:t>
            </w:r>
            <w:r w:rsidRPr="001F5F4A">
              <w:rPr>
                <w:rFonts w:ascii="Gotham Book" w:hAnsi="Gotham Book"/>
                <w:sz w:val="22"/>
              </w:rPr>
              <w:t xml:space="preserve"> no-objection</w:t>
            </w:r>
          </w:p>
          <w:p w14:paraId="6ECB887C" w14:textId="77777777" w:rsidR="001F5F4A" w:rsidRDefault="001F5F4A" w:rsidP="001F5F4A">
            <w:pPr>
              <w:pStyle w:val="ListParagraph"/>
              <w:spacing w:before="60"/>
              <w:ind w:left="1041"/>
              <w:rPr>
                <w:rFonts w:ascii="Gotham Book" w:hAnsi="Gotham Book"/>
                <w:sz w:val="22"/>
              </w:rPr>
            </w:pPr>
          </w:p>
          <w:p w14:paraId="0B0F7A96" w14:textId="23B4EBEC" w:rsidR="00911B9F" w:rsidRPr="001F5F4A" w:rsidRDefault="00911B9F" w:rsidP="001F5F4A">
            <w:pPr>
              <w:pStyle w:val="ListParagraph"/>
              <w:numPr>
                <w:ilvl w:val="0"/>
                <w:numId w:val="13"/>
              </w:numPr>
              <w:spacing w:before="60"/>
              <w:ind w:left="1041" w:hanging="502"/>
              <w:rPr>
                <w:rFonts w:ascii="Gotham Book" w:hAnsi="Gotham Book"/>
                <w:sz w:val="22"/>
              </w:rPr>
            </w:pPr>
            <w:r w:rsidRPr="001F5F4A">
              <w:rPr>
                <w:rFonts w:ascii="Gotham Book" w:hAnsi="Gotham Book"/>
                <w:sz w:val="22"/>
              </w:rPr>
              <w:t>date of issue to bidders</w:t>
            </w:r>
          </w:p>
        </w:tc>
        <w:tc>
          <w:tcPr>
            <w:tcW w:w="4680" w:type="dxa"/>
            <w:tcBorders>
              <w:top w:val="dotted" w:sz="6" w:space="0" w:color="auto"/>
              <w:left w:val="nil"/>
              <w:bottom w:val="dotted" w:sz="6" w:space="0" w:color="auto"/>
              <w:right w:val="single" w:sz="6" w:space="0" w:color="auto"/>
            </w:tcBorders>
          </w:tcPr>
          <w:p w14:paraId="5272B82B" w14:textId="77777777" w:rsidR="00911B9F" w:rsidRPr="00653E31" w:rsidRDefault="00911B9F" w:rsidP="001F5F4A">
            <w:pPr>
              <w:tabs>
                <w:tab w:val="left" w:pos="4320"/>
              </w:tabs>
              <w:spacing w:before="60"/>
              <w:rPr>
                <w:rFonts w:ascii="Gotham Book" w:hAnsi="Gotham Book"/>
                <w:sz w:val="22"/>
                <w:u w:val="single"/>
              </w:rPr>
            </w:pPr>
            <w:r w:rsidRPr="00653E31">
              <w:rPr>
                <w:rFonts w:ascii="Gotham Book" w:hAnsi="Gotham Book"/>
                <w:sz w:val="22"/>
                <w:u w:val="single"/>
              </w:rPr>
              <w:tab/>
            </w:r>
          </w:p>
          <w:p w14:paraId="16103718" w14:textId="77777777" w:rsidR="00911B9F" w:rsidRPr="00653E31" w:rsidRDefault="00911B9F"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p w14:paraId="071E55A9" w14:textId="77777777" w:rsidR="00911B9F" w:rsidRPr="00653E31" w:rsidRDefault="00911B9F"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911B9F" w:rsidRPr="00653E31" w14:paraId="4D33EABC" w14:textId="77777777" w:rsidTr="00D13BAE">
        <w:tc>
          <w:tcPr>
            <w:tcW w:w="4597" w:type="dxa"/>
            <w:tcBorders>
              <w:top w:val="dotted" w:sz="6" w:space="0" w:color="auto"/>
              <w:left w:val="single" w:sz="6" w:space="0" w:color="auto"/>
              <w:bottom w:val="dotted" w:sz="6" w:space="0" w:color="auto"/>
              <w:right w:val="single" w:sz="6" w:space="0" w:color="auto"/>
            </w:tcBorders>
          </w:tcPr>
          <w:p w14:paraId="028E3209" w14:textId="5E4C78F5" w:rsidR="00911B9F" w:rsidRPr="00653E31" w:rsidRDefault="00911B9F" w:rsidP="007959FD">
            <w:pPr>
              <w:pStyle w:val="ListParagraph"/>
              <w:numPr>
                <w:ilvl w:val="1"/>
                <w:numId w:val="8"/>
              </w:numPr>
              <w:spacing w:after="0"/>
              <w:ind w:left="474" w:hanging="474"/>
              <w:rPr>
                <w:rFonts w:ascii="Gotham Book" w:hAnsi="Gotham Book"/>
                <w:sz w:val="22"/>
              </w:rPr>
            </w:pPr>
            <w:r w:rsidRPr="00653E31">
              <w:rPr>
                <w:rFonts w:ascii="Gotham Book" w:hAnsi="Gotham Book"/>
                <w:sz w:val="22"/>
              </w:rPr>
              <w:t>Number of firms issued documents</w:t>
            </w:r>
          </w:p>
        </w:tc>
        <w:tc>
          <w:tcPr>
            <w:tcW w:w="4680" w:type="dxa"/>
            <w:tcBorders>
              <w:top w:val="dotted" w:sz="6" w:space="0" w:color="auto"/>
              <w:left w:val="nil"/>
              <w:bottom w:val="dotted" w:sz="6" w:space="0" w:color="auto"/>
              <w:right w:val="single" w:sz="6" w:space="0" w:color="auto"/>
            </w:tcBorders>
          </w:tcPr>
          <w:p w14:paraId="242226B6" w14:textId="77777777" w:rsidR="00911B9F" w:rsidRPr="00653E31" w:rsidRDefault="00911B9F"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911B9F" w:rsidRPr="00653E31" w14:paraId="6B61B13A" w14:textId="77777777" w:rsidTr="00D13BAE">
        <w:tc>
          <w:tcPr>
            <w:tcW w:w="4597" w:type="dxa"/>
            <w:tcBorders>
              <w:top w:val="dotted" w:sz="6" w:space="0" w:color="auto"/>
              <w:left w:val="single" w:sz="6" w:space="0" w:color="auto"/>
              <w:bottom w:val="dotted" w:sz="6" w:space="0" w:color="auto"/>
              <w:right w:val="single" w:sz="6" w:space="0" w:color="auto"/>
            </w:tcBorders>
          </w:tcPr>
          <w:p w14:paraId="5BC11E3D" w14:textId="38A5DA7B" w:rsidR="00911B9F" w:rsidRPr="00653E31" w:rsidRDefault="00911B9F" w:rsidP="007959FD">
            <w:pPr>
              <w:pStyle w:val="ListParagraph"/>
              <w:numPr>
                <w:ilvl w:val="1"/>
                <w:numId w:val="8"/>
              </w:numPr>
              <w:spacing w:after="0"/>
              <w:ind w:left="474" w:hanging="474"/>
              <w:rPr>
                <w:rFonts w:ascii="Gotham Book" w:hAnsi="Gotham Book"/>
                <w:sz w:val="22"/>
              </w:rPr>
            </w:pPr>
            <w:r w:rsidRPr="00653E31">
              <w:rPr>
                <w:rFonts w:ascii="Gotham Book" w:hAnsi="Gotham Book"/>
                <w:sz w:val="22"/>
              </w:rPr>
              <w:t>Amendments to documents, if any</w:t>
            </w:r>
          </w:p>
          <w:p w14:paraId="1AB1F23D" w14:textId="083D6681" w:rsidR="00911B9F" w:rsidRPr="00A93B5B" w:rsidRDefault="00911B9F" w:rsidP="00A93B5B">
            <w:pPr>
              <w:pStyle w:val="ListParagraph"/>
              <w:numPr>
                <w:ilvl w:val="0"/>
                <w:numId w:val="14"/>
              </w:numPr>
              <w:spacing w:before="60"/>
              <w:ind w:left="1041" w:hanging="502"/>
              <w:rPr>
                <w:rFonts w:ascii="Gotham Book" w:hAnsi="Gotham Book"/>
                <w:sz w:val="22"/>
              </w:rPr>
            </w:pPr>
            <w:r w:rsidRPr="00A93B5B">
              <w:rPr>
                <w:rFonts w:ascii="Gotham Book" w:hAnsi="Gotham Book"/>
                <w:sz w:val="22"/>
              </w:rPr>
              <w:t>list all issue dates</w:t>
            </w:r>
          </w:p>
          <w:p w14:paraId="62D7B67E" w14:textId="77777777" w:rsidR="00A93B5B" w:rsidRDefault="00A93B5B" w:rsidP="00A93B5B">
            <w:pPr>
              <w:pStyle w:val="ListParagraph"/>
              <w:spacing w:before="60"/>
              <w:ind w:left="1041"/>
              <w:rPr>
                <w:rFonts w:ascii="Gotham Book" w:hAnsi="Gotham Book"/>
                <w:sz w:val="22"/>
              </w:rPr>
            </w:pPr>
          </w:p>
          <w:p w14:paraId="37A6CD1A" w14:textId="181D201C" w:rsidR="00911B9F" w:rsidRPr="00A93B5B" w:rsidRDefault="00911B9F" w:rsidP="00A93B5B">
            <w:pPr>
              <w:pStyle w:val="ListParagraph"/>
              <w:numPr>
                <w:ilvl w:val="0"/>
                <w:numId w:val="14"/>
              </w:numPr>
              <w:spacing w:before="60"/>
              <w:ind w:left="1041" w:hanging="502"/>
              <w:rPr>
                <w:rFonts w:ascii="Gotham Book" w:hAnsi="Gotham Book"/>
                <w:sz w:val="22"/>
              </w:rPr>
            </w:pPr>
            <w:r w:rsidRPr="00A93B5B">
              <w:rPr>
                <w:rFonts w:ascii="Gotham Book" w:hAnsi="Gotham Book"/>
                <w:sz w:val="22"/>
              </w:rPr>
              <w:t xml:space="preserve">date(s) of </w:t>
            </w:r>
            <w:r w:rsidR="00A93B5B">
              <w:rPr>
                <w:rFonts w:ascii="Gotham Book" w:hAnsi="Gotham Book"/>
                <w:sz w:val="22"/>
              </w:rPr>
              <w:t>Fund’s</w:t>
            </w:r>
            <w:r w:rsidRPr="00A93B5B">
              <w:rPr>
                <w:rFonts w:ascii="Gotham Book" w:hAnsi="Gotham Book"/>
                <w:sz w:val="22"/>
              </w:rPr>
              <w:t xml:space="preserve"> no-objection</w:t>
            </w:r>
          </w:p>
        </w:tc>
        <w:tc>
          <w:tcPr>
            <w:tcW w:w="4680" w:type="dxa"/>
            <w:tcBorders>
              <w:top w:val="dotted" w:sz="6" w:space="0" w:color="auto"/>
              <w:left w:val="nil"/>
              <w:bottom w:val="dotted" w:sz="6" w:space="0" w:color="auto"/>
              <w:right w:val="single" w:sz="6" w:space="0" w:color="auto"/>
            </w:tcBorders>
          </w:tcPr>
          <w:p w14:paraId="132A509E" w14:textId="77777777" w:rsidR="00A1539E" w:rsidRDefault="00A1539E" w:rsidP="00A1539E">
            <w:pPr>
              <w:tabs>
                <w:tab w:val="left" w:pos="1170"/>
                <w:tab w:val="left" w:pos="1530"/>
                <w:tab w:val="left" w:pos="2700"/>
                <w:tab w:val="left" w:pos="3060"/>
                <w:tab w:val="left" w:pos="4320"/>
              </w:tabs>
              <w:spacing w:before="60"/>
              <w:rPr>
                <w:rFonts w:ascii="Gotham Book" w:hAnsi="Gotham Book"/>
                <w:sz w:val="22"/>
              </w:rPr>
            </w:pPr>
          </w:p>
          <w:p w14:paraId="346A3620" w14:textId="7DA3E237" w:rsidR="00911B9F" w:rsidRPr="00653E31" w:rsidRDefault="00911B9F" w:rsidP="00A1539E">
            <w:pPr>
              <w:tabs>
                <w:tab w:val="left" w:pos="1170"/>
                <w:tab w:val="left" w:pos="1530"/>
                <w:tab w:val="left" w:pos="2700"/>
                <w:tab w:val="left" w:pos="3060"/>
                <w:tab w:val="left" w:pos="4320"/>
              </w:tabs>
              <w:spacing w:before="60"/>
              <w:rPr>
                <w:rFonts w:ascii="Gotham Book" w:hAnsi="Gotham Book"/>
                <w:sz w:val="22"/>
                <w:u w:val="single"/>
              </w:rPr>
            </w:pPr>
            <w:r w:rsidRPr="00653E31">
              <w:rPr>
                <w:rFonts w:ascii="Gotham Book" w:hAnsi="Gotham Book"/>
                <w:sz w:val="22"/>
              </w:rPr>
              <w:t xml:space="preserve">1. </w:t>
            </w:r>
            <w:r w:rsidRPr="00653E31">
              <w:rPr>
                <w:rFonts w:ascii="Gotham Book" w:hAnsi="Gotham Book"/>
                <w:sz w:val="22"/>
                <w:u w:val="single"/>
              </w:rPr>
              <w:tab/>
            </w:r>
            <w:r w:rsidRPr="00653E31">
              <w:rPr>
                <w:rFonts w:ascii="Gotham Book" w:hAnsi="Gotham Book"/>
                <w:sz w:val="22"/>
              </w:rPr>
              <w:tab/>
              <w:t xml:space="preserve">2. </w:t>
            </w:r>
            <w:r w:rsidRPr="00653E31">
              <w:rPr>
                <w:rFonts w:ascii="Gotham Book" w:hAnsi="Gotham Book"/>
                <w:sz w:val="22"/>
                <w:u w:val="single"/>
              </w:rPr>
              <w:tab/>
            </w:r>
            <w:r w:rsidRPr="00653E31">
              <w:rPr>
                <w:rFonts w:ascii="Gotham Book" w:hAnsi="Gotham Book"/>
                <w:sz w:val="22"/>
              </w:rPr>
              <w:tab/>
              <w:t xml:space="preserve">3. </w:t>
            </w:r>
            <w:r w:rsidRPr="00653E31">
              <w:rPr>
                <w:rFonts w:ascii="Gotham Book" w:hAnsi="Gotham Book"/>
                <w:sz w:val="22"/>
                <w:u w:val="single"/>
              </w:rPr>
              <w:tab/>
            </w:r>
          </w:p>
          <w:p w14:paraId="69AB4ACE" w14:textId="77777777" w:rsidR="00911B9F" w:rsidRPr="00653E31" w:rsidRDefault="00911B9F" w:rsidP="0050445E">
            <w:pPr>
              <w:tabs>
                <w:tab w:val="left" w:pos="1170"/>
                <w:tab w:val="left" w:pos="1530"/>
                <w:tab w:val="left" w:pos="2700"/>
                <w:tab w:val="left" w:pos="3060"/>
                <w:tab w:val="left" w:pos="4320"/>
              </w:tabs>
              <w:spacing w:before="60"/>
              <w:rPr>
                <w:rFonts w:ascii="Gotham Book" w:hAnsi="Gotham Book"/>
                <w:sz w:val="22"/>
                <w:u w:val="single"/>
              </w:rPr>
            </w:pPr>
            <w:r w:rsidRPr="00653E31">
              <w:rPr>
                <w:rFonts w:ascii="Gotham Book" w:hAnsi="Gotham Book"/>
                <w:sz w:val="22"/>
              </w:rPr>
              <w:t xml:space="preserve">1. </w:t>
            </w:r>
            <w:r w:rsidRPr="00653E31">
              <w:rPr>
                <w:rFonts w:ascii="Gotham Book" w:hAnsi="Gotham Book"/>
                <w:sz w:val="22"/>
                <w:u w:val="single"/>
              </w:rPr>
              <w:tab/>
            </w:r>
            <w:r w:rsidRPr="00653E31">
              <w:rPr>
                <w:rFonts w:ascii="Gotham Book" w:hAnsi="Gotham Book"/>
                <w:sz w:val="22"/>
              </w:rPr>
              <w:tab/>
              <w:t xml:space="preserve">2. </w:t>
            </w:r>
            <w:r w:rsidRPr="00653E31">
              <w:rPr>
                <w:rFonts w:ascii="Gotham Book" w:hAnsi="Gotham Book"/>
                <w:sz w:val="22"/>
                <w:u w:val="single"/>
              </w:rPr>
              <w:tab/>
            </w:r>
            <w:r w:rsidRPr="00653E31">
              <w:rPr>
                <w:rFonts w:ascii="Gotham Book" w:hAnsi="Gotham Book"/>
                <w:sz w:val="22"/>
              </w:rPr>
              <w:tab/>
              <w:t xml:space="preserve">3. </w:t>
            </w:r>
            <w:r w:rsidRPr="00653E31">
              <w:rPr>
                <w:rFonts w:ascii="Gotham Book" w:hAnsi="Gotham Book"/>
                <w:sz w:val="22"/>
                <w:u w:val="single"/>
              </w:rPr>
              <w:tab/>
            </w:r>
          </w:p>
        </w:tc>
      </w:tr>
      <w:tr w:rsidR="00911B9F" w:rsidRPr="00653E31" w14:paraId="294095E2" w14:textId="77777777" w:rsidTr="00D13BAE">
        <w:tc>
          <w:tcPr>
            <w:tcW w:w="4597" w:type="dxa"/>
            <w:tcBorders>
              <w:top w:val="dotted" w:sz="6" w:space="0" w:color="auto"/>
              <w:left w:val="single" w:sz="6" w:space="0" w:color="auto"/>
              <w:bottom w:val="dotted" w:sz="6" w:space="0" w:color="auto"/>
              <w:right w:val="single" w:sz="6" w:space="0" w:color="auto"/>
            </w:tcBorders>
          </w:tcPr>
          <w:p w14:paraId="1DD8E998" w14:textId="3FAE06CF" w:rsidR="00911B9F" w:rsidRPr="00653E31" w:rsidRDefault="00911B9F" w:rsidP="00A1539E">
            <w:pPr>
              <w:pStyle w:val="ListParagraph"/>
              <w:numPr>
                <w:ilvl w:val="1"/>
                <w:numId w:val="8"/>
              </w:numPr>
              <w:spacing w:after="0"/>
              <w:ind w:left="474" w:hanging="474"/>
              <w:rPr>
                <w:rFonts w:ascii="Gotham Book" w:hAnsi="Gotham Book"/>
                <w:sz w:val="22"/>
              </w:rPr>
            </w:pPr>
            <w:r w:rsidRPr="00653E31">
              <w:rPr>
                <w:rFonts w:ascii="Gotham Book" w:hAnsi="Gotham Book"/>
                <w:sz w:val="22"/>
              </w:rPr>
              <w:t>Date of pre-bid conference, if any</w:t>
            </w:r>
          </w:p>
        </w:tc>
        <w:tc>
          <w:tcPr>
            <w:tcW w:w="4680" w:type="dxa"/>
            <w:tcBorders>
              <w:top w:val="dotted" w:sz="6" w:space="0" w:color="auto"/>
              <w:left w:val="nil"/>
              <w:bottom w:val="dotted" w:sz="6" w:space="0" w:color="auto"/>
              <w:right w:val="single" w:sz="6" w:space="0" w:color="auto"/>
            </w:tcBorders>
          </w:tcPr>
          <w:p w14:paraId="258638DF" w14:textId="77777777" w:rsidR="00911B9F" w:rsidRPr="00653E31" w:rsidRDefault="00911B9F"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911B9F" w:rsidRPr="00653E31" w14:paraId="5D01D55B" w14:textId="77777777" w:rsidTr="00D13BAE">
        <w:tc>
          <w:tcPr>
            <w:tcW w:w="4597" w:type="dxa"/>
            <w:tcBorders>
              <w:top w:val="dotted" w:sz="6" w:space="0" w:color="auto"/>
              <w:left w:val="single" w:sz="6" w:space="0" w:color="auto"/>
              <w:bottom w:val="single" w:sz="6" w:space="0" w:color="auto"/>
              <w:right w:val="single" w:sz="6" w:space="0" w:color="auto"/>
            </w:tcBorders>
          </w:tcPr>
          <w:p w14:paraId="2DC2D4E5" w14:textId="06F5E69E" w:rsidR="00911B9F" w:rsidRPr="00653E31" w:rsidRDefault="00911B9F" w:rsidP="00CB5BBF">
            <w:pPr>
              <w:pStyle w:val="ListParagraph"/>
              <w:numPr>
                <w:ilvl w:val="1"/>
                <w:numId w:val="8"/>
              </w:numPr>
              <w:spacing w:after="0"/>
              <w:ind w:left="474" w:hanging="474"/>
              <w:rPr>
                <w:rFonts w:ascii="Gotham Book" w:hAnsi="Gotham Book"/>
                <w:sz w:val="22"/>
              </w:rPr>
            </w:pPr>
            <w:r w:rsidRPr="00653E31">
              <w:rPr>
                <w:rFonts w:ascii="Gotham Book" w:hAnsi="Gotham Book"/>
                <w:sz w:val="22"/>
              </w:rPr>
              <w:t xml:space="preserve">Date minutes of conference sent to bidders and </w:t>
            </w:r>
            <w:r w:rsidR="00CB5BBF">
              <w:rPr>
                <w:rFonts w:ascii="Gotham Book" w:hAnsi="Gotham Book"/>
                <w:sz w:val="22"/>
              </w:rPr>
              <w:t>Fund</w:t>
            </w:r>
          </w:p>
        </w:tc>
        <w:tc>
          <w:tcPr>
            <w:tcW w:w="4680" w:type="dxa"/>
            <w:tcBorders>
              <w:top w:val="dotted" w:sz="6" w:space="0" w:color="auto"/>
              <w:left w:val="nil"/>
              <w:bottom w:val="single" w:sz="6" w:space="0" w:color="auto"/>
              <w:right w:val="single" w:sz="6" w:space="0" w:color="auto"/>
            </w:tcBorders>
          </w:tcPr>
          <w:p w14:paraId="6BEF7900" w14:textId="77777777" w:rsidR="00911B9F" w:rsidRPr="00653E31" w:rsidRDefault="00911B9F" w:rsidP="001E5F03">
            <w:pPr>
              <w:tabs>
                <w:tab w:val="left" w:pos="4320"/>
              </w:tabs>
              <w:spacing w:before="60" w:after="60"/>
              <w:rPr>
                <w:rFonts w:ascii="Gotham Book" w:hAnsi="Gotham Book"/>
                <w:sz w:val="22"/>
                <w:u w:val="single"/>
              </w:rPr>
            </w:pPr>
            <w:r w:rsidRPr="00653E31">
              <w:rPr>
                <w:rFonts w:ascii="Gotham Book" w:hAnsi="Gotham Book"/>
                <w:sz w:val="22"/>
                <w:u w:val="single"/>
              </w:rPr>
              <w:tab/>
            </w:r>
          </w:p>
        </w:tc>
      </w:tr>
    </w:tbl>
    <w:p w14:paraId="2A62F4AD" w14:textId="77777777" w:rsidR="00911B9F" w:rsidRPr="00653E31" w:rsidRDefault="00911B9F" w:rsidP="00911B9F">
      <w:pPr>
        <w:rPr>
          <w:rFonts w:ascii="Gotham Book" w:hAnsi="Gotham Book"/>
          <w:sz w:val="22"/>
        </w:rPr>
      </w:pPr>
    </w:p>
    <w:p w14:paraId="7C593874" w14:textId="77777777" w:rsidR="00CB5BBF" w:rsidRDefault="00CB5BBF">
      <w:pPr>
        <w:spacing w:after="160" w:line="259" w:lineRule="auto"/>
        <w:rPr>
          <w:rFonts w:ascii="Gotham Book" w:eastAsia="Times New Roman" w:hAnsi="Gotham Book" w:cs="Times New Roman"/>
          <w:b/>
          <w:bCs/>
          <w:sz w:val="22"/>
        </w:rPr>
      </w:pPr>
      <w:bookmarkStart w:id="10" w:name="_Toc349113339"/>
      <w:bookmarkStart w:id="11" w:name="_Toc63844718"/>
      <w:r>
        <w:rPr>
          <w:rFonts w:ascii="Gotham Book" w:hAnsi="Gotham Book"/>
          <w:sz w:val="22"/>
        </w:rPr>
        <w:br w:type="page"/>
      </w:r>
    </w:p>
    <w:p w14:paraId="1E97FDCD" w14:textId="2D24B430" w:rsidR="00A3308D" w:rsidRPr="002A2406" w:rsidRDefault="00A3308D" w:rsidP="002A2406">
      <w:pPr>
        <w:pStyle w:val="Heading2"/>
        <w:spacing w:after="240"/>
        <w:jc w:val="center"/>
        <w:rPr>
          <w:rFonts w:ascii="Gotham Book" w:hAnsi="Gotham Book"/>
          <w:b/>
          <w:bCs/>
          <w:sz w:val="28"/>
          <w:szCs w:val="28"/>
        </w:rPr>
      </w:pPr>
      <w:bookmarkStart w:id="12" w:name="_Toc189817732"/>
      <w:r w:rsidRPr="002A2406">
        <w:rPr>
          <w:rFonts w:ascii="Gotham Book" w:hAnsi="Gotham Book"/>
          <w:b/>
          <w:bCs/>
          <w:sz w:val="28"/>
          <w:szCs w:val="28"/>
        </w:rPr>
        <w:lastRenderedPageBreak/>
        <w:t>Table 3.  Bid Submission and Opening</w:t>
      </w:r>
      <w:bookmarkEnd w:id="10"/>
      <w:bookmarkEnd w:id="11"/>
      <w:bookmarkEnd w:id="12"/>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320"/>
        <w:gridCol w:w="4680"/>
      </w:tblGrid>
      <w:tr w:rsidR="00A3308D" w:rsidRPr="00653E31" w14:paraId="0FDD40E1" w14:textId="77777777" w:rsidTr="00D13BAE">
        <w:tc>
          <w:tcPr>
            <w:tcW w:w="4320" w:type="dxa"/>
            <w:tcBorders>
              <w:top w:val="single" w:sz="6" w:space="0" w:color="auto"/>
              <w:left w:val="single" w:sz="6" w:space="0" w:color="auto"/>
              <w:bottom w:val="dotted" w:sz="6" w:space="0" w:color="auto"/>
              <w:right w:val="single" w:sz="6" w:space="0" w:color="auto"/>
            </w:tcBorders>
          </w:tcPr>
          <w:p w14:paraId="47F06C67" w14:textId="558451ED" w:rsidR="00A3308D" w:rsidRPr="00773512" w:rsidRDefault="00A3308D" w:rsidP="00773512">
            <w:pPr>
              <w:pStyle w:val="ListParagraph"/>
              <w:numPr>
                <w:ilvl w:val="1"/>
                <w:numId w:val="16"/>
              </w:numPr>
              <w:spacing w:before="60"/>
              <w:ind w:left="481" w:right="540" w:hanging="481"/>
              <w:rPr>
                <w:rFonts w:ascii="Gotham Book" w:hAnsi="Gotham Book"/>
                <w:sz w:val="22"/>
              </w:rPr>
            </w:pPr>
            <w:r w:rsidRPr="00773512">
              <w:rPr>
                <w:rFonts w:ascii="Gotham Book" w:hAnsi="Gotham Book"/>
                <w:sz w:val="22"/>
              </w:rPr>
              <w:t>Bid submission deadline</w:t>
            </w:r>
          </w:p>
          <w:p w14:paraId="6D7B8E79" w14:textId="5F673B6C" w:rsidR="00A3308D" w:rsidRPr="00773512" w:rsidRDefault="00A3308D" w:rsidP="00773512">
            <w:pPr>
              <w:pStyle w:val="ListParagraph"/>
              <w:numPr>
                <w:ilvl w:val="0"/>
                <w:numId w:val="17"/>
              </w:numPr>
              <w:spacing w:before="60"/>
              <w:ind w:left="1048" w:right="79" w:hanging="502"/>
              <w:rPr>
                <w:rFonts w:ascii="Gotham Book" w:hAnsi="Gotham Book"/>
                <w:sz w:val="22"/>
              </w:rPr>
            </w:pPr>
            <w:r w:rsidRPr="00773512">
              <w:rPr>
                <w:rFonts w:ascii="Gotham Book" w:hAnsi="Gotham Book"/>
                <w:sz w:val="22"/>
              </w:rPr>
              <w:t>original date, time</w:t>
            </w:r>
          </w:p>
          <w:p w14:paraId="13B2F95C" w14:textId="77777777" w:rsidR="00773512" w:rsidRDefault="00773512" w:rsidP="00773512">
            <w:pPr>
              <w:pStyle w:val="ListParagraph"/>
              <w:spacing w:before="60"/>
              <w:ind w:left="1048"/>
              <w:rPr>
                <w:rFonts w:ascii="Gotham Book" w:hAnsi="Gotham Book"/>
                <w:sz w:val="22"/>
              </w:rPr>
            </w:pPr>
          </w:p>
          <w:p w14:paraId="381596BE" w14:textId="65E4C052" w:rsidR="00A3308D" w:rsidRPr="00773512" w:rsidRDefault="00A3308D" w:rsidP="00773512">
            <w:pPr>
              <w:pStyle w:val="ListParagraph"/>
              <w:numPr>
                <w:ilvl w:val="0"/>
                <w:numId w:val="17"/>
              </w:numPr>
              <w:spacing w:before="60"/>
              <w:ind w:left="1048" w:hanging="502"/>
              <w:rPr>
                <w:rFonts w:ascii="Gotham Book" w:hAnsi="Gotham Book"/>
                <w:sz w:val="22"/>
              </w:rPr>
            </w:pPr>
            <w:r w:rsidRPr="00773512">
              <w:rPr>
                <w:rFonts w:ascii="Gotham Book" w:hAnsi="Gotham Book"/>
                <w:sz w:val="22"/>
              </w:rPr>
              <w:t>extensions, if any</w:t>
            </w:r>
          </w:p>
        </w:tc>
        <w:tc>
          <w:tcPr>
            <w:tcW w:w="4680" w:type="dxa"/>
            <w:tcBorders>
              <w:top w:val="single" w:sz="6" w:space="0" w:color="auto"/>
              <w:left w:val="nil"/>
              <w:bottom w:val="dotted" w:sz="6" w:space="0" w:color="auto"/>
              <w:right w:val="single" w:sz="6" w:space="0" w:color="auto"/>
            </w:tcBorders>
          </w:tcPr>
          <w:p w14:paraId="78133C46" w14:textId="77777777" w:rsidR="002D6C3B" w:rsidRDefault="002D6C3B" w:rsidP="002D6C3B">
            <w:pPr>
              <w:tabs>
                <w:tab w:val="left" w:pos="4320"/>
              </w:tabs>
              <w:spacing w:after="0"/>
              <w:rPr>
                <w:rFonts w:ascii="Gotham Book" w:hAnsi="Gotham Book"/>
                <w:sz w:val="22"/>
                <w:u w:val="single"/>
              </w:rPr>
            </w:pPr>
          </w:p>
          <w:p w14:paraId="08E7A980" w14:textId="74F1B755" w:rsidR="002D6C3B" w:rsidRDefault="00A3308D" w:rsidP="002D6C3B">
            <w:pPr>
              <w:tabs>
                <w:tab w:val="left" w:pos="4320"/>
              </w:tabs>
              <w:spacing w:after="0"/>
              <w:rPr>
                <w:rFonts w:ascii="Gotham Book" w:hAnsi="Gotham Book"/>
                <w:sz w:val="22"/>
                <w:u w:val="single"/>
              </w:rPr>
            </w:pPr>
            <w:r w:rsidRPr="00653E31">
              <w:rPr>
                <w:rFonts w:ascii="Gotham Book" w:hAnsi="Gotham Book"/>
                <w:sz w:val="22"/>
                <w:u w:val="single"/>
              </w:rPr>
              <w:tab/>
            </w:r>
          </w:p>
          <w:p w14:paraId="2D682030" w14:textId="77777777" w:rsidR="002D6C3B" w:rsidRDefault="002D6C3B" w:rsidP="002D6C3B">
            <w:pPr>
              <w:tabs>
                <w:tab w:val="left" w:pos="4320"/>
              </w:tabs>
              <w:spacing w:after="0"/>
              <w:rPr>
                <w:rFonts w:ascii="Gotham Book" w:hAnsi="Gotham Book"/>
                <w:sz w:val="22"/>
                <w:u w:val="single"/>
              </w:rPr>
            </w:pPr>
          </w:p>
          <w:p w14:paraId="4B978BDB" w14:textId="14FC4823" w:rsidR="00A3308D" w:rsidRPr="00653E31" w:rsidRDefault="00A3308D" w:rsidP="002D6C3B">
            <w:pPr>
              <w:tabs>
                <w:tab w:val="left" w:pos="4320"/>
              </w:tabs>
              <w:spacing w:after="0"/>
              <w:rPr>
                <w:rFonts w:ascii="Gotham Book" w:hAnsi="Gotham Book"/>
                <w:sz w:val="22"/>
                <w:u w:val="single"/>
              </w:rPr>
            </w:pPr>
            <w:r w:rsidRPr="00653E31">
              <w:rPr>
                <w:rFonts w:ascii="Gotham Book" w:hAnsi="Gotham Book"/>
                <w:sz w:val="22"/>
                <w:u w:val="single"/>
              </w:rPr>
              <w:tab/>
            </w:r>
          </w:p>
        </w:tc>
      </w:tr>
      <w:tr w:rsidR="00A3308D" w:rsidRPr="00653E31" w14:paraId="061EBC6D" w14:textId="77777777" w:rsidTr="00D13BAE">
        <w:tc>
          <w:tcPr>
            <w:tcW w:w="4320" w:type="dxa"/>
            <w:tcBorders>
              <w:top w:val="dotted" w:sz="6" w:space="0" w:color="auto"/>
              <w:left w:val="single" w:sz="6" w:space="0" w:color="auto"/>
              <w:bottom w:val="dotted" w:sz="6" w:space="0" w:color="auto"/>
              <w:right w:val="single" w:sz="6" w:space="0" w:color="auto"/>
            </w:tcBorders>
          </w:tcPr>
          <w:p w14:paraId="360EB5EE" w14:textId="6D64BFC2" w:rsidR="00A3308D" w:rsidRPr="00653E31" w:rsidRDefault="00A3308D" w:rsidP="00773512">
            <w:pPr>
              <w:pStyle w:val="ListParagraph"/>
              <w:numPr>
                <w:ilvl w:val="1"/>
                <w:numId w:val="16"/>
              </w:numPr>
              <w:spacing w:before="60"/>
              <w:ind w:left="481" w:right="540" w:hanging="481"/>
              <w:rPr>
                <w:rFonts w:ascii="Gotham Book" w:hAnsi="Gotham Book"/>
                <w:sz w:val="22"/>
              </w:rPr>
            </w:pPr>
            <w:r w:rsidRPr="00653E31">
              <w:rPr>
                <w:rFonts w:ascii="Gotham Book" w:hAnsi="Gotham Book"/>
                <w:sz w:val="22"/>
              </w:rPr>
              <w:t>Bid opening date, time</w:t>
            </w:r>
          </w:p>
        </w:tc>
        <w:tc>
          <w:tcPr>
            <w:tcW w:w="4680" w:type="dxa"/>
            <w:tcBorders>
              <w:top w:val="dotted" w:sz="6" w:space="0" w:color="auto"/>
              <w:left w:val="nil"/>
              <w:bottom w:val="dotted" w:sz="6" w:space="0" w:color="auto"/>
              <w:right w:val="single" w:sz="6" w:space="0" w:color="auto"/>
            </w:tcBorders>
          </w:tcPr>
          <w:p w14:paraId="6D663C28" w14:textId="77777777" w:rsidR="00A3308D" w:rsidRPr="00653E31" w:rsidRDefault="00A3308D"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A3308D" w:rsidRPr="00653E31" w14:paraId="6688C6B4" w14:textId="77777777" w:rsidTr="00D13BAE">
        <w:tc>
          <w:tcPr>
            <w:tcW w:w="4320" w:type="dxa"/>
            <w:tcBorders>
              <w:top w:val="dotted" w:sz="6" w:space="0" w:color="auto"/>
              <w:left w:val="single" w:sz="6" w:space="0" w:color="auto"/>
              <w:bottom w:val="dotted" w:sz="6" w:space="0" w:color="auto"/>
              <w:right w:val="single" w:sz="6" w:space="0" w:color="auto"/>
            </w:tcBorders>
          </w:tcPr>
          <w:p w14:paraId="642F58AB" w14:textId="3F090473" w:rsidR="00A3308D" w:rsidRPr="00653E31" w:rsidRDefault="00A3308D" w:rsidP="00773512">
            <w:pPr>
              <w:pStyle w:val="ListParagraph"/>
              <w:numPr>
                <w:ilvl w:val="1"/>
                <w:numId w:val="16"/>
              </w:numPr>
              <w:spacing w:before="60"/>
              <w:ind w:left="481" w:right="79" w:hanging="481"/>
              <w:rPr>
                <w:rFonts w:ascii="Gotham Book" w:hAnsi="Gotham Book"/>
                <w:sz w:val="22"/>
              </w:rPr>
            </w:pPr>
            <w:r w:rsidRPr="00653E31">
              <w:rPr>
                <w:rFonts w:ascii="Gotham Book" w:hAnsi="Gotham Book"/>
                <w:sz w:val="22"/>
              </w:rPr>
              <w:t xml:space="preserve">Record of bid opening, date sent to </w:t>
            </w:r>
            <w:r w:rsidR="00773512">
              <w:rPr>
                <w:rFonts w:ascii="Gotham Book" w:hAnsi="Gotham Book"/>
                <w:sz w:val="22"/>
              </w:rPr>
              <w:t>Fund</w:t>
            </w:r>
          </w:p>
        </w:tc>
        <w:tc>
          <w:tcPr>
            <w:tcW w:w="4680" w:type="dxa"/>
            <w:tcBorders>
              <w:top w:val="dotted" w:sz="6" w:space="0" w:color="auto"/>
              <w:left w:val="nil"/>
              <w:bottom w:val="dotted" w:sz="6" w:space="0" w:color="auto"/>
              <w:right w:val="single" w:sz="6" w:space="0" w:color="auto"/>
            </w:tcBorders>
          </w:tcPr>
          <w:p w14:paraId="01E33227" w14:textId="77777777" w:rsidR="002C691C" w:rsidRDefault="002C691C" w:rsidP="00041985">
            <w:pPr>
              <w:tabs>
                <w:tab w:val="left" w:pos="4320"/>
              </w:tabs>
              <w:spacing w:before="60" w:after="0"/>
              <w:rPr>
                <w:rFonts w:ascii="Gotham Book" w:hAnsi="Gotham Book"/>
                <w:sz w:val="22"/>
                <w:u w:val="single"/>
              </w:rPr>
            </w:pPr>
          </w:p>
          <w:p w14:paraId="762E3A8A" w14:textId="1C0188A0" w:rsidR="00A3308D" w:rsidRPr="00653E31" w:rsidRDefault="00A3308D" w:rsidP="00041985">
            <w:pPr>
              <w:tabs>
                <w:tab w:val="left" w:pos="4320"/>
              </w:tabs>
              <w:spacing w:before="60" w:after="0"/>
              <w:rPr>
                <w:rFonts w:ascii="Gotham Book" w:hAnsi="Gotham Book"/>
                <w:sz w:val="22"/>
                <w:u w:val="single"/>
              </w:rPr>
            </w:pPr>
            <w:r w:rsidRPr="00653E31">
              <w:rPr>
                <w:rFonts w:ascii="Gotham Book" w:hAnsi="Gotham Book"/>
                <w:sz w:val="22"/>
                <w:u w:val="single"/>
              </w:rPr>
              <w:tab/>
            </w:r>
          </w:p>
        </w:tc>
      </w:tr>
      <w:tr w:rsidR="00A3308D" w:rsidRPr="00653E31" w14:paraId="5454CE84" w14:textId="77777777" w:rsidTr="00D13BAE">
        <w:tc>
          <w:tcPr>
            <w:tcW w:w="4320" w:type="dxa"/>
            <w:tcBorders>
              <w:top w:val="dotted" w:sz="6" w:space="0" w:color="auto"/>
              <w:left w:val="single" w:sz="6" w:space="0" w:color="auto"/>
              <w:bottom w:val="dotted" w:sz="6" w:space="0" w:color="auto"/>
              <w:right w:val="single" w:sz="6" w:space="0" w:color="auto"/>
            </w:tcBorders>
          </w:tcPr>
          <w:p w14:paraId="283BC9EC" w14:textId="7DDA4ED5" w:rsidR="00A3308D" w:rsidRPr="00653E31" w:rsidRDefault="00A3308D" w:rsidP="00773512">
            <w:pPr>
              <w:pStyle w:val="ListParagraph"/>
              <w:numPr>
                <w:ilvl w:val="1"/>
                <w:numId w:val="16"/>
              </w:numPr>
              <w:spacing w:before="60"/>
              <w:ind w:left="481" w:right="79" w:hanging="481"/>
              <w:rPr>
                <w:rFonts w:ascii="Gotham Book" w:hAnsi="Gotham Book"/>
                <w:sz w:val="22"/>
              </w:rPr>
            </w:pPr>
            <w:r w:rsidRPr="00653E31">
              <w:rPr>
                <w:rFonts w:ascii="Gotham Book" w:hAnsi="Gotham Book"/>
                <w:sz w:val="22"/>
              </w:rPr>
              <w:t>Number of bids submitted</w:t>
            </w:r>
          </w:p>
        </w:tc>
        <w:tc>
          <w:tcPr>
            <w:tcW w:w="4680" w:type="dxa"/>
            <w:tcBorders>
              <w:top w:val="dotted" w:sz="6" w:space="0" w:color="auto"/>
              <w:left w:val="nil"/>
              <w:bottom w:val="dotted" w:sz="6" w:space="0" w:color="auto"/>
              <w:right w:val="single" w:sz="6" w:space="0" w:color="auto"/>
            </w:tcBorders>
          </w:tcPr>
          <w:p w14:paraId="18BE371B" w14:textId="77777777" w:rsidR="00A3308D" w:rsidRPr="00653E31" w:rsidRDefault="00A3308D"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tc>
      </w:tr>
      <w:tr w:rsidR="00A3308D" w:rsidRPr="00653E31" w14:paraId="062955BD" w14:textId="77777777" w:rsidTr="00D13BAE">
        <w:tc>
          <w:tcPr>
            <w:tcW w:w="4320" w:type="dxa"/>
            <w:tcBorders>
              <w:top w:val="dotted" w:sz="6" w:space="0" w:color="auto"/>
              <w:left w:val="single" w:sz="6" w:space="0" w:color="auto"/>
              <w:bottom w:val="nil"/>
              <w:right w:val="single" w:sz="6" w:space="0" w:color="auto"/>
            </w:tcBorders>
          </w:tcPr>
          <w:p w14:paraId="54837146" w14:textId="1F5242CF" w:rsidR="00A3308D" w:rsidRPr="00653E31" w:rsidRDefault="00A3308D" w:rsidP="00773512">
            <w:pPr>
              <w:pStyle w:val="ListParagraph"/>
              <w:numPr>
                <w:ilvl w:val="1"/>
                <w:numId w:val="16"/>
              </w:numPr>
              <w:spacing w:before="60"/>
              <w:ind w:left="481" w:right="79" w:hanging="481"/>
              <w:rPr>
                <w:rFonts w:ascii="Gotham Book" w:hAnsi="Gotham Book"/>
                <w:sz w:val="22"/>
              </w:rPr>
            </w:pPr>
            <w:r w:rsidRPr="00653E31">
              <w:rPr>
                <w:rFonts w:ascii="Gotham Book" w:hAnsi="Gotham Book"/>
                <w:sz w:val="22"/>
              </w:rPr>
              <w:t>Bid validity period (days or weeks)</w:t>
            </w:r>
          </w:p>
          <w:p w14:paraId="519D63AB" w14:textId="6A315602" w:rsidR="00A3308D" w:rsidRPr="00773512" w:rsidRDefault="00A3308D" w:rsidP="00773512">
            <w:pPr>
              <w:pStyle w:val="ListParagraph"/>
              <w:numPr>
                <w:ilvl w:val="0"/>
                <w:numId w:val="18"/>
              </w:numPr>
              <w:spacing w:before="60"/>
              <w:ind w:left="1048" w:right="79" w:hanging="502"/>
              <w:rPr>
                <w:rFonts w:ascii="Gotham Book" w:hAnsi="Gotham Book"/>
                <w:sz w:val="22"/>
              </w:rPr>
            </w:pPr>
            <w:r w:rsidRPr="00773512">
              <w:rPr>
                <w:rFonts w:ascii="Gotham Book" w:hAnsi="Gotham Book"/>
                <w:sz w:val="22"/>
              </w:rPr>
              <w:t>originally specified</w:t>
            </w:r>
          </w:p>
          <w:p w14:paraId="3F2E6D23" w14:textId="77777777" w:rsidR="00773512" w:rsidRDefault="00773512" w:rsidP="00773512">
            <w:pPr>
              <w:pStyle w:val="ListParagraph"/>
              <w:spacing w:before="60"/>
              <w:ind w:left="1048" w:right="79"/>
              <w:rPr>
                <w:rFonts w:ascii="Gotham Book" w:hAnsi="Gotham Book"/>
                <w:sz w:val="22"/>
              </w:rPr>
            </w:pPr>
          </w:p>
          <w:p w14:paraId="1E057DC6" w14:textId="4A44744C" w:rsidR="00A3308D" w:rsidRPr="00773512" w:rsidRDefault="00A3308D" w:rsidP="00773512">
            <w:pPr>
              <w:pStyle w:val="ListParagraph"/>
              <w:numPr>
                <w:ilvl w:val="0"/>
                <w:numId w:val="18"/>
              </w:numPr>
              <w:spacing w:before="60"/>
              <w:ind w:left="1048" w:right="79" w:hanging="502"/>
              <w:rPr>
                <w:rFonts w:ascii="Gotham Book" w:hAnsi="Gotham Book"/>
                <w:sz w:val="22"/>
              </w:rPr>
            </w:pPr>
            <w:r w:rsidRPr="00773512">
              <w:rPr>
                <w:rFonts w:ascii="Gotham Book" w:hAnsi="Gotham Book"/>
                <w:sz w:val="22"/>
              </w:rPr>
              <w:t>extensions, if any</w:t>
            </w:r>
          </w:p>
          <w:p w14:paraId="55E67E1C" w14:textId="77777777" w:rsidR="00773512" w:rsidRDefault="00773512" w:rsidP="00773512">
            <w:pPr>
              <w:pStyle w:val="ListParagraph"/>
              <w:tabs>
                <w:tab w:val="left" w:pos="3557"/>
              </w:tabs>
              <w:spacing w:before="60" w:after="60"/>
              <w:ind w:left="1048" w:right="547"/>
              <w:rPr>
                <w:rFonts w:ascii="Gotham Book" w:hAnsi="Gotham Book"/>
                <w:sz w:val="22"/>
              </w:rPr>
            </w:pPr>
          </w:p>
          <w:p w14:paraId="53B6E8EC" w14:textId="4605AF63" w:rsidR="00A3308D" w:rsidRPr="00773512" w:rsidRDefault="00A3308D" w:rsidP="00773512">
            <w:pPr>
              <w:pStyle w:val="ListParagraph"/>
              <w:numPr>
                <w:ilvl w:val="0"/>
                <w:numId w:val="18"/>
              </w:numPr>
              <w:tabs>
                <w:tab w:val="left" w:pos="3557"/>
              </w:tabs>
              <w:spacing w:before="60" w:after="60"/>
              <w:ind w:left="1048" w:right="547" w:hanging="502"/>
              <w:rPr>
                <w:rFonts w:ascii="Gotham Book" w:hAnsi="Gotham Book"/>
                <w:sz w:val="22"/>
              </w:rPr>
            </w:pPr>
            <w:r w:rsidRPr="00773512">
              <w:rPr>
                <w:rFonts w:ascii="Gotham Book" w:hAnsi="Gotham Book"/>
                <w:sz w:val="22"/>
              </w:rPr>
              <w:t xml:space="preserve">date of </w:t>
            </w:r>
            <w:r w:rsidR="002C70E7">
              <w:rPr>
                <w:rFonts w:ascii="Gotham Book" w:hAnsi="Gotham Book"/>
                <w:sz w:val="22"/>
              </w:rPr>
              <w:t>Fund’s</w:t>
            </w:r>
            <w:r w:rsidRPr="00773512">
              <w:rPr>
                <w:rFonts w:ascii="Gotham Book" w:hAnsi="Gotham Book"/>
                <w:sz w:val="22"/>
              </w:rPr>
              <w:t xml:space="preserve"> no-objection, if required</w:t>
            </w:r>
            <w:r w:rsidR="00773512">
              <w:rPr>
                <w:rStyle w:val="FootnoteReference"/>
                <w:rFonts w:ascii="Gotham Book" w:hAnsi="Gotham Book"/>
                <w:sz w:val="22"/>
              </w:rPr>
              <w:footnoteReference w:id="1"/>
            </w:r>
          </w:p>
        </w:tc>
        <w:tc>
          <w:tcPr>
            <w:tcW w:w="4680" w:type="dxa"/>
            <w:tcBorders>
              <w:top w:val="dotted" w:sz="6" w:space="0" w:color="auto"/>
              <w:left w:val="nil"/>
              <w:bottom w:val="nil"/>
              <w:right w:val="single" w:sz="6" w:space="0" w:color="auto"/>
            </w:tcBorders>
          </w:tcPr>
          <w:p w14:paraId="2B129754" w14:textId="77777777" w:rsidR="00A3308D" w:rsidRPr="00653E31" w:rsidRDefault="00A3308D" w:rsidP="00D13BAE">
            <w:pPr>
              <w:tabs>
                <w:tab w:val="left" w:pos="4320"/>
              </w:tabs>
              <w:spacing w:before="60"/>
              <w:jc w:val="right"/>
              <w:rPr>
                <w:rFonts w:ascii="Gotham Book" w:hAnsi="Gotham Book"/>
                <w:sz w:val="22"/>
                <w:u w:val="single"/>
              </w:rPr>
            </w:pPr>
          </w:p>
          <w:p w14:paraId="03443315" w14:textId="77777777" w:rsidR="00A3308D" w:rsidRPr="00653E31" w:rsidRDefault="00A3308D" w:rsidP="00D13BAE">
            <w:pPr>
              <w:tabs>
                <w:tab w:val="left" w:pos="4320"/>
              </w:tabs>
              <w:spacing w:before="60"/>
              <w:jc w:val="right"/>
              <w:rPr>
                <w:rFonts w:ascii="Gotham Book" w:hAnsi="Gotham Book"/>
                <w:sz w:val="22"/>
                <w:u w:val="single"/>
              </w:rPr>
            </w:pPr>
            <w:r w:rsidRPr="00653E31">
              <w:rPr>
                <w:rFonts w:ascii="Gotham Book" w:hAnsi="Gotham Book"/>
                <w:sz w:val="22"/>
                <w:u w:val="single"/>
              </w:rPr>
              <w:tab/>
            </w:r>
          </w:p>
          <w:p w14:paraId="40DCE1C0" w14:textId="050BA0C6" w:rsidR="00A3308D" w:rsidRPr="00653E31" w:rsidRDefault="00A3308D" w:rsidP="006E3282">
            <w:pPr>
              <w:tabs>
                <w:tab w:val="left" w:pos="4320"/>
              </w:tabs>
              <w:spacing w:before="60"/>
              <w:jc w:val="right"/>
              <w:rPr>
                <w:rFonts w:ascii="Gotham Book" w:hAnsi="Gotham Book"/>
                <w:sz w:val="22"/>
                <w:u w:val="single"/>
              </w:rPr>
            </w:pPr>
            <w:r w:rsidRPr="00653E31">
              <w:rPr>
                <w:rFonts w:ascii="Gotham Book" w:hAnsi="Gotham Book"/>
                <w:sz w:val="22"/>
                <w:u w:val="single"/>
              </w:rPr>
              <w:tab/>
            </w:r>
          </w:p>
          <w:p w14:paraId="74CD61AE" w14:textId="77777777" w:rsidR="00A3308D" w:rsidRPr="00653E31" w:rsidRDefault="00A3308D" w:rsidP="00D13BAE">
            <w:pPr>
              <w:tabs>
                <w:tab w:val="left" w:pos="4320"/>
              </w:tabs>
              <w:spacing w:before="60" w:after="60"/>
              <w:jc w:val="right"/>
              <w:rPr>
                <w:rFonts w:ascii="Gotham Book" w:hAnsi="Gotham Book"/>
                <w:sz w:val="22"/>
                <w:u w:val="single"/>
              </w:rPr>
            </w:pPr>
            <w:r w:rsidRPr="00653E31">
              <w:rPr>
                <w:rFonts w:ascii="Gotham Book" w:hAnsi="Gotham Book"/>
                <w:sz w:val="22"/>
                <w:u w:val="single"/>
              </w:rPr>
              <w:tab/>
            </w:r>
          </w:p>
        </w:tc>
      </w:tr>
      <w:tr w:rsidR="00A3308D" w:rsidRPr="00653E31" w14:paraId="41E3B000" w14:textId="77777777" w:rsidTr="00D13BAE">
        <w:tc>
          <w:tcPr>
            <w:tcW w:w="9000" w:type="dxa"/>
            <w:gridSpan w:val="2"/>
            <w:tcBorders>
              <w:top w:val="single" w:sz="6" w:space="0" w:color="auto"/>
              <w:left w:val="nil"/>
              <w:bottom w:val="nil"/>
              <w:right w:val="nil"/>
            </w:tcBorders>
          </w:tcPr>
          <w:p w14:paraId="7ACADB25" w14:textId="77777777" w:rsidR="00A3308D" w:rsidRPr="00653E31" w:rsidRDefault="00A3308D" w:rsidP="00D13BAE">
            <w:pPr>
              <w:jc w:val="right"/>
              <w:rPr>
                <w:rFonts w:ascii="Gotham Book" w:hAnsi="Gotham Book"/>
                <w:sz w:val="22"/>
              </w:rPr>
            </w:pPr>
          </w:p>
          <w:p w14:paraId="53461014" w14:textId="6FB65E8E" w:rsidR="00A3308D" w:rsidRPr="00653E31" w:rsidRDefault="00A3308D" w:rsidP="00D13BAE">
            <w:pPr>
              <w:rPr>
                <w:rFonts w:ascii="Gotham Book" w:hAnsi="Gotham Book"/>
                <w:sz w:val="22"/>
              </w:rPr>
            </w:pPr>
          </w:p>
        </w:tc>
      </w:tr>
    </w:tbl>
    <w:p w14:paraId="56E3B695" w14:textId="77777777" w:rsidR="00A3308D" w:rsidRPr="00653E31" w:rsidRDefault="00A3308D" w:rsidP="00A3308D">
      <w:pPr>
        <w:rPr>
          <w:rFonts w:ascii="Gotham Book" w:hAnsi="Gotham Book"/>
          <w:sz w:val="22"/>
        </w:rPr>
      </w:pPr>
    </w:p>
    <w:p w14:paraId="3D17FD3B" w14:textId="31516AEA" w:rsidR="005F4BC6" w:rsidRDefault="00911B9F" w:rsidP="00911B9F">
      <w:pPr>
        <w:pStyle w:val="InlineHeader"/>
        <w:jc w:val="center"/>
        <w:rPr>
          <w:rFonts w:ascii="Gotham Book" w:hAnsi="Gotham Book"/>
          <w:bCs/>
          <w:sz w:val="32"/>
          <w:szCs w:val="32"/>
        </w:rPr>
      </w:pPr>
      <w:r w:rsidRPr="005E6C18">
        <w:br w:type="page"/>
      </w:r>
    </w:p>
    <w:p w14:paraId="4AA39D64" w14:textId="77777777" w:rsidR="008B1708" w:rsidRDefault="008B1708" w:rsidP="008B1708">
      <w:pPr>
        <w:pStyle w:val="Head31"/>
        <w:sectPr w:rsidR="008B1708" w:rsidSect="00072BA3">
          <w:footerReference w:type="default" r:id="rId10"/>
          <w:pgSz w:w="11906" w:h="16838"/>
          <w:pgMar w:top="1440" w:right="1440" w:bottom="1440" w:left="1276" w:header="708" w:footer="708" w:gutter="0"/>
          <w:cols w:space="708"/>
          <w:docGrid w:linePitch="360"/>
        </w:sectPr>
      </w:pPr>
      <w:bookmarkStart w:id="13" w:name="_Toc349113340"/>
      <w:bookmarkStart w:id="14" w:name="_Toc63844719"/>
    </w:p>
    <w:p w14:paraId="74C435B7" w14:textId="3169DCC3" w:rsidR="004D4ECE" w:rsidRPr="002A2406" w:rsidRDefault="008B1708" w:rsidP="002A2406">
      <w:pPr>
        <w:pStyle w:val="Heading2"/>
        <w:spacing w:after="240"/>
        <w:jc w:val="center"/>
        <w:rPr>
          <w:rFonts w:ascii="Gotham Book" w:hAnsi="Gotham Book"/>
          <w:b/>
          <w:bCs/>
          <w:sz w:val="28"/>
          <w:szCs w:val="28"/>
        </w:rPr>
      </w:pPr>
      <w:bookmarkStart w:id="15" w:name="_Toc189817733"/>
      <w:r w:rsidRPr="002A2406">
        <w:rPr>
          <w:rFonts w:ascii="Gotham Book" w:hAnsi="Gotham Book"/>
          <w:b/>
          <w:bCs/>
          <w:sz w:val="28"/>
          <w:szCs w:val="28"/>
        </w:rPr>
        <w:lastRenderedPageBreak/>
        <w:t>Table 4.  Bid Prices (as Read Out)</w:t>
      </w:r>
      <w:bookmarkEnd w:id="13"/>
      <w:bookmarkEnd w:id="14"/>
      <w:bookmarkEnd w:id="15"/>
    </w:p>
    <w:tbl>
      <w:tblPr>
        <w:tblW w:w="0" w:type="auto"/>
        <w:tblInd w:w="115" w:type="dxa"/>
        <w:tblLayout w:type="fixed"/>
        <w:tblLook w:val="0000" w:firstRow="0" w:lastRow="0" w:firstColumn="0" w:lastColumn="0" w:noHBand="0" w:noVBand="0"/>
      </w:tblPr>
      <w:tblGrid>
        <w:gridCol w:w="2880"/>
        <w:gridCol w:w="2880"/>
        <w:gridCol w:w="1205"/>
        <w:gridCol w:w="1843"/>
        <w:gridCol w:w="2136"/>
        <w:gridCol w:w="2016"/>
      </w:tblGrid>
      <w:tr w:rsidR="003D7BB3" w:rsidRPr="007E21DE" w14:paraId="38362319" w14:textId="77777777" w:rsidTr="004D4ECE">
        <w:tc>
          <w:tcPr>
            <w:tcW w:w="6965" w:type="dxa"/>
            <w:gridSpan w:val="3"/>
            <w:tcBorders>
              <w:top w:val="single" w:sz="6" w:space="0" w:color="auto"/>
              <w:left w:val="single" w:sz="6" w:space="0" w:color="auto"/>
              <w:bottom w:val="single" w:sz="6" w:space="0" w:color="auto"/>
              <w:right w:val="nil"/>
            </w:tcBorders>
          </w:tcPr>
          <w:p w14:paraId="012653FF" w14:textId="77777777" w:rsidR="003D7BB3" w:rsidRPr="007E21DE" w:rsidRDefault="003D7BB3" w:rsidP="003D7BB3">
            <w:pPr>
              <w:spacing w:after="0"/>
              <w:jc w:val="center"/>
              <w:rPr>
                <w:rFonts w:ascii="Gotham Book" w:hAnsi="Gotham Book"/>
                <w:b/>
                <w:bCs/>
                <w:sz w:val="22"/>
              </w:rPr>
            </w:pPr>
            <w:r w:rsidRPr="007E21DE">
              <w:rPr>
                <w:rFonts w:ascii="Gotham Book" w:hAnsi="Gotham Book"/>
                <w:b/>
                <w:bCs/>
                <w:sz w:val="22"/>
              </w:rPr>
              <w:t>Bidder Identification</w:t>
            </w:r>
          </w:p>
        </w:tc>
        <w:tc>
          <w:tcPr>
            <w:tcW w:w="3979" w:type="dxa"/>
            <w:gridSpan w:val="2"/>
            <w:tcBorders>
              <w:top w:val="single" w:sz="6" w:space="0" w:color="auto"/>
              <w:left w:val="single" w:sz="6" w:space="0" w:color="auto"/>
              <w:bottom w:val="single" w:sz="6" w:space="0" w:color="auto"/>
              <w:right w:val="single" w:sz="6" w:space="0" w:color="auto"/>
            </w:tcBorders>
          </w:tcPr>
          <w:p w14:paraId="36711ED3" w14:textId="545E6571" w:rsidR="003D7BB3" w:rsidRPr="007E21DE" w:rsidRDefault="003D7BB3" w:rsidP="003D7BB3">
            <w:pPr>
              <w:spacing w:after="0"/>
              <w:jc w:val="center"/>
              <w:rPr>
                <w:rFonts w:ascii="Gotham Book" w:hAnsi="Gotham Book"/>
                <w:b/>
                <w:bCs/>
                <w:sz w:val="22"/>
              </w:rPr>
            </w:pPr>
            <w:r w:rsidRPr="007E21DE">
              <w:rPr>
                <w:rFonts w:ascii="Gotham Book" w:hAnsi="Gotham Book"/>
                <w:b/>
                <w:bCs/>
                <w:sz w:val="22"/>
              </w:rPr>
              <w:t>Read-out Bid Price(s)</w:t>
            </w:r>
            <w:r w:rsidR="004D4ECE" w:rsidRPr="007E21DE">
              <w:rPr>
                <w:rStyle w:val="FootnoteReference"/>
                <w:rFonts w:ascii="Gotham Book" w:hAnsi="Gotham Book"/>
                <w:b/>
                <w:bCs/>
                <w:sz w:val="22"/>
              </w:rPr>
              <w:footnoteReference w:id="2"/>
            </w:r>
          </w:p>
        </w:tc>
        <w:tc>
          <w:tcPr>
            <w:tcW w:w="2016" w:type="dxa"/>
            <w:tcBorders>
              <w:top w:val="single" w:sz="6" w:space="0" w:color="auto"/>
              <w:left w:val="single" w:sz="6" w:space="0" w:color="auto"/>
              <w:bottom w:val="nil"/>
              <w:right w:val="single" w:sz="6" w:space="0" w:color="auto"/>
            </w:tcBorders>
          </w:tcPr>
          <w:p w14:paraId="2CB85F8B" w14:textId="77777777" w:rsidR="003D7BB3" w:rsidRPr="007E21DE" w:rsidRDefault="003D7BB3" w:rsidP="003D7BB3">
            <w:pPr>
              <w:spacing w:after="0"/>
              <w:jc w:val="center"/>
              <w:rPr>
                <w:rFonts w:ascii="Gotham Book" w:hAnsi="Gotham Book"/>
                <w:b/>
                <w:bCs/>
                <w:sz w:val="22"/>
              </w:rPr>
            </w:pPr>
            <w:r w:rsidRPr="007E21DE">
              <w:rPr>
                <w:rFonts w:ascii="Gotham Book" w:hAnsi="Gotham Book"/>
                <w:b/>
                <w:bCs/>
                <w:sz w:val="22"/>
              </w:rPr>
              <w:t>Modifications or</w:t>
            </w:r>
          </w:p>
        </w:tc>
      </w:tr>
      <w:tr w:rsidR="003D7BB3" w:rsidRPr="007E21DE" w14:paraId="6AF96C12" w14:textId="77777777" w:rsidTr="004D4ECE">
        <w:tc>
          <w:tcPr>
            <w:tcW w:w="2880" w:type="dxa"/>
            <w:tcBorders>
              <w:top w:val="nil"/>
              <w:left w:val="single" w:sz="6" w:space="0" w:color="auto"/>
              <w:bottom w:val="nil"/>
              <w:right w:val="nil"/>
            </w:tcBorders>
          </w:tcPr>
          <w:p w14:paraId="0FED5A7D" w14:textId="77777777" w:rsidR="003D7BB3" w:rsidRPr="007E21DE" w:rsidRDefault="003D7BB3" w:rsidP="003D7BB3">
            <w:pPr>
              <w:spacing w:after="0"/>
              <w:jc w:val="center"/>
              <w:rPr>
                <w:rFonts w:ascii="Gotham Book" w:hAnsi="Gotham Book"/>
                <w:b/>
                <w:bCs/>
                <w:sz w:val="22"/>
              </w:rPr>
            </w:pPr>
            <w:r w:rsidRPr="007E21DE">
              <w:rPr>
                <w:rFonts w:ascii="Gotham Book" w:hAnsi="Gotham Book"/>
                <w:b/>
                <w:bCs/>
                <w:sz w:val="22"/>
              </w:rPr>
              <w:t>Name</w:t>
            </w:r>
          </w:p>
        </w:tc>
        <w:tc>
          <w:tcPr>
            <w:tcW w:w="2880" w:type="dxa"/>
            <w:tcBorders>
              <w:top w:val="nil"/>
              <w:left w:val="single" w:sz="6" w:space="0" w:color="auto"/>
              <w:bottom w:val="nil"/>
              <w:right w:val="single" w:sz="6" w:space="0" w:color="auto"/>
            </w:tcBorders>
          </w:tcPr>
          <w:p w14:paraId="1FB5302C" w14:textId="77777777" w:rsidR="003D7BB3" w:rsidRPr="007E21DE" w:rsidRDefault="003D7BB3" w:rsidP="003D7BB3">
            <w:pPr>
              <w:spacing w:after="0"/>
              <w:jc w:val="center"/>
              <w:rPr>
                <w:rFonts w:ascii="Gotham Book" w:hAnsi="Gotham Book"/>
                <w:b/>
                <w:bCs/>
                <w:sz w:val="22"/>
              </w:rPr>
            </w:pPr>
            <w:r w:rsidRPr="007E21DE">
              <w:rPr>
                <w:rFonts w:ascii="Gotham Book" w:hAnsi="Gotham Book"/>
                <w:b/>
                <w:bCs/>
                <w:sz w:val="22"/>
              </w:rPr>
              <w:t>City/State or Province</w:t>
            </w:r>
          </w:p>
        </w:tc>
        <w:tc>
          <w:tcPr>
            <w:tcW w:w="1205" w:type="dxa"/>
            <w:tcBorders>
              <w:top w:val="nil"/>
              <w:left w:val="nil"/>
              <w:bottom w:val="nil"/>
              <w:right w:val="nil"/>
            </w:tcBorders>
          </w:tcPr>
          <w:p w14:paraId="0505DBC2" w14:textId="77777777" w:rsidR="003D7BB3" w:rsidRPr="007E21DE" w:rsidRDefault="003D7BB3" w:rsidP="003D7BB3">
            <w:pPr>
              <w:spacing w:after="0"/>
              <w:jc w:val="center"/>
              <w:rPr>
                <w:rFonts w:ascii="Gotham Book" w:hAnsi="Gotham Book"/>
                <w:b/>
                <w:bCs/>
                <w:sz w:val="22"/>
              </w:rPr>
            </w:pPr>
            <w:r w:rsidRPr="007E21DE">
              <w:rPr>
                <w:rFonts w:ascii="Gotham Book" w:hAnsi="Gotham Book"/>
                <w:b/>
                <w:bCs/>
                <w:sz w:val="22"/>
              </w:rPr>
              <w:t>Country</w:t>
            </w:r>
          </w:p>
        </w:tc>
        <w:tc>
          <w:tcPr>
            <w:tcW w:w="1843" w:type="dxa"/>
            <w:tcBorders>
              <w:top w:val="nil"/>
              <w:left w:val="single" w:sz="6" w:space="0" w:color="auto"/>
              <w:bottom w:val="nil"/>
              <w:right w:val="single" w:sz="6" w:space="0" w:color="auto"/>
            </w:tcBorders>
          </w:tcPr>
          <w:p w14:paraId="4CCC57CD" w14:textId="77777777" w:rsidR="003D7BB3" w:rsidRPr="007E21DE" w:rsidRDefault="003D7BB3" w:rsidP="003D7BB3">
            <w:pPr>
              <w:spacing w:after="0"/>
              <w:jc w:val="center"/>
              <w:rPr>
                <w:rFonts w:ascii="Gotham Book" w:hAnsi="Gotham Book"/>
                <w:b/>
                <w:bCs/>
                <w:sz w:val="22"/>
              </w:rPr>
            </w:pPr>
            <w:r w:rsidRPr="007E21DE">
              <w:rPr>
                <w:rFonts w:ascii="Gotham Book" w:hAnsi="Gotham Book"/>
                <w:b/>
                <w:bCs/>
                <w:sz w:val="22"/>
              </w:rPr>
              <w:t>Currency(</w:t>
            </w:r>
            <w:proofErr w:type="spellStart"/>
            <w:r w:rsidRPr="007E21DE">
              <w:rPr>
                <w:rFonts w:ascii="Gotham Book" w:hAnsi="Gotham Book"/>
                <w:b/>
                <w:bCs/>
                <w:sz w:val="22"/>
              </w:rPr>
              <w:t>ies</w:t>
            </w:r>
            <w:proofErr w:type="spellEnd"/>
            <w:r w:rsidRPr="007E21DE">
              <w:rPr>
                <w:rFonts w:ascii="Gotham Book" w:hAnsi="Gotham Book"/>
                <w:b/>
                <w:bCs/>
                <w:sz w:val="22"/>
              </w:rPr>
              <w:t>)</w:t>
            </w:r>
          </w:p>
        </w:tc>
        <w:tc>
          <w:tcPr>
            <w:tcW w:w="2136" w:type="dxa"/>
            <w:tcBorders>
              <w:top w:val="nil"/>
              <w:left w:val="nil"/>
              <w:bottom w:val="nil"/>
              <w:right w:val="nil"/>
            </w:tcBorders>
          </w:tcPr>
          <w:p w14:paraId="56512166" w14:textId="77777777" w:rsidR="003D7BB3" w:rsidRPr="007E21DE" w:rsidRDefault="003D7BB3" w:rsidP="003D7BB3">
            <w:pPr>
              <w:spacing w:after="0"/>
              <w:jc w:val="center"/>
              <w:rPr>
                <w:rFonts w:ascii="Gotham Book" w:hAnsi="Gotham Book"/>
                <w:b/>
                <w:bCs/>
                <w:sz w:val="22"/>
              </w:rPr>
            </w:pPr>
            <w:r w:rsidRPr="007E21DE">
              <w:rPr>
                <w:rFonts w:ascii="Gotham Book" w:hAnsi="Gotham Book"/>
                <w:b/>
                <w:bCs/>
                <w:sz w:val="22"/>
              </w:rPr>
              <w:t>Amount(s) or %</w:t>
            </w:r>
          </w:p>
        </w:tc>
        <w:tc>
          <w:tcPr>
            <w:tcW w:w="2016" w:type="dxa"/>
            <w:tcBorders>
              <w:top w:val="nil"/>
              <w:left w:val="single" w:sz="6" w:space="0" w:color="auto"/>
              <w:bottom w:val="nil"/>
              <w:right w:val="single" w:sz="6" w:space="0" w:color="auto"/>
            </w:tcBorders>
          </w:tcPr>
          <w:p w14:paraId="017B1C4D" w14:textId="7FFE6088" w:rsidR="003D7BB3" w:rsidRPr="007E21DE" w:rsidRDefault="003D7BB3" w:rsidP="003D7BB3">
            <w:pPr>
              <w:spacing w:after="0"/>
              <w:jc w:val="center"/>
              <w:rPr>
                <w:rFonts w:ascii="Gotham Book" w:hAnsi="Gotham Book"/>
                <w:b/>
                <w:bCs/>
                <w:sz w:val="22"/>
                <w:lang w:val="fr-FR"/>
              </w:rPr>
            </w:pPr>
            <w:proofErr w:type="spellStart"/>
            <w:r w:rsidRPr="007E21DE">
              <w:rPr>
                <w:rFonts w:ascii="Gotham Book" w:hAnsi="Gotham Book"/>
                <w:b/>
                <w:bCs/>
                <w:sz w:val="22"/>
                <w:lang w:val="fr-FR"/>
              </w:rPr>
              <w:t>Comments</w:t>
            </w:r>
            <w:proofErr w:type="spellEnd"/>
            <w:r w:rsidR="00BA7DAA" w:rsidRPr="007E21DE">
              <w:rPr>
                <w:rStyle w:val="FootnoteReference"/>
                <w:rFonts w:ascii="Gotham Book" w:hAnsi="Gotham Book"/>
                <w:b/>
                <w:bCs/>
                <w:sz w:val="22"/>
                <w:lang w:val="fr-FR"/>
              </w:rPr>
              <w:footnoteReference w:id="3"/>
            </w:r>
          </w:p>
        </w:tc>
      </w:tr>
      <w:tr w:rsidR="003D7BB3" w:rsidRPr="007E21DE" w14:paraId="5F6C9F37" w14:textId="77777777" w:rsidTr="004D4ECE">
        <w:tc>
          <w:tcPr>
            <w:tcW w:w="2880" w:type="dxa"/>
            <w:tcBorders>
              <w:top w:val="nil"/>
              <w:left w:val="single" w:sz="6" w:space="0" w:color="auto"/>
              <w:bottom w:val="single" w:sz="6" w:space="0" w:color="auto"/>
              <w:right w:val="nil"/>
            </w:tcBorders>
          </w:tcPr>
          <w:p w14:paraId="7DB3CDEC" w14:textId="77777777" w:rsidR="003D7BB3" w:rsidRPr="007E21DE" w:rsidRDefault="003D7BB3" w:rsidP="003D7BB3">
            <w:pPr>
              <w:spacing w:after="0"/>
              <w:jc w:val="center"/>
              <w:rPr>
                <w:rFonts w:ascii="Gotham Book" w:hAnsi="Gotham Book"/>
                <w:b/>
                <w:bCs/>
                <w:i/>
                <w:sz w:val="22"/>
                <w:lang w:val="fr-FR"/>
              </w:rPr>
            </w:pPr>
            <w:r w:rsidRPr="007E21DE">
              <w:rPr>
                <w:rFonts w:ascii="Gotham Book" w:hAnsi="Gotham Book"/>
                <w:b/>
                <w:bCs/>
                <w:i/>
                <w:sz w:val="22"/>
                <w:lang w:val="fr-FR"/>
              </w:rPr>
              <w:t>(</w:t>
            </w:r>
            <w:proofErr w:type="gramStart"/>
            <w:r w:rsidRPr="007E21DE">
              <w:rPr>
                <w:rFonts w:ascii="Gotham Book" w:hAnsi="Gotham Book"/>
                <w:b/>
                <w:bCs/>
                <w:i/>
                <w:sz w:val="22"/>
                <w:lang w:val="fr-FR"/>
              </w:rPr>
              <w:t>a</w:t>
            </w:r>
            <w:proofErr w:type="gramEnd"/>
            <w:r w:rsidRPr="007E21DE">
              <w:rPr>
                <w:rFonts w:ascii="Gotham Book" w:hAnsi="Gotham Book"/>
                <w:b/>
                <w:bCs/>
                <w:i/>
                <w:sz w:val="22"/>
                <w:lang w:val="fr-FR"/>
              </w:rPr>
              <w:t>)</w:t>
            </w:r>
          </w:p>
        </w:tc>
        <w:tc>
          <w:tcPr>
            <w:tcW w:w="2880" w:type="dxa"/>
            <w:tcBorders>
              <w:top w:val="nil"/>
              <w:left w:val="single" w:sz="6" w:space="0" w:color="auto"/>
              <w:bottom w:val="single" w:sz="6" w:space="0" w:color="auto"/>
              <w:right w:val="single" w:sz="6" w:space="0" w:color="auto"/>
            </w:tcBorders>
          </w:tcPr>
          <w:p w14:paraId="75EFC4F3" w14:textId="77777777" w:rsidR="003D7BB3" w:rsidRPr="007E21DE" w:rsidRDefault="003D7BB3" w:rsidP="003D7BB3">
            <w:pPr>
              <w:spacing w:after="0"/>
              <w:jc w:val="center"/>
              <w:rPr>
                <w:rFonts w:ascii="Gotham Book" w:hAnsi="Gotham Book"/>
                <w:b/>
                <w:bCs/>
                <w:i/>
                <w:sz w:val="22"/>
                <w:lang w:val="fr-FR"/>
              </w:rPr>
            </w:pPr>
            <w:r w:rsidRPr="007E21DE">
              <w:rPr>
                <w:rFonts w:ascii="Gotham Book" w:hAnsi="Gotham Book"/>
                <w:b/>
                <w:bCs/>
                <w:i/>
                <w:sz w:val="22"/>
                <w:lang w:val="fr-FR"/>
              </w:rPr>
              <w:t>(</w:t>
            </w:r>
            <w:proofErr w:type="gramStart"/>
            <w:r w:rsidRPr="007E21DE">
              <w:rPr>
                <w:rFonts w:ascii="Gotham Book" w:hAnsi="Gotham Book"/>
                <w:b/>
                <w:bCs/>
                <w:i/>
                <w:sz w:val="22"/>
                <w:lang w:val="fr-FR"/>
              </w:rPr>
              <w:t>b</w:t>
            </w:r>
            <w:proofErr w:type="gramEnd"/>
            <w:r w:rsidRPr="007E21DE">
              <w:rPr>
                <w:rFonts w:ascii="Gotham Book" w:hAnsi="Gotham Book"/>
                <w:b/>
                <w:bCs/>
                <w:i/>
                <w:sz w:val="22"/>
                <w:lang w:val="fr-FR"/>
              </w:rPr>
              <w:t>)</w:t>
            </w:r>
          </w:p>
        </w:tc>
        <w:tc>
          <w:tcPr>
            <w:tcW w:w="1205" w:type="dxa"/>
            <w:tcBorders>
              <w:top w:val="nil"/>
              <w:left w:val="nil"/>
              <w:bottom w:val="single" w:sz="6" w:space="0" w:color="auto"/>
              <w:right w:val="nil"/>
            </w:tcBorders>
          </w:tcPr>
          <w:p w14:paraId="0A63A5FA" w14:textId="77777777" w:rsidR="003D7BB3" w:rsidRPr="007E21DE" w:rsidRDefault="003D7BB3" w:rsidP="003D7BB3">
            <w:pPr>
              <w:spacing w:after="0"/>
              <w:jc w:val="center"/>
              <w:rPr>
                <w:rFonts w:ascii="Gotham Book" w:hAnsi="Gotham Book"/>
                <w:b/>
                <w:bCs/>
                <w:i/>
                <w:sz w:val="22"/>
                <w:lang w:val="fr-FR"/>
              </w:rPr>
            </w:pPr>
            <w:r w:rsidRPr="007E21DE">
              <w:rPr>
                <w:rFonts w:ascii="Gotham Book" w:hAnsi="Gotham Book"/>
                <w:b/>
                <w:bCs/>
                <w:i/>
                <w:sz w:val="22"/>
                <w:lang w:val="fr-FR"/>
              </w:rPr>
              <w:t>(</w:t>
            </w:r>
            <w:proofErr w:type="gramStart"/>
            <w:r w:rsidRPr="007E21DE">
              <w:rPr>
                <w:rFonts w:ascii="Gotham Book" w:hAnsi="Gotham Book"/>
                <w:b/>
                <w:bCs/>
                <w:i/>
                <w:sz w:val="22"/>
                <w:lang w:val="fr-FR"/>
              </w:rPr>
              <w:t>c</w:t>
            </w:r>
            <w:proofErr w:type="gramEnd"/>
            <w:r w:rsidRPr="007E21DE">
              <w:rPr>
                <w:rFonts w:ascii="Gotham Book" w:hAnsi="Gotham Book"/>
                <w:b/>
                <w:bCs/>
                <w:i/>
                <w:sz w:val="22"/>
                <w:lang w:val="fr-FR"/>
              </w:rPr>
              <w:t>)</w:t>
            </w:r>
          </w:p>
        </w:tc>
        <w:tc>
          <w:tcPr>
            <w:tcW w:w="1843" w:type="dxa"/>
            <w:tcBorders>
              <w:top w:val="nil"/>
              <w:left w:val="single" w:sz="6" w:space="0" w:color="auto"/>
              <w:bottom w:val="single" w:sz="6" w:space="0" w:color="auto"/>
              <w:right w:val="single" w:sz="6" w:space="0" w:color="auto"/>
            </w:tcBorders>
          </w:tcPr>
          <w:p w14:paraId="2BE31980" w14:textId="77777777" w:rsidR="003D7BB3" w:rsidRPr="007E21DE" w:rsidRDefault="003D7BB3" w:rsidP="003D7BB3">
            <w:pPr>
              <w:spacing w:after="0"/>
              <w:jc w:val="center"/>
              <w:rPr>
                <w:rFonts w:ascii="Gotham Book" w:hAnsi="Gotham Book"/>
                <w:b/>
                <w:bCs/>
                <w:i/>
                <w:sz w:val="22"/>
                <w:lang w:val="fr-FR"/>
              </w:rPr>
            </w:pPr>
            <w:r w:rsidRPr="007E21DE">
              <w:rPr>
                <w:rFonts w:ascii="Gotham Book" w:hAnsi="Gotham Book"/>
                <w:b/>
                <w:bCs/>
                <w:i/>
                <w:sz w:val="22"/>
                <w:lang w:val="fr-FR"/>
              </w:rPr>
              <w:t>(</w:t>
            </w:r>
            <w:proofErr w:type="gramStart"/>
            <w:r w:rsidRPr="007E21DE">
              <w:rPr>
                <w:rFonts w:ascii="Gotham Book" w:hAnsi="Gotham Book"/>
                <w:b/>
                <w:bCs/>
                <w:i/>
                <w:sz w:val="22"/>
                <w:lang w:val="fr-FR"/>
              </w:rPr>
              <w:t>d</w:t>
            </w:r>
            <w:proofErr w:type="gramEnd"/>
            <w:r w:rsidRPr="007E21DE">
              <w:rPr>
                <w:rFonts w:ascii="Gotham Book" w:hAnsi="Gotham Book"/>
                <w:b/>
                <w:bCs/>
                <w:i/>
                <w:sz w:val="22"/>
                <w:lang w:val="fr-FR"/>
              </w:rPr>
              <w:t>)</w:t>
            </w:r>
          </w:p>
        </w:tc>
        <w:tc>
          <w:tcPr>
            <w:tcW w:w="2136" w:type="dxa"/>
            <w:tcBorders>
              <w:top w:val="nil"/>
              <w:left w:val="nil"/>
              <w:bottom w:val="single" w:sz="6" w:space="0" w:color="auto"/>
              <w:right w:val="nil"/>
            </w:tcBorders>
          </w:tcPr>
          <w:p w14:paraId="42560763" w14:textId="77777777" w:rsidR="003D7BB3" w:rsidRPr="007E21DE" w:rsidRDefault="003D7BB3" w:rsidP="003D7BB3">
            <w:pPr>
              <w:spacing w:after="0"/>
              <w:jc w:val="center"/>
              <w:rPr>
                <w:rFonts w:ascii="Gotham Book" w:hAnsi="Gotham Book"/>
                <w:b/>
                <w:bCs/>
                <w:i/>
                <w:sz w:val="22"/>
                <w:lang w:val="fr-FR"/>
              </w:rPr>
            </w:pPr>
            <w:r w:rsidRPr="007E21DE">
              <w:rPr>
                <w:rFonts w:ascii="Gotham Book" w:hAnsi="Gotham Book"/>
                <w:b/>
                <w:bCs/>
                <w:i/>
                <w:sz w:val="22"/>
                <w:lang w:val="fr-FR"/>
              </w:rPr>
              <w:t>(</w:t>
            </w:r>
            <w:proofErr w:type="gramStart"/>
            <w:r w:rsidRPr="007E21DE">
              <w:rPr>
                <w:rFonts w:ascii="Gotham Book" w:hAnsi="Gotham Book"/>
                <w:b/>
                <w:bCs/>
                <w:i/>
                <w:sz w:val="22"/>
                <w:lang w:val="fr-FR"/>
              </w:rPr>
              <w:t>e</w:t>
            </w:r>
            <w:proofErr w:type="gramEnd"/>
            <w:r w:rsidRPr="007E21DE">
              <w:rPr>
                <w:rFonts w:ascii="Gotham Book" w:hAnsi="Gotham Book"/>
                <w:b/>
                <w:bCs/>
                <w:i/>
                <w:sz w:val="22"/>
                <w:lang w:val="fr-FR"/>
              </w:rPr>
              <w:t>)</w:t>
            </w:r>
          </w:p>
        </w:tc>
        <w:tc>
          <w:tcPr>
            <w:tcW w:w="2016" w:type="dxa"/>
            <w:tcBorders>
              <w:top w:val="nil"/>
              <w:left w:val="single" w:sz="6" w:space="0" w:color="auto"/>
              <w:bottom w:val="single" w:sz="6" w:space="0" w:color="auto"/>
              <w:right w:val="single" w:sz="6" w:space="0" w:color="auto"/>
            </w:tcBorders>
          </w:tcPr>
          <w:p w14:paraId="79662A2B" w14:textId="77777777" w:rsidR="003D7BB3" w:rsidRPr="007E21DE" w:rsidRDefault="003D7BB3" w:rsidP="003D7BB3">
            <w:pPr>
              <w:spacing w:after="0"/>
              <w:jc w:val="center"/>
              <w:rPr>
                <w:rFonts w:ascii="Gotham Book" w:hAnsi="Gotham Book"/>
                <w:b/>
                <w:bCs/>
                <w:i/>
                <w:sz w:val="22"/>
                <w:lang w:val="fr-FR"/>
              </w:rPr>
            </w:pPr>
            <w:r w:rsidRPr="007E21DE">
              <w:rPr>
                <w:rFonts w:ascii="Gotham Book" w:hAnsi="Gotham Book"/>
                <w:b/>
                <w:bCs/>
                <w:i/>
                <w:sz w:val="22"/>
                <w:lang w:val="fr-FR"/>
              </w:rPr>
              <w:t>(</w:t>
            </w:r>
            <w:proofErr w:type="gramStart"/>
            <w:r w:rsidRPr="007E21DE">
              <w:rPr>
                <w:rFonts w:ascii="Gotham Book" w:hAnsi="Gotham Book"/>
                <w:b/>
                <w:bCs/>
                <w:i/>
                <w:sz w:val="22"/>
                <w:lang w:val="fr-FR"/>
              </w:rPr>
              <w:t>f</w:t>
            </w:r>
            <w:proofErr w:type="gramEnd"/>
            <w:r w:rsidRPr="007E21DE">
              <w:rPr>
                <w:rFonts w:ascii="Gotham Book" w:hAnsi="Gotham Book"/>
                <w:b/>
                <w:bCs/>
                <w:i/>
                <w:sz w:val="22"/>
                <w:lang w:val="fr-FR"/>
              </w:rPr>
              <w:t>)</w:t>
            </w:r>
          </w:p>
        </w:tc>
      </w:tr>
      <w:tr w:rsidR="003D7BB3" w:rsidRPr="003D7BB3" w14:paraId="5F2BC3F7" w14:textId="77777777" w:rsidTr="004D4ECE">
        <w:tc>
          <w:tcPr>
            <w:tcW w:w="2880" w:type="dxa"/>
            <w:tcBorders>
              <w:top w:val="nil"/>
              <w:left w:val="single" w:sz="6" w:space="0" w:color="auto"/>
              <w:bottom w:val="dotted" w:sz="6" w:space="0" w:color="auto"/>
              <w:right w:val="nil"/>
            </w:tcBorders>
          </w:tcPr>
          <w:p w14:paraId="6524FAE3" w14:textId="77777777" w:rsidR="003D7BB3" w:rsidRPr="003D7BB3" w:rsidRDefault="003D7BB3" w:rsidP="003D7BB3">
            <w:pPr>
              <w:spacing w:after="0"/>
              <w:jc w:val="right"/>
              <w:rPr>
                <w:rFonts w:asciiTheme="minorHAnsi" w:hAnsiTheme="minorHAnsi"/>
                <w:sz w:val="22"/>
                <w:lang w:val="fr-FR"/>
              </w:rPr>
            </w:pPr>
          </w:p>
          <w:p w14:paraId="56B9C49C" w14:textId="77777777" w:rsidR="003D7BB3" w:rsidRPr="003D7BB3" w:rsidRDefault="003D7BB3" w:rsidP="003D7BB3">
            <w:pPr>
              <w:spacing w:after="0"/>
              <w:jc w:val="right"/>
              <w:rPr>
                <w:rFonts w:asciiTheme="minorHAnsi" w:hAnsiTheme="minorHAnsi"/>
                <w:sz w:val="22"/>
                <w:lang w:val="fr-FR"/>
              </w:rPr>
            </w:pPr>
          </w:p>
          <w:p w14:paraId="2FB86EF6" w14:textId="77777777" w:rsidR="003D7BB3" w:rsidRPr="003D7BB3" w:rsidRDefault="003D7BB3" w:rsidP="003D7BB3">
            <w:pPr>
              <w:spacing w:after="0"/>
              <w:jc w:val="right"/>
              <w:rPr>
                <w:rFonts w:asciiTheme="minorHAnsi" w:hAnsiTheme="minorHAnsi"/>
                <w:sz w:val="22"/>
                <w:lang w:val="fr-FR"/>
              </w:rPr>
            </w:pPr>
          </w:p>
        </w:tc>
        <w:tc>
          <w:tcPr>
            <w:tcW w:w="2880" w:type="dxa"/>
            <w:tcBorders>
              <w:top w:val="nil"/>
              <w:left w:val="single" w:sz="6" w:space="0" w:color="auto"/>
              <w:bottom w:val="dotted" w:sz="6" w:space="0" w:color="auto"/>
              <w:right w:val="single" w:sz="6" w:space="0" w:color="auto"/>
            </w:tcBorders>
          </w:tcPr>
          <w:p w14:paraId="5185A87C" w14:textId="77777777" w:rsidR="003D7BB3" w:rsidRPr="003D7BB3" w:rsidRDefault="003D7BB3" w:rsidP="003D7BB3">
            <w:pPr>
              <w:spacing w:after="0"/>
              <w:jc w:val="right"/>
              <w:rPr>
                <w:rFonts w:asciiTheme="minorHAnsi" w:hAnsiTheme="minorHAnsi"/>
                <w:sz w:val="22"/>
                <w:lang w:val="fr-FR"/>
              </w:rPr>
            </w:pPr>
          </w:p>
        </w:tc>
        <w:tc>
          <w:tcPr>
            <w:tcW w:w="1205" w:type="dxa"/>
            <w:tcBorders>
              <w:top w:val="nil"/>
              <w:left w:val="nil"/>
              <w:bottom w:val="dotted" w:sz="6" w:space="0" w:color="auto"/>
              <w:right w:val="nil"/>
            </w:tcBorders>
          </w:tcPr>
          <w:p w14:paraId="0F9D8414" w14:textId="77777777" w:rsidR="003D7BB3" w:rsidRPr="003D7BB3" w:rsidRDefault="003D7BB3" w:rsidP="003D7BB3">
            <w:pPr>
              <w:spacing w:after="0"/>
              <w:jc w:val="right"/>
              <w:rPr>
                <w:rFonts w:asciiTheme="minorHAnsi" w:hAnsiTheme="minorHAnsi"/>
                <w:sz w:val="22"/>
                <w:lang w:val="fr-FR"/>
              </w:rPr>
            </w:pPr>
          </w:p>
        </w:tc>
        <w:tc>
          <w:tcPr>
            <w:tcW w:w="1843" w:type="dxa"/>
            <w:tcBorders>
              <w:top w:val="nil"/>
              <w:left w:val="single" w:sz="6" w:space="0" w:color="auto"/>
              <w:bottom w:val="dotted" w:sz="6" w:space="0" w:color="auto"/>
              <w:right w:val="single" w:sz="6" w:space="0" w:color="auto"/>
            </w:tcBorders>
          </w:tcPr>
          <w:p w14:paraId="28E09D61" w14:textId="77777777" w:rsidR="003D7BB3" w:rsidRPr="003D7BB3" w:rsidRDefault="003D7BB3" w:rsidP="003D7BB3">
            <w:pPr>
              <w:spacing w:after="0"/>
              <w:jc w:val="right"/>
              <w:rPr>
                <w:rFonts w:asciiTheme="minorHAnsi" w:hAnsiTheme="minorHAnsi"/>
                <w:sz w:val="22"/>
                <w:lang w:val="fr-FR"/>
              </w:rPr>
            </w:pPr>
          </w:p>
        </w:tc>
        <w:tc>
          <w:tcPr>
            <w:tcW w:w="2136" w:type="dxa"/>
            <w:tcBorders>
              <w:top w:val="nil"/>
              <w:left w:val="nil"/>
              <w:bottom w:val="dotted" w:sz="6" w:space="0" w:color="auto"/>
              <w:right w:val="nil"/>
            </w:tcBorders>
          </w:tcPr>
          <w:p w14:paraId="4C0248DC" w14:textId="77777777" w:rsidR="003D7BB3" w:rsidRPr="003D7BB3" w:rsidRDefault="003D7BB3" w:rsidP="003D7BB3">
            <w:pPr>
              <w:spacing w:after="0"/>
              <w:jc w:val="right"/>
              <w:rPr>
                <w:rFonts w:asciiTheme="minorHAnsi" w:hAnsiTheme="minorHAnsi"/>
                <w:sz w:val="22"/>
                <w:lang w:val="fr-FR"/>
              </w:rPr>
            </w:pPr>
          </w:p>
        </w:tc>
        <w:tc>
          <w:tcPr>
            <w:tcW w:w="2016" w:type="dxa"/>
            <w:tcBorders>
              <w:top w:val="nil"/>
              <w:left w:val="single" w:sz="6" w:space="0" w:color="auto"/>
              <w:bottom w:val="dotted" w:sz="6" w:space="0" w:color="auto"/>
              <w:right w:val="single" w:sz="6" w:space="0" w:color="auto"/>
            </w:tcBorders>
          </w:tcPr>
          <w:p w14:paraId="0EB209B9" w14:textId="77777777" w:rsidR="003D7BB3" w:rsidRPr="003D7BB3" w:rsidRDefault="003D7BB3" w:rsidP="003D7BB3">
            <w:pPr>
              <w:spacing w:after="0"/>
              <w:jc w:val="right"/>
              <w:rPr>
                <w:rFonts w:asciiTheme="minorHAnsi" w:hAnsiTheme="minorHAnsi"/>
                <w:sz w:val="22"/>
                <w:lang w:val="fr-FR"/>
              </w:rPr>
            </w:pPr>
          </w:p>
        </w:tc>
      </w:tr>
      <w:tr w:rsidR="003D7BB3" w:rsidRPr="003D7BB3" w14:paraId="2237E321" w14:textId="77777777" w:rsidTr="004D4ECE">
        <w:tc>
          <w:tcPr>
            <w:tcW w:w="2880" w:type="dxa"/>
            <w:tcBorders>
              <w:top w:val="dotted" w:sz="6" w:space="0" w:color="auto"/>
              <w:left w:val="single" w:sz="6" w:space="0" w:color="auto"/>
              <w:bottom w:val="dotted" w:sz="6" w:space="0" w:color="auto"/>
              <w:right w:val="nil"/>
            </w:tcBorders>
          </w:tcPr>
          <w:p w14:paraId="2D09B8B1" w14:textId="77777777" w:rsidR="003D7BB3" w:rsidRPr="003D7BB3" w:rsidRDefault="003D7BB3" w:rsidP="003D7BB3">
            <w:pPr>
              <w:spacing w:after="0"/>
              <w:jc w:val="right"/>
              <w:rPr>
                <w:rFonts w:asciiTheme="minorHAnsi" w:hAnsiTheme="minorHAnsi"/>
                <w:sz w:val="22"/>
                <w:lang w:val="fr-FR"/>
              </w:rPr>
            </w:pPr>
          </w:p>
          <w:p w14:paraId="68FF2F99" w14:textId="77777777" w:rsidR="003D7BB3" w:rsidRPr="003D7BB3" w:rsidRDefault="003D7BB3" w:rsidP="003D7BB3">
            <w:pPr>
              <w:spacing w:after="0"/>
              <w:jc w:val="right"/>
              <w:rPr>
                <w:rFonts w:asciiTheme="minorHAnsi" w:hAnsiTheme="minorHAnsi"/>
                <w:sz w:val="22"/>
                <w:lang w:val="fr-FR"/>
              </w:rPr>
            </w:pPr>
          </w:p>
          <w:p w14:paraId="20D1DD7F" w14:textId="77777777" w:rsidR="003D7BB3" w:rsidRPr="003D7BB3" w:rsidRDefault="003D7BB3" w:rsidP="003D7BB3">
            <w:pPr>
              <w:spacing w:after="0"/>
              <w:jc w:val="right"/>
              <w:rPr>
                <w:rFonts w:asciiTheme="minorHAnsi" w:hAnsiTheme="minorHAnsi"/>
                <w:sz w:val="22"/>
                <w:lang w:val="fr-FR"/>
              </w:rPr>
            </w:pPr>
          </w:p>
        </w:tc>
        <w:tc>
          <w:tcPr>
            <w:tcW w:w="2880" w:type="dxa"/>
            <w:tcBorders>
              <w:top w:val="dotted" w:sz="6" w:space="0" w:color="auto"/>
              <w:left w:val="single" w:sz="6" w:space="0" w:color="auto"/>
              <w:bottom w:val="dotted" w:sz="6" w:space="0" w:color="auto"/>
              <w:right w:val="single" w:sz="6" w:space="0" w:color="auto"/>
            </w:tcBorders>
          </w:tcPr>
          <w:p w14:paraId="2E2B0D9B" w14:textId="77777777" w:rsidR="003D7BB3" w:rsidRPr="003D7BB3" w:rsidRDefault="003D7BB3" w:rsidP="003D7BB3">
            <w:pPr>
              <w:spacing w:after="0"/>
              <w:jc w:val="right"/>
              <w:rPr>
                <w:rFonts w:asciiTheme="minorHAnsi" w:hAnsiTheme="minorHAnsi"/>
                <w:sz w:val="22"/>
                <w:lang w:val="fr-FR"/>
              </w:rPr>
            </w:pPr>
          </w:p>
        </w:tc>
        <w:tc>
          <w:tcPr>
            <w:tcW w:w="1205" w:type="dxa"/>
            <w:tcBorders>
              <w:top w:val="dotted" w:sz="6" w:space="0" w:color="auto"/>
              <w:left w:val="nil"/>
              <w:bottom w:val="dotted" w:sz="6" w:space="0" w:color="auto"/>
              <w:right w:val="nil"/>
            </w:tcBorders>
          </w:tcPr>
          <w:p w14:paraId="44B5BD30" w14:textId="77777777" w:rsidR="003D7BB3" w:rsidRPr="003D7BB3" w:rsidRDefault="003D7BB3" w:rsidP="003D7BB3">
            <w:pPr>
              <w:spacing w:after="0"/>
              <w:jc w:val="right"/>
              <w:rPr>
                <w:rFonts w:asciiTheme="minorHAnsi" w:hAnsiTheme="minorHAnsi"/>
                <w:sz w:val="22"/>
                <w:lang w:val="fr-FR"/>
              </w:rPr>
            </w:pPr>
          </w:p>
        </w:tc>
        <w:tc>
          <w:tcPr>
            <w:tcW w:w="1843" w:type="dxa"/>
            <w:tcBorders>
              <w:top w:val="dotted" w:sz="6" w:space="0" w:color="auto"/>
              <w:left w:val="single" w:sz="6" w:space="0" w:color="auto"/>
              <w:bottom w:val="dotted" w:sz="6" w:space="0" w:color="auto"/>
              <w:right w:val="single" w:sz="6" w:space="0" w:color="auto"/>
            </w:tcBorders>
          </w:tcPr>
          <w:p w14:paraId="0B27B807" w14:textId="77777777" w:rsidR="003D7BB3" w:rsidRPr="003D7BB3" w:rsidRDefault="003D7BB3" w:rsidP="003D7BB3">
            <w:pPr>
              <w:spacing w:after="0"/>
              <w:jc w:val="right"/>
              <w:rPr>
                <w:rFonts w:asciiTheme="minorHAnsi" w:hAnsiTheme="minorHAnsi"/>
                <w:sz w:val="22"/>
                <w:lang w:val="fr-FR"/>
              </w:rPr>
            </w:pPr>
          </w:p>
        </w:tc>
        <w:tc>
          <w:tcPr>
            <w:tcW w:w="2136" w:type="dxa"/>
            <w:tcBorders>
              <w:top w:val="dotted" w:sz="6" w:space="0" w:color="auto"/>
              <w:left w:val="nil"/>
              <w:bottom w:val="dotted" w:sz="6" w:space="0" w:color="auto"/>
              <w:right w:val="nil"/>
            </w:tcBorders>
          </w:tcPr>
          <w:p w14:paraId="0DCB9300" w14:textId="77777777" w:rsidR="003D7BB3" w:rsidRPr="003D7BB3" w:rsidRDefault="003D7BB3" w:rsidP="003D7BB3">
            <w:pPr>
              <w:spacing w:after="0"/>
              <w:jc w:val="right"/>
              <w:rPr>
                <w:rFonts w:asciiTheme="minorHAnsi" w:hAnsiTheme="minorHAnsi"/>
                <w:sz w:val="22"/>
                <w:lang w:val="fr-FR"/>
              </w:rPr>
            </w:pPr>
          </w:p>
        </w:tc>
        <w:tc>
          <w:tcPr>
            <w:tcW w:w="2016" w:type="dxa"/>
            <w:tcBorders>
              <w:top w:val="dotted" w:sz="6" w:space="0" w:color="auto"/>
              <w:left w:val="single" w:sz="6" w:space="0" w:color="auto"/>
              <w:bottom w:val="dotted" w:sz="6" w:space="0" w:color="auto"/>
              <w:right w:val="single" w:sz="6" w:space="0" w:color="auto"/>
            </w:tcBorders>
          </w:tcPr>
          <w:p w14:paraId="55D33227" w14:textId="77777777" w:rsidR="003D7BB3" w:rsidRPr="003D7BB3" w:rsidRDefault="003D7BB3" w:rsidP="003D7BB3">
            <w:pPr>
              <w:spacing w:after="0"/>
              <w:jc w:val="right"/>
              <w:rPr>
                <w:rFonts w:asciiTheme="minorHAnsi" w:hAnsiTheme="minorHAnsi"/>
                <w:sz w:val="22"/>
                <w:lang w:val="fr-FR"/>
              </w:rPr>
            </w:pPr>
          </w:p>
        </w:tc>
      </w:tr>
      <w:tr w:rsidR="003D7BB3" w:rsidRPr="003D7BB3" w14:paraId="442FB2B0" w14:textId="77777777" w:rsidTr="004D4ECE">
        <w:tc>
          <w:tcPr>
            <w:tcW w:w="2880" w:type="dxa"/>
            <w:tcBorders>
              <w:top w:val="dotted" w:sz="6" w:space="0" w:color="auto"/>
              <w:left w:val="single" w:sz="6" w:space="0" w:color="auto"/>
              <w:bottom w:val="dotted" w:sz="6" w:space="0" w:color="auto"/>
              <w:right w:val="nil"/>
            </w:tcBorders>
          </w:tcPr>
          <w:p w14:paraId="55111E1D" w14:textId="77777777" w:rsidR="003D7BB3" w:rsidRPr="003D7BB3" w:rsidRDefault="003D7BB3" w:rsidP="003D7BB3">
            <w:pPr>
              <w:spacing w:after="0"/>
              <w:jc w:val="right"/>
              <w:rPr>
                <w:rFonts w:asciiTheme="minorHAnsi" w:hAnsiTheme="minorHAnsi"/>
                <w:sz w:val="22"/>
                <w:lang w:val="fr-FR"/>
              </w:rPr>
            </w:pPr>
          </w:p>
          <w:p w14:paraId="0CBD1010" w14:textId="77777777" w:rsidR="003D7BB3" w:rsidRPr="003D7BB3" w:rsidRDefault="003D7BB3" w:rsidP="003D7BB3">
            <w:pPr>
              <w:spacing w:after="0"/>
              <w:jc w:val="right"/>
              <w:rPr>
                <w:rFonts w:asciiTheme="minorHAnsi" w:hAnsiTheme="minorHAnsi"/>
                <w:sz w:val="22"/>
                <w:lang w:val="fr-FR"/>
              </w:rPr>
            </w:pPr>
          </w:p>
          <w:p w14:paraId="4C1DDAE7" w14:textId="77777777" w:rsidR="003D7BB3" w:rsidRPr="003D7BB3" w:rsidRDefault="003D7BB3" w:rsidP="003D7BB3">
            <w:pPr>
              <w:spacing w:after="0"/>
              <w:jc w:val="right"/>
              <w:rPr>
                <w:rFonts w:asciiTheme="minorHAnsi" w:hAnsiTheme="minorHAnsi"/>
                <w:sz w:val="22"/>
                <w:lang w:val="fr-FR"/>
              </w:rPr>
            </w:pPr>
          </w:p>
        </w:tc>
        <w:tc>
          <w:tcPr>
            <w:tcW w:w="2880" w:type="dxa"/>
            <w:tcBorders>
              <w:top w:val="dotted" w:sz="6" w:space="0" w:color="auto"/>
              <w:left w:val="single" w:sz="6" w:space="0" w:color="auto"/>
              <w:bottom w:val="dotted" w:sz="6" w:space="0" w:color="auto"/>
              <w:right w:val="single" w:sz="6" w:space="0" w:color="auto"/>
            </w:tcBorders>
          </w:tcPr>
          <w:p w14:paraId="3063A663" w14:textId="77777777" w:rsidR="003D7BB3" w:rsidRPr="003D7BB3" w:rsidRDefault="003D7BB3" w:rsidP="003D7BB3">
            <w:pPr>
              <w:spacing w:after="0"/>
              <w:jc w:val="right"/>
              <w:rPr>
                <w:rFonts w:asciiTheme="minorHAnsi" w:hAnsiTheme="minorHAnsi"/>
                <w:sz w:val="22"/>
                <w:lang w:val="fr-FR"/>
              </w:rPr>
            </w:pPr>
          </w:p>
        </w:tc>
        <w:tc>
          <w:tcPr>
            <w:tcW w:w="1205" w:type="dxa"/>
            <w:tcBorders>
              <w:top w:val="dotted" w:sz="6" w:space="0" w:color="auto"/>
              <w:left w:val="nil"/>
              <w:bottom w:val="dotted" w:sz="6" w:space="0" w:color="auto"/>
              <w:right w:val="nil"/>
            </w:tcBorders>
          </w:tcPr>
          <w:p w14:paraId="79F2EEF7" w14:textId="77777777" w:rsidR="003D7BB3" w:rsidRPr="003D7BB3" w:rsidRDefault="003D7BB3" w:rsidP="003D7BB3">
            <w:pPr>
              <w:spacing w:after="0"/>
              <w:jc w:val="right"/>
              <w:rPr>
                <w:rFonts w:asciiTheme="minorHAnsi" w:hAnsiTheme="minorHAnsi"/>
                <w:sz w:val="22"/>
                <w:lang w:val="fr-FR"/>
              </w:rPr>
            </w:pPr>
          </w:p>
        </w:tc>
        <w:tc>
          <w:tcPr>
            <w:tcW w:w="1843" w:type="dxa"/>
            <w:tcBorders>
              <w:top w:val="dotted" w:sz="6" w:space="0" w:color="auto"/>
              <w:left w:val="single" w:sz="6" w:space="0" w:color="auto"/>
              <w:bottom w:val="dotted" w:sz="6" w:space="0" w:color="auto"/>
              <w:right w:val="single" w:sz="6" w:space="0" w:color="auto"/>
            </w:tcBorders>
          </w:tcPr>
          <w:p w14:paraId="77C6731C" w14:textId="77777777" w:rsidR="003D7BB3" w:rsidRPr="003D7BB3" w:rsidRDefault="003D7BB3" w:rsidP="003D7BB3">
            <w:pPr>
              <w:spacing w:after="0"/>
              <w:jc w:val="right"/>
              <w:rPr>
                <w:rFonts w:asciiTheme="minorHAnsi" w:hAnsiTheme="minorHAnsi"/>
                <w:sz w:val="22"/>
                <w:lang w:val="fr-FR"/>
              </w:rPr>
            </w:pPr>
          </w:p>
        </w:tc>
        <w:tc>
          <w:tcPr>
            <w:tcW w:w="2136" w:type="dxa"/>
            <w:tcBorders>
              <w:top w:val="dotted" w:sz="6" w:space="0" w:color="auto"/>
              <w:left w:val="nil"/>
              <w:bottom w:val="dotted" w:sz="6" w:space="0" w:color="auto"/>
              <w:right w:val="nil"/>
            </w:tcBorders>
          </w:tcPr>
          <w:p w14:paraId="133B0345" w14:textId="77777777" w:rsidR="003D7BB3" w:rsidRPr="003D7BB3" w:rsidRDefault="003D7BB3" w:rsidP="003D7BB3">
            <w:pPr>
              <w:spacing w:after="0"/>
              <w:jc w:val="right"/>
              <w:rPr>
                <w:rFonts w:asciiTheme="minorHAnsi" w:hAnsiTheme="minorHAnsi"/>
                <w:sz w:val="22"/>
                <w:lang w:val="fr-FR"/>
              </w:rPr>
            </w:pPr>
          </w:p>
        </w:tc>
        <w:tc>
          <w:tcPr>
            <w:tcW w:w="2016" w:type="dxa"/>
            <w:tcBorders>
              <w:top w:val="dotted" w:sz="6" w:space="0" w:color="auto"/>
              <w:left w:val="single" w:sz="6" w:space="0" w:color="auto"/>
              <w:bottom w:val="dotted" w:sz="6" w:space="0" w:color="auto"/>
              <w:right w:val="single" w:sz="6" w:space="0" w:color="auto"/>
            </w:tcBorders>
          </w:tcPr>
          <w:p w14:paraId="59F9188D" w14:textId="77777777" w:rsidR="003D7BB3" w:rsidRPr="003D7BB3" w:rsidRDefault="003D7BB3" w:rsidP="003D7BB3">
            <w:pPr>
              <w:spacing w:after="0"/>
              <w:jc w:val="right"/>
              <w:rPr>
                <w:rFonts w:asciiTheme="minorHAnsi" w:hAnsiTheme="minorHAnsi"/>
                <w:sz w:val="22"/>
                <w:lang w:val="fr-FR"/>
              </w:rPr>
            </w:pPr>
          </w:p>
        </w:tc>
      </w:tr>
      <w:tr w:rsidR="003D7BB3" w:rsidRPr="003D7BB3" w14:paraId="262224FC" w14:textId="77777777" w:rsidTr="004D4ECE">
        <w:tc>
          <w:tcPr>
            <w:tcW w:w="2880" w:type="dxa"/>
            <w:tcBorders>
              <w:top w:val="dotted" w:sz="6" w:space="0" w:color="auto"/>
              <w:left w:val="single" w:sz="6" w:space="0" w:color="auto"/>
              <w:bottom w:val="dotted" w:sz="6" w:space="0" w:color="auto"/>
              <w:right w:val="nil"/>
            </w:tcBorders>
          </w:tcPr>
          <w:p w14:paraId="74E6DF21" w14:textId="77777777" w:rsidR="003D7BB3" w:rsidRPr="003D7BB3" w:rsidRDefault="003D7BB3" w:rsidP="003D7BB3">
            <w:pPr>
              <w:spacing w:after="0"/>
              <w:jc w:val="right"/>
              <w:rPr>
                <w:rFonts w:asciiTheme="minorHAnsi" w:hAnsiTheme="minorHAnsi"/>
                <w:sz w:val="22"/>
                <w:lang w:val="fr-FR"/>
              </w:rPr>
            </w:pPr>
          </w:p>
          <w:p w14:paraId="580AE2FB" w14:textId="77777777" w:rsidR="003D7BB3" w:rsidRPr="003D7BB3" w:rsidRDefault="003D7BB3" w:rsidP="003D7BB3">
            <w:pPr>
              <w:spacing w:after="0"/>
              <w:jc w:val="right"/>
              <w:rPr>
                <w:rFonts w:asciiTheme="minorHAnsi" w:hAnsiTheme="minorHAnsi"/>
                <w:sz w:val="22"/>
                <w:lang w:val="fr-FR"/>
              </w:rPr>
            </w:pPr>
          </w:p>
          <w:p w14:paraId="34B2A9E6" w14:textId="77777777" w:rsidR="003D7BB3" w:rsidRPr="003D7BB3" w:rsidRDefault="003D7BB3" w:rsidP="003D7BB3">
            <w:pPr>
              <w:spacing w:after="0"/>
              <w:jc w:val="right"/>
              <w:rPr>
                <w:rFonts w:asciiTheme="minorHAnsi" w:hAnsiTheme="minorHAnsi"/>
                <w:sz w:val="22"/>
                <w:lang w:val="fr-FR"/>
              </w:rPr>
            </w:pPr>
          </w:p>
        </w:tc>
        <w:tc>
          <w:tcPr>
            <w:tcW w:w="2880" w:type="dxa"/>
            <w:tcBorders>
              <w:top w:val="dotted" w:sz="6" w:space="0" w:color="auto"/>
              <w:left w:val="single" w:sz="6" w:space="0" w:color="auto"/>
              <w:bottom w:val="dotted" w:sz="6" w:space="0" w:color="auto"/>
              <w:right w:val="single" w:sz="6" w:space="0" w:color="auto"/>
            </w:tcBorders>
          </w:tcPr>
          <w:p w14:paraId="452CB9EA" w14:textId="77777777" w:rsidR="003D7BB3" w:rsidRPr="003D7BB3" w:rsidRDefault="003D7BB3" w:rsidP="003D7BB3">
            <w:pPr>
              <w:spacing w:after="0"/>
              <w:jc w:val="right"/>
              <w:rPr>
                <w:rFonts w:asciiTheme="minorHAnsi" w:hAnsiTheme="minorHAnsi"/>
                <w:sz w:val="22"/>
                <w:lang w:val="fr-FR"/>
              </w:rPr>
            </w:pPr>
          </w:p>
        </w:tc>
        <w:tc>
          <w:tcPr>
            <w:tcW w:w="1205" w:type="dxa"/>
            <w:tcBorders>
              <w:top w:val="dotted" w:sz="6" w:space="0" w:color="auto"/>
              <w:left w:val="nil"/>
              <w:bottom w:val="dotted" w:sz="6" w:space="0" w:color="auto"/>
              <w:right w:val="nil"/>
            </w:tcBorders>
          </w:tcPr>
          <w:p w14:paraId="5FE52C49" w14:textId="77777777" w:rsidR="003D7BB3" w:rsidRPr="003D7BB3" w:rsidRDefault="003D7BB3" w:rsidP="003D7BB3">
            <w:pPr>
              <w:spacing w:after="0"/>
              <w:jc w:val="right"/>
              <w:rPr>
                <w:rFonts w:asciiTheme="minorHAnsi" w:hAnsiTheme="minorHAnsi"/>
                <w:sz w:val="22"/>
                <w:lang w:val="fr-FR"/>
              </w:rPr>
            </w:pPr>
          </w:p>
        </w:tc>
        <w:tc>
          <w:tcPr>
            <w:tcW w:w="1843" w:type="dxa"/>
            <w:tcBorders>
              <w:top w:val="dotted" w:sz="6" w:space="0" w:color="auto"/>
              <w:left w:val="single" w:sz="6" w:space="0" w:color="auto"/>
              <w:bottom w:val="dotted" w:sz="6" w:space="0" w:color="auto"/>
              <w:right w:val="single" w:sz="6" w:space="0" w:color="auto"/>
            </w:tcBorders>
          </w:tcPr>
          <w:p w14:paraId="75E0C408" w14:textId="77777777" w:rsidR="003D7BB3" w:rsidRPr="003D7BB3" w:rsidRDefault="003D7BB3" w:rsidP="003D7BB3">
            <w:pPr>
              <w:spacing w:after="0"/>
              <w:jc w:val="right"/>
              <w:rPr>
                <w:rFonts w:asciiTheme="minorHAnsi" w:hAnsiTheme="minorHAnsi"/>
                <w:sz w:val="22"/>
                <w:lang w:val="fr-FR"/>
              </w:rPr>
            </w:pPr>
          </w:p>
        </w:tc>
        <w:tc>
          <w:tcPr>
            <w:tcW w:w="2136" w:type="dxa"/>
            <w:tcBorders>
              <w:top w:val="dotted" w:sz="6" w:space="0" w:color="auto"/>
              <w:left w:val="nil"/>
              <w:bottom w:val="dotted" w:sz="6" w:space="0" w:color="auto"/>
              <w:right w:val="nil"/>
            </w:tcBorders>
          </w:tcPr>
          <w:p w14:paraId="4ACD6D1A" w14:textId="77777777" w:rsidR="003D7BB3" w:rsidRPr="003D7BB3" w:rsidRDefault="003D7BB3" w:rsidP="003D7BB3">
            <w:pPr>
              <w:spacing w:after="0"/>
              <w:jc w:val="right"/>
              <w:rPr>
                <w:rFonts w:asciiTheme="minorHAnsi" w:hAnsiTheme="minorHAnsi"/>
                <w:sz w:val="22"/>
                <w:lang w:val="fr-FR"/>
              </w:rPr>
            </w:pPr>
          </w:p>
        </w:tc>
        <w:tc>
          <w:tcPr>
            <w:tcW w:w="2016" w:type="dxa"/>
            <w:tcBorders>
              <w:top w:val="dotted" w:sz="6" w:space="0" w:color="auto"/>
              <w:left w:val="single" w:sz="6" w:space="0" w:color="auto"/>
              <w:bottom w:val="dotted" w:sz="6" w:space="0" w:color="auto"/>
              <w:right w:val="single" w:sz="6" w:space="0" w:color="auto"/>
            </w:tcBorders>
          </w:tcPr>
          <w:p w14:paraId="45DF6493" w14:textId="77777777" w:rsidR="003D7BB3" w:rsidRPr="003D7BB3" w:rsidRDefault="003D7BB3" w:rsidP="003D7BB3">
            <w:pPr>
              <w:spacing w:after="0"/>
              <w:jc w:val="right"/>
              <w:rPr>
                <w:rFonts w:asciiTheme="minorHAnsi" w:hAnsiTheme="minorHAnsi"/>
                <w:sz w:val="22"/>
                <w:lang w:val="fr-FR"/>
              </w:rPr>
            </w:pPr>
          </w:p>
        </w:tc>
      </w:tr>
      <w:tr w:rsidR="003D7BB3" w:rsidRPr="003D7BB3" w14:paraId="0C47B42D" w14:textId="77777777" w:rsidTr="004D4ECE">
        <w:tc>
          <w:tcPr>
            <w:tcW w:w="2880" w:type="dxa"/>
            <w:tcBorders>
              <w:top w:val="dotted" w:sz="6" w:space="0" w:color="auto"/>
              <w:left w:val="single" w:sz="6" w:space="0" w:color="auto"/>
              <w:bottom w:val="dotted" w:sz="6" w:space="0" w:color="auto"/>
              <w:right w:val="nil"/>
            </w:tcBorders>
          </w:tcPr>
          <w:p w14:paraId="06F19943" w14:textId="77777777" w:rsidR="003D7BB3" w:rsidRPr="003D7BB3" w:rsidRDefault="003D7BB3" w:rsidP="003D7BB3">
            <w:pPr>
              <w:spacing w:after="0"/>
              <w:jc w:val="right"/>
              <w:rPr>
                <w:rFonts w:asciiTheme="minorHAnsi" w:hAnsiTheme="minorHAnsi"/>
                <w:sz w:val="22"/>
                <w:lang w:val="fr-FR"/>
              </w:rPr>
            </w:pPr>
          </w:p>
          <w:p w14:paraId="7D915E47" w14:textId="77777777" w:rsidR="003D7BB3" w:rsidRPr="003D7BB3" w:rsidRDefault="003D7BB3" w:rsidP="003D7BB3">
            <w:pPr>
              <w:spacing w:after="0"/>
              <w:jc w:val="right"/>
              <w:rPr>
                <w:rFonts w:asciiTheme="minorHAnsi" w:hAnsiTheme="minorHAnsi"/>
                <w:sz w:val="22"/>
                <w:lang w:val="fr-FR"/>
              </w:rPr>
            </w:pPr>
          </w:p>
          <w:p w14:paraId="4CDAB9CF" w14:textId="77777777" w:rsidR="003D7BB3" w:rsidRPr="003D7BB3" w:rsidRDefault="003D7BB3" w:rsidP="003D7BB3">
            <w:pPr>
              <w:spacing w:after="0"/>
              <w:jc w:val="right"/>
              <w:rPr>
                <w:rFonts w:asciiTheme="minorHAnsi" w:hAnsiTheme="minorHAnsi"/>
                <w:sz w:val="22"/>
                <w:lang w:val="fr-FR"/>
              </w:rPr>
            </w:pPr>
          </w:p>
        </w:tc>
        <w:tc>
          <w:tcPr>
            <w:tcW w:w="2880" w:type="dxa"/>
            <w:tcBorders>
              <w:top w:val="dotted" w:sz="6" w:space="0" w:color="auto"/>
              <w:left w:val="single" w:sz="6" w:space="0" w:color="auto"/>
              <w:bottom w:val="dotted" w:sz="6" w:space="0" w:color="auto"/>
              <w:right w:val="single" w:sz="6" w:space="0" w:color="auto"/>
            </w:tcBorders>
          </w:tcPr>
          <w:p w14:paraId="7E172950" w14:textId="77777777" w:rsidR="003D7BB3" w:rsidRPr="003D7BB3" w:rsidRDefault="003D7BB3" w:rsidP="003D7BB3">
            <w:pPr>
              <w:spacing w:after="0"/>
              <w:jc w:val="right"/>
              <w:rPr>
                <w:rFonts w:asciiTheme="minorHAnsi" w:hAnsiTheme="minorHAnsi"/>
                <w:sz w:val="22"/>
                <w:lang w:val="fr-FR"/>
              </w:rPr>
            </w:pPr>
          </w:p>
        </w:tc>
        <w:tc>
          <w:tcPr>
            <w:tcW w:w="1205" w:type="dxa"/>
            <w:tcBorders>
              <w:top w:val="dotted" w:sz="6" w:space="0" w:color="auto"/>
              <w:left w:val="nil"/>
              <w:bottom w:val="dotted" w:sz="6" w:space="0" w:color="auto"/>
              <w:right w:val="nil"/>
            </w:tcBorders>
          </w:tcPr>
          <w:p w14:paraId="5998F093" w14:textId="77777777" w:rsidR="003D7BB3" w:rsidRPr="003D7BB3" w:rsidRDefault="003D7BB3" w:rsidP="003D7BB3">
            <w:pPr>
              <w:spacing w:after="0"/>
              <w:jc w:val="right"/>
              <w:rPr>
                <w:rFonts w:asciiTheme="minorHAnsi" w:hAnsiTheme="minorHAnsi"/>
                <w:sz w:val="22"/>
                <w:lang w:val="fr-FR"/>
              </w:rPr>
            </w:pPr>
          </w:p>
        </w:tc>
        <w:tc>
          <w:tcPr>
            <w:tcW w:w="1843" w:type="dxa"/>
            <w:tcBorders>
              <w:top w:val="dotted" w:sz="6" w:space="0" w:color="auto"/>
              <w:left w:val="single" w:sz="6" w:space="0" w:color="auto"/>
              <w:bottom w:val="dotted" w:sz="6" w:space="0" w:color="auto"/>
              <w:right w:val="single" w:sz="6" w:space="0" w:color="auto"/>
            </w:tcBorders>
          </w:tcPr>
          <w:p w14:paraId="5B5223D2" w14:textId="77777777" w:rsidR="003D7BB3" w:rsidRPr="003D7BB3" w:rsidRDefault="003D7BB3" w:rsidP="003D7BB3">
            <w:pPr>
              <w:spacing w:after="0"/>
              <w:jc w:val="right"/>
              <w:rPr>
                <w:rFonts w:asciiTheme="minorHAnsi" w:hAnsiTheme="minorHAnsi"/>
                <w:sz w:val="22"/>
                <w:lang w:val="fr-FR"/>
              </w:rPr>
            </w:pPr>
          </w:p>
        </w:tc>
        <w:tc>
          <w:tcPr>
            <w:tcW w:w="2136" w:type="dxa"/>
            <w:tcBorders>
              <w:top w:val="dotted" w:sz="6" w:space="0" w:color="auto"/>
              <w:left w:val="nil"/>
              <w:bottom w:val="dotted" w:sz="6" w:space="0" w:color="auto"/>
              <w:right w:val="nil"/>
            </w:tcBorders>
          </w:tcPr>
          <w:p w14:paraId="7935291F" w14:textId="77777777" w:rsidR="003D7BB3" w:rsidRPr="003D7BB3" w:rsidRDefault="003D7BB3" w:rsidP="003D7BB3">
            <w:pPr>
              <w:spacing w:after="0"/>
              <w:jc w:val="right"/>
              <w:rPr>
                <w:rFonts w:asciiTheme="minorHAnsi" w:hAnsiTheme="minorHAnsi"/>
                <w:sz w:val="22"/>
                <w:lang w:val="fr-FR"/>
              </w:rPr>
            </w:pPr>
          </w:p>
        </w:tc>
        <w:tc>
          <w:tcPr>
            <w:tcW w:w="2016" w:type="dxa"/>
            <w:tcBorders>
              <w:top w:val="dotted" w:sz="6" w:space="0" w:color="auto"/>
              <w:left w:val="single" w:sz="6" w:space="0" w:color="auto"/>
              <w:bottom w:val="dotted" w:sz="6" w:space="0" w:color="auto"/>
              <w:right w:val="single" w:sz="6" w:space="0" w:color="auto"/>
            </w:tcBorders>
          </w:tcPr>
          <w:p w14:paraId="07777171" w14:textId="77777777" w:rsidR="003D7BB3" w:rsidRPr="003D7BB3" w:rsidRDefault="003D7BB3" w:rsidP="003D7BB3">
            <w:pPr>
              <w:spacing w:after="0"/>
              <w:jc w:val="right"/>
              <w:rPr>
                <w:rFonts w:asciiTheme="minorHAnsi" w:hAnsiTheme="minorHAnsi"/>
                <w:sz w:val="22"/>
                <w:lang w:val="fr-FR"/>
              </w:rPr>
            </w:pPr>
          </w:p>
        </w:tc>
      </w:tr>
      <w:tr w:rsidR="003D7BB3" w:rsidRPr="003D7BB3" w14:paraId="19E620F6" w14:textId="77777777" w:rsidTr="004D4ECE">
        <w:tc>
          <w:tcPr>
            <w:tcW w:w="2880" w:type="dxa"/>
            <w:tcBorders>
              <w:top w:val="dotted" w:sz="6" w:space="0" w:color="auto"/>
              <w:left w:val="single" w:sz="6" w:space="0" w:color="auto"/>
              <w:bottom w:val="nil"/>
              <w:right w:val="nil"/>
            </w:tcBorders>
          </w:tcPr>
          <w:p w14:paraId="35D7D7B3" w14:textId="77777777" w:rsidR="003D7BB3" w:rsidRPr="003D7BB3" w:rsidRDefault="003D7BB3" w:rsidP="002C691C">
            <w:pPr>
              <w:spacing w:after="0"/>
              <w:jc w:val="center"/>
              <w:rPr>
                <w:rFonts w:asciiTheme="minorHAnsi" w:hAnsiTheme="minorHAnsi"/>
                <w:sz w:val="22"/>
                <w:lang w:val="fr-FR"/>
              </w:rPr>
            </w:pPr>
            <w:r w:rsidRPr="003D7BB3">
              <w:rPr>
                <w:rFonts w:asciiTheme="minorHAnsi" w:hAnsiTheme="minorHAnsi"/>
                <w:sz w:val="22"/>
                <w:lang w:val="fr-FR"/>
              </w:rPr>
              <w:t>etc.</w:t>
            </w:r>
          </w:p>
          <w:p w14:paraId="347AAE18" w14:textId="77777777" w:rsidR="003D7BB3" w:rsidRPr="003D7BB3" w:rsidRDefault="003D7BB3" w:rsidP="003D7BB3">
            <w:pPr>
              <w:spacing w:after="0"/>
              <w:jc w:val="right"/>
              <w:rPr>
                <w:rFonts w:asciiTheme="minorHAnsi" w:hAnsiTheme="minorHAnsi"/>
                <w:sz w:val="22"/>
                <w:lang w:val="fr-FR"/>
              </w:rPr>
            </w:pPr>
          </w:p>
          <w:p w14:paraId="61758DCF" w14:textId="77777777" w:rsidR="003D7BB3" w:rsidRPr="003D7BB3" w:rsidRDefault="003D7BB3" w:rsidP="003D7BB3">
            <w:pPr>
              <w:spacing w:after="0"/>
              <w:jc w:val="right"/>
              <w:rPr>
                <w:rFonts w:asciiTheme="minorHAnsi" w:hAnsiTheme="minorHAnsi"/>
                <w:sz w:val="22"/>
                <w:lang w:val="fr-FR"/>
              </w:rPr>
            </w:pPr>
          </w:p>
        </w:tc>
        <w:tc>
          <w:tcPr>
            <w:tcW w:w="2880" w:type="dxa"/>
            <w:tcBorders>
              <w:top w:val="dotted" w:sz="6" w:space="0" w:color="auto"/>
              <w:left w:val="single" w:sz="6" w:space="0" w:color="auto"/>
              <w:bottom w:val="nil"/>
              <w:right w:val="single" w:sz="6" w:space="0" w:color="auto"/>
            </w:tcBorders>
          </w:tcPr>
          <w:p w14:paraId="75CE15CA" w14:textId="77777777" w:rsidR="003D7BB3" w:rsidRPr="003D7BB3" w:rsidRDefault="003D7BB3" w:rsidP="003D7BB3">
            <w:pPr>
              <w:spacing w:after="0"/>
              <w:jc w:val="right"/>
              <w:rPr>
                <w:rFonts w:asciiTheme="minorHAnsi" w:hAnsiTheme="minorHAnsi"/>
                <w:sz w:val="22"/>
                <w:lang w:val="fr-FR"/>
              </w:rPr>
            </w:pPr>
          </w:p>
        </w:tc>
        <w:tc>
          <w:tcPr>
            <w:tcW w:w="1205" w:type="dxa"/>
            <w:tcBorders>
              <w:top w:val="dotted" w:sz="6" w:space="0" w:color="auto"/>
              <w:left w:val="nil"/>
              <w:bottom w:val="nil"/>
              <w:right w:val="nil"/>
            </w:tcBorders>
          </w:tcPr>
          <w:p w14:paraId="7E26CD2E" w14:textId="77777777" w:rsidR="003D7BB3" w:rsidRPr="003D7BB3" w:rsidRDefault="003D7BB3" w:rsidP="003D7BB3">
            <w:pPr>
              <w:spacing w:after="0"/>
              <w:jc w:val="right"/>
              <w:rPr>
                <w:rFonts w:asciiTheme="minorHAnsi" w:hAnsiTheme="minorHAnsi"/>
                <w:sz w:val="22"/>
                <w:lang w:val="fr-FR"/>
              </w:rPr>
            </w:pPr>
          </w:p>
        </w:tc>
        <w:tc>
          <w:tcPr>
            <w:tcW w:w="1843" w:type="dxa"/>
            <w:tcBorders>
              <w:top w:val="dotted" w:sz="6" w:space="0" w:color="auto"/>
              <w:left w:val="single" w:sz="6" w:space="0" w:color="auto"/>
              <w:bottom w:val="nil"/>
              <w:right w:val="single" w:sz="6" w:space="0" w:color="auto"/>
            </w:tcBorders>
          </w:tcPr>
          <w:p w14:paraId="319A6602" w14:textId="77777777" w:rsidR="003D7BB3" w:rsidRPr="003D7BB3" w:rsidRDefault="003D7BB3" w:rsidP="003D7BB3">
            <w:pPr>
              <w:spacing w:after="0"/>
              <w:jc w:val="right"/>
              <w:rPr>
                <w:rFonts w:asciiTheme="minorHAnsi" w:hAnsiTheme="minorHAnsi"/>
                <w:sz w:val="22"/>
                <w:lang w:val="fr-FR"/>
              </w:rPr>
            </w:pPr>
          </w:p>
        </w:tc>
        <w:tc>
          <w:tcPr>
            <w:tcW w:w="2136" w:type="dxa"/>
            <w:tcBorders>
              <w:top w:val="dotted" w:sz="6" w:space="0" w:color="auto"/>
              <w:left w:val="nil"/>
              <w:bottom w:val="nil"/>
              <w:right w:val="nil"/>
            </w:tcBorders>
          </w:tcPr>
          <w:p w14:paraId="0B481DCA" w14:textId="77777777" w:rsidR="003D7BB3" w:rsidRPr="003D7BB3" w:rsidRDefault="003D7BB3" w:rsidP="003D7BB3">
            <w:pPr>
              <w:spacing w:after="0"/>
              <w:jc w:val="right"/>
              <w:rPr>
                <w:rFonts w:asciiTheme="minorHAnsi" w:hAnsiTheme="minorHAnsi"/>
                <w:sz w:val="22"/>
                <w:lang w:val="fr-FR"/>
              </w:rPr>
            </w:pPr>
          </w:p>
        </w:tc>
        <w:tc>
          <w:tcPr>
            <w:tcW w:w="2016" w:type="dxa"/>
            <w:tcBorders>
              <w:top w:val="dotted" w:sz="6" w:space="0" w:color="auto"/>
              <w:left w:val="single" w:sz="6" w:space="0" w:color="auto"/>
              <w:bottom w:val="nil"/>
              <w:right w:val="single" w:sz="6" w:space="0" w:color="auto"/>
            </w:tcBorders>
          </w:tcPr>
          <w:p w14:paraId="68AB97A9" w14:textId="77777777" w:rsidR="003D7BB3" w:rsidRPr="003D7BB3" w:rsidRDefault="003D7BB3" w:rsidP="003D7BB3">
            <w:pPr>
              <w:spacing w:after="0"/>
              <w:jc w:val="right"/>
              <w:rPr>
                <w:rFonts w:asciiTheme="minorHAnsi" w:hAnsiTheme="minorHAnsi"/>
                <w:sz w:val="22"/>
                <w:lang w:val="fr-FR"/>
              </w:rPr>
            </w:pPr>
          </w:p>
        </w:tc>
      </w:tr>
      <w:tr w:rsidR="003D7BB3" w:rsidRPr="003D7BB3" w14:paraId="2346CB9A" w14:textId="77777777" w:rsidTr="00D13BAE">
        <w:tc>
          <w:tcPr>
            <w:tcW w:w="12960" w:type="dxa"/>
            <w:gridSpan w:val="6"/>
            <w:tcBorders>
              <w:top w:val="single" w:sz="6" w:space="0" w:color="auto"/>
              <w:left w:val="nil"/>
              <w:bottom w:val="nil"/>
              <w:right w:val="nil"/>
            </w:tcBorders>
          </w:tcPr>
          <w:p w14:paraId="2C8B4CCB" w14:textId="77777777" w:rsidR="003D7BB3" w:rsidRPr="003D7BB3" w:rsidRDefault="003D7BB3" w:rsidP="003D7BB3">
            <w:pPr>
              <w:spacing w:after="0"/>
              <w:jc w:val="right"/>
              <w:rPr>
                <w:rFonts w:asciiTheme="minorHAnsi" w:hAnsiTheme="minorHAnsi"/>
                <w:sz w:val="22"/>
              </w:rPr>
            </w:pPr>
          </w:p>
          <w:p w14:paraId="67EDA7AF" w14:textId="1A2798B6" w:rsidR="003D7BB3" w:rsidRPr="003D7BB3" w:rsidRDefault="003D7BB3" w:rsidP="004D4ECE">
            <w:pPr>
              <w:spacing w:after="0"/>
              <w:ind w:right="155"/>
              <w:jc w:val="lowKashida"/>
              <w:rPr>
                <w:rFonts w:asciiTheme="minorHAnsi" w:hAnsiTheme="minorHAnsi"/>
                <w:sz w:val="22"/>
              </w:rPr>
            </w:pPr>
          </w:p>
        </w:tc>
      </w:tr>
    </w:tbl>
    <w:p w14:paraId="209A207F" w14:textId="77777777" w:rsidR="008B1708" w:rsidRPr="005E6C18" w:rsidRDefault="008B1708" w:rsidP="008B1708">
      <w:pPr>
        <w:pStyle w:val="Head31"/>
      </w:pPr>
    </w:p>
    <w:p w14:paraId="01D9F533" w14:textId="77777777" w:rsidR="008B1708" w:rsidRDefault="008B1708" w:rsidP="0070163E">
      <w:pPr>
        <w:sectPr w:rsidR="008B1708" w:rsidSect="008B1708">
          <w:pgSz w:w="16838" w:h="11906" w:orient="landscape"/>
          <w:pgMar w:top="1440" w:right="1440" w:bottom="1276" w:left="1440" w:header="709" w:footer="709" w:gutter="0"/>
          <w:cols w:space="708"/>
          <w:docGrid w:linePitch="360"/>
        </w:sectPr>
      </w:pPr>
    </w:p>
    <w:p w14:paraId="7E4E85CB" w14:textId="5E678167" w:rsidR="00762EA5" w:rsidRPr="00A2739C" w:rsidRDefault="00EA3638" w:rsidP="00A2739C">
      <w:pPr>
        <w:pStyle w:val="Heading2"/>
        <w:spacing w:after="240"/>
        <w:jc w:val="center"/>
        <w:rPr>
          <w:rFonts w:ascii="Gotham Book" w:hAnsi="Gotham Book"/>
          <w:b/>
          <w:bCs/>
          <w:sz w:val="28"/>
          <w:szCs w:val="28"/>
        </w:rPr>
      </w:pPr>
      <w:bookmarkStart w:id="16" w:name="_Toc349113341"/>
      <w:bookmarkStart w:id="17" w:name="_Toc63844720"/>
      <w:bookmarkStart w:id="18" w:name="_Toc189817734"/>
      <w:r w:rsidRPr="00A2739C">
        <w:rPr>
          <w:rFonts w:ascii="Gotham Book" w:hAnsi="Gotham Book"/>
          <w:b/>
          <w:bCs/>
          <w:sz w:val="28"/>
          <w:szCs w:val="28"/>
        </w:rPr>
        <w:lastRenderedPageBreak/>
        <w:t>Table 5A.  Preliminary Examination</w:t>
      </w:r>
      <w:bookmarkEnd w:id="16"/>
      <w:bookmarkEnd w:id="17"/>
      <w:bookmarkEnd w:id="18"/>
    </w:p>
    <w:tbl>
      <w:tblPr>
        <w:tblW w:w="0" w:type="auto"/>
        <w:jc w:val="center"/>
        <w:tblLayout w:type="fixed"/>
        <w:tblLook w:val="0000" w:firstRow="0" w:lastRow="0" w:firstColumn="0" w:lastColumn="0" w:noHBand="0" w:noVBand="0"/>
      </w:tblPr>
      <w:tblGrid>
        <w:gridCol w:w="2160"/>
        <w:gridCol w:w="1545"/>
        <w:gridCol w:w="1335"/>
        <w:gridCol w:w="1728"/>
        <w:gridCol w:w="1898"/>
        <w:gridCol w:w="1984"/>
        <w:gridCol w:w="2310"/>
      </w:tblGrid>
      <w:tr w:rsidR="00762EA5" w:rsidRPr="007E21DE" w14:paraId="77D2E3DF" w14:textId="77777777" w:rsidTr="009E79A6">
        <w:trPr>
          <w:jc w:val="center"/>
        </w:trPr>
        <w:tc>
          <w:tcPr>
            <w:tcW w:w="2160" w:type="dxa"/>
            <w:tcBorders>
              <w:top w:val="single" w:sz="6" w:space="0" w:color="auto"/>
              <w:left w:val="single" w:sz="6" w:space="0" w:color="auto"/>
              <w:bottom w:val="nil"/>
              <w:right w:val="single" w:sz="6" w:space="0" w:color="auto"/>
            </w:tcBorders>
          </w:tcPr>
          <w:p w14:paraId="64EC186F" w14:textId="77777777" w:rsidR="00762EA5" w:rsidRPr="007E21DE" w:rsidRDefault="00762EA5" w:rsidP="00762EA5">
            <w:pPr>
              <w:spacing w:after="0"/>
              <w:jc w:val="center"/>
              <w:rPr>
                <w:rFonts w:ascii="Gotham Book" w:hAnsi="Gotham Book"/>
                <w:b/>
                <w:bCs/>
                <w:sz w:val="22"/>
              </w:rPr>
            </w:pPr>
            <w:r w:rsidRPr="007E21DE">
              <w:rPr>
                <w:rFonts w:ascii="Gotham Book" w:hAnsi="Gotham Book"/>
                <w:b/>
                <w:bCs/>
                <w:sz w:val="22"/>
              </w:rPr>
              <w:t>Bidder</w:t>
            </w:r>
          </w:p>
        </w:tc>
        <w:tc>
          <w:tcPr>
            <w:tcW w:w="1545" w:type="dxa"/>
            <w:tcBorders>
              <w:top w:val="single" w:sz="6" w:space="0" w:color="auto"/>
              <w:left w:val="single" w:sz="6" w:space="0" w:color="auto"/>
              <w:bottom w:val="nil"/>
              <w:right w:val="single" w:sz="6" w:space="0" w:color="auto"/>
            </w:tcBorders>
          </w:tcPr>
          <w:p w14:paraId="50724565" w14:textId="77777777" w:rsidR="00762EA5" w:rsidRPr="007E21DE" w:rsidRDefault="00762EA5" w:rsidP="00762EA5">
            <w:pPr>
              <w:spacing w:after="0"/>
              <w:jc w:val="center"/>
              <w:rPr>
                <w:rFonts w:ascii="Gotham Book" w:hAnsi="Gotham Book"/>
                <w:b/>
                <w:bCs/>
                <w:sz w:val="22"/>
              </w:rPr>
            </w:pPr>
            <w:r w:rsidRPr="007E21DE">
              <w:rPr>
                <w:rFonts w:ascii="Gotham Book" w:hAnsi="Gotham Book"/>
                <w:b/>
                <w:bCs/>
                <w:sz w:val="22"/>
              </w:rPr>
              <w:t>Verification</w:t>
            </w:r>
          </w:p>
        </w:tc>
        <w:tc>
          <w:tcPr>
            <w:tcW w:w="1335" w:type="dxa"/>
            <w:tcBorders>
              <w:top w:val="single" w:sz="6" w:space="0" w:color="auto"/>
              <w:left w:val="single" w:sz="6" w:space="0" w:color="auto"/>
              <w:bottom w:val="nil"/>
              <w:right w:val="single" w:sz="6" w:space="0" w:color="auto"/>
            </w:tcBorders>
          </w:tcPr>
          <w:p w14:paraId="4ADD232F" w14:textId="77777777" w:rsidR="00762EA5" w:rsidRPr="007E21DE" w:rsidRDefault="00762EA5" w:rsidP="00762EA5">
            <w:pPr>
              <w:spacing w:after="0"/>
              <w:jc w:val="center"/>
              <w:rPr>
                <w:rFonts w:ascii="Gotham Book" w:hAnsi="Gotham Book"/>
                <w:b/>
                <w:bCs/>
                <w:sz w:val="22"/>
              </w:rPr>
            </w:pPr>
            <w:r w:rsidRPr="007E21DE">
              <w:rPr>
                <w:rFonts w:ascii="Gotham Book" w:hAnsi="Gotham Book"/>
                <w:b/>
                <w:bCs/>
                <w:sz w:val="22"/>
              </w:rPr>
              <w:t>Eligibility</w:t>
            </w:r>
          </w:p>
        </w:tc>
        <w:tc>
          <w:tcPr>
            <w:tcW w:w="1728" w:type="dxa"/>
            <w:tcBorders>
              <w:top w:val="single" w:sz="6" w:space="0" w:color="auto"/>
              <w:left w:val="single" w:sz="6" w:space="0" w:color="auto"/>
              <w:bottom w:val="nil"/>
              <w:right w:val="single" w:sz="6" w:space="0" w:color="auto"/>
            </w:tcBorders>
          </w:tcPr>
          <w:p w14:paraId="209BA6B5" w14:textId="77777777" w:rsidR="00762EA5" w:rsidRPr="007E21DE" w:rsidRDefault="00762EA5" w:rsidP="00762EA5">
            <w:pPr>
              <w:spacing w:after="0"/>
              <w:jc w:val="center"/>
              <w:rPr>
                <w:rFonts w:ascii="Gotham Book" w:hAnsi="Gotham Book"/>
                <w:b/>
                <w:bCs/>
                <w:sz w:val="22"/>
              </w:rPr>
            </w:pPr>
            <w:r w:rsidRPr="007E21DE">
              <w:rPr>
                <w:rFonts w:ascii="Gotham Book" w:hAnsi="Gotham Book"/>
                <w:b/>
                <w:bCs/>
                <w:sz w:val="22"/>
              </w:rPr>
              <w:t>Bid Security</w:t>
            </w:r>
          </w:p>
        </w:tc>
        <w:tc>
          <w:tcPr>
            <w:tcW w:w="1898" w:type="dxa"/>
            <w:tcBorders>
              <w:top w:val="single" w:sz="6" w:space="0" w:color="auto"/>
              <w:left w:val="single" w:sz="6" w:space="0" w:color="auto"/>
              <w:bottom w:val="nil"/>
              <w:right w:val="single" w:sz="6" w:space="0" w:color="auto"/>
            </w:tcBorders>
          </w:tcPr>
          <w:p w14:paraId="0E571F0F" w14:textId="77777777" w:rsidR="00762EA5" w:rsidRPr="007E21DE" w:rsidRDefault="00762EA5" w:rsidP="00762EA5">
            <w:pPr>
              <w:spacing w:after="0"/>
              <w:jc w:val="center"/>
              <w:rPr>
                <w:rFonts w:ascii="Gotham Book" w:hAnsi="Gotham Book"/>
                <w:b/>
                <w:bCs/>
                <w:sz w:val="22"/>
              </w:rPr>
            </w:pPr>
            <w:r w:rsidRPr="007E21DE">
              <w:rPr>
                <w:rFonts w:ascii="Gotham Book" w:hAnsi="Gotham Book"/>
                <w:b/>
                <w:bCs/>
                <w:sz w:val="22"/>
              </w:rPr>
              <w:t>Completeness of Bid</w:t>
            </w:r>
          </w:p>
        </w:tc>
        <w:tc>
          <w:tcPr>
            <w:tcW w:w="1984" w:type="dxa"/>
            <w:tcBorders>
              <w:top w:val="single" w:sz="6" w:space="0" w:color="auto"/>
              <w:left w:val="single" w:sz="6" w:space="0" w:color="auto"/>
              <w:bottom w:val="nil"/>
              <w:right w:val="single" w:sz="6" w:space="0" w:color="auto"/>
            </w:tcBorders>
          </w:tcPr>
          <w:p w14:paraId="3F4F49DB" w14:textId="77777777" w:rsidR="00762EA5" w:rsidRPr="007E21DE" w:rsidRDefault="00762EA5" w:rsidP="00762EA5">
            <w:pPr>
              <w:spacing w:after="0"/>
              <w:jc w:val="center"/>
              <w:rPr>
                <w:rFonts w:ascii="Gotham Book" w:hAnsi="Gotham Book"/>
                <w:b/>
                <w:bCs/>
                <w:sz w:val="22"/>
              </w:rPr>
            </w:pPr>
            <w:r w:rsidRPr="007E21DE">
              <w:rPr>
                <w:rFonts w:ascii="Gotham Book" w:hAnsi="Gotham Book"/>
                <w:b/>
                <w:bCs/>
                <w:sz w:val="22"/>
              </w:rPr>
              <w:t>Substantial Responsiveness</w:t>
            </w:r>
          </w:p>
        </w:tc>
        <w:tc>
          <w:tcPr>
            <w:tcW w:w="2310" w:type="dxa"/>
            <w:tcBorders>
              <w:top w:val="single" w:sz="6" w:space="0" w:color="auto"/>
              <w:left w:val="single" w:sz="6" w:space="0" w:color="auto"/>
              <w:bottom w:val="nil"/>
              <w:right w:val="single" w:sz="6" w:space="0" w:color="auto"/>
            </w:tcBorders>
          </w:tcPr>
          <w:p w14:paraId="5FD1345E" w14:textId="77777777" w:rsidR="00762EA5" w:rsidRPr="007E21DE" w:rsidRDefault="00762EA5" w:rsidP="00762EA5">
            <w:pPr>
              <w:spacing w:after="0"/>
              <w:jc w:val="center"/>
              <w:rPr>
                <w:rFonts w:ascii="Gotham Book" w:hAnsi="Gotham Book"/>
                <w:b/>
                <w:bCs/>
                <w:sz w:val="22"/>
              </w:rPr>
            </w:pPr>
            <w:r w:rsidRPr="007E21DE">
              <w:rPr>
                <w:rFonts w:ascii="Gotham Book" w:hAnsi="Gotham Book"/>
                <w:b/>
                <w:bCs/>
                <w:sz w:val="22"/>
              </w:rPr>
              <w:t>Acceptance for Detailed Examination</w:t>
            </w:r>
          </w:p>
        </w:tc>
      </w:tr>
      <w:tr w:rsidR="00762EA5" w:rsidRPr="007E21DE" w14:paraId="74937642" w14:textId="77777777" w:rsidTr="009E79A6">
        <w:trPr>
          <w:jc w:val="center"/>
        </w:trPr>
        <w:tc>
          <w:tcPr>
            <w:tcW w:w="2160" w:type="dxa"/>
            <w:tcBorders>
              <w:top w:val="nil"/>
              <w:left w:val="single" w:sz="6" w:space="0" w:color="auto"/>
              <w:bottom w:val="single" w:sz="6" w:space="0" w:color="auto"/>
              <w:right w:val="single" w:sz="6" w:space="0" w:color="auto"/>
            </w:tcBorders>
          </w:tcPr>
          <w:p w14:paraId="707CC72A" w14:textId="77777777" w:rsidR="00762EA5" w:rsidRPr="007E21DE" w:rsidRDefault="00762EA5" w:rsidP="00762EA5">
            <w:pPr>
              <w:spacing w:after="0"/>
              <w:jc w:val="center"/>
              <w:rPr>
                <w:rFonts w:ascii="Gotham Book" w:hAnsi="Gotham Book"/>
                <w:b/>
                <w:bCs/>
                <w:i/>
                <w:sz w:val="22"/>
                <w:lang w:val="es-ES"/>
              </w:rPr>
            </w:pPr>
            <w:r w:rsidRPr="007E21DE">
              <w:rPr>
                <w:rFonts w:ascii="Gotham Book" w:hAnsi="Gotham Book"/>
                <w:b/>
                <w:bCs/>
                <w:i/>
                <w:sz w:val="22"/>
                <w:lang w:val="es-ES"/>
              </w:rPr>
              <w:t>(a)</w:t>
            </w:r>
          </w:p>
        </w:tc>
        <w:tc>
          <w:tcPr>
            <w:tcW w:w="1545" w:type="dxa"/>
            <w:tcBorders>
              <w:top w:val="nil"/>
              <w:left w:val="single" w:sz="6" w:space="0" w:color="auto"/>
              <w:bottom w:val="single" w:sz="6" w:space="0" w:color="auto"/>
              <w:right w:val="single" w:sz="6" w:space="0" w:color="auto"/>
            </w:tcBorders>
          </w:tcPr>
          <w:p w14:paraId="7DF1787C" w14:textId="77777777" w:rsidR="00762EA5" w:rsidRPr="007E21DE" w:rsidRDefault="00762EA5" w:rsidP="00762EA5">
            <w:pPr>
              <w:spacing w:after="0"/>
              <w:jc w:val="center"/>
              <w:rPr>
                <w:rFonts w:ascii="Gotham Book" w:hAnsi="Gotham Book"/>
                <w:b/>
                <w:bCs/>
                <w:i/>
                <w:sz w:val="22"/>
                <w:lang w:val="es-ES"/>
              </w:rPr>
            </w:pPr>
            <w:r w:rsidRPr="007E21DE">
              <w:rPr>
                <w:rFonts w:ascii="Gotham Book" w:hAnsi="Gotham Book"/>
                <w:b/>
                <w:bCs/>
                <w:i/>
                <w:sz w:val="22"/>
                <w:lang w:val="es-ES"/>
              </w:rPr>
              <w:t>(b)</w:t>
            </w:r>
          </w:p>
        </w:tc>
        <w:tc>
          <w:tcPr>
            <w:tcW w:w="1335" w:type="dxa"/>
            <w:tcBorders>
              <w:top w:val="nil"/>
              <w:left w:val="single" w:sz="6" w:space="0" w:color="auto"/>
              <w:bottom w:val="single" w:sz="6" w:space="0" w:color="auto"/>
              <w:right w:val="single" w:sz="6" w:space="0" w:color="auto"/>
            </w:tcBorders>
          </w:tcPr>
          <w:p w14:paraId="33A83258" w14:textId="77777777" w:rsidR="00762EA5" w:rsidRPr="007E21DE" w:rsidRDefault="00762EA5" w:rsidP="00762EA5">
            <w:pPr>
              <w:spacing w:after="0"/>
              <w:jc w:val="center"/>
              <w:rPr>
                <w:rFonts w:ascii="Gotham Book" w:hAnsi="Gotham Book"/>
                <w:b/>
                <w:bCs/>
                <w:i/>
                <w:sz w:val="22"/>
                <w:lang w:val="es-ES"/>
              </w:rPr>
            </w:pPr>
            <w:r w:rsidRPr="007E21DE">
              <w:rPr>
                <w:rFonts w:ascii="Gotham Book" w:hAnsi="Gotham Book"/>
                <w:b/>
                <w:bCs/>
                <w:i/>
                <w:sz w:val="22"/>
                <w:lang w:val="es-ES"/>
              </w:rPr>
              <w:t>(c)</w:t>
            </w:r>
          </w:p>
        </w:tc>
        <w:tc>
          <w:tcPr>
            <w:tcW w:w="1728" w:type="dxa"/>
            <w:tcBorders>
              <w:top w:val="nil"/>
              <w:left w:val="single" w:sz="6" w:space="0" w:color="auto"/>
              <w:bottom w:val="single" w:sz="6" w:space="0" w:color="auto"/>
              <w:right w:val="single" w:sz="6" w:space="0" w:color="auto"/>
            </w:tcBorders>
          </w:tcPr>
          <w:p w14:paraId="56A03934" w14:textId="77777777" w:rsidR="00762EA5" w:rsidRPr="007E21DE" w:rsidRDefault="00762EA5" w:rsidP="00762EA5">
            <w:pPr>
              <w:spacing w:after="0"/>
              <w:jc w:val="center"/>
              <w:rPr>
                <w:rFonts w:ascii="Gotham Book" w:hAnsi="Gotham Book"/>
                <w:b/>
                <w:bCs/>
                <w:i/>
                <w:sz w:val="22"/>
                <w:lang w:val="es-ES"/>
              </w:rPr>
            </w:pPr>
            <w:r w:rsidRPr="007E21DE">
              <w:rPr>
                <w:rFonts w:ascii="Gotham Book" w:hAnsi="Gotham Book"/>
                <w:b/>
                <w:bCs/>
                <w:i/>
                <w:sz w:val="22"/>
                <w:lang w:val="es-ES"/>
              </w:rPr>
              <w:t>(d)</w:t>
            </w:r>
          </w:p>
        </w:tc>
        <w:tc>
          <w:tcPr>
            <w:tcW w:w="1898" w:type="dxa"/>
            <w:tcBorders>
              <w:top w:val="nil"/>
              <w:left w:val="single" w:sz="6" w:space="0" w:color="auto"/>
              <w:bottom w:val="single" w:sz="6" w:space="0" w:color="auto"/>
              <w:right w:val="single" w:sz="6" w:space="0" w:color="auto"/>
            </w:tcBorders>
          </w:tcPr>
          <w:p w14:paraId="5BBF548F" w14:textId="77777777" w:rsidR="00762EA5" w:rsidRPr="007E21DE" w:rsidRDefault="00762EA5" w:rsidP="00762EA5">
            <w:pPr>
              <w:spacing w:after="0"/>
              <w:jc w:val="center"/>
              <w:rPr>
                <w:rFonts w:ascii="Gotham Book" w:hAnsi="Gotham Book"/>
                <w:b/>
                <w:bCs/>
                <w:i/>
                <w:sz w:val="22"/>
                <w:lang w:val="es-ES"/>
              </w:rPr>
            </w:pPr>
            <w:r w:rsidRPr="007E21DE">
              <w:rPr>
                <w:rFonts w:ascii="Gotham Book" w:hAnsi="Gotham Book"/>
                <w:b/>
                <w:bCs/>
                <w:i/>
                <w:sz w:val="22"/>
                <w:lang w:val="es-ES"/>
              </w:rPr>
              <w:t>(e)</w:t>
            </w:r>
          </w:p>
        </w:tc>
        <w:tc>
          <w:tcPr>
            <w:tcW w:w="1984" w:type="dxa"/>
            <w:tcBorders>
              <w:top w:val="nil"/>
              <w:left w:val="single" w:sz="6" w:space="0" w:color="auto"/>
              <w:bottom w:val="single" w:sz="6" w:space="0" w:color="auto"/>
              <w:right w:val="single" w:sz="6" w:space="0" w:color="auto"/>
            </w:tcBorders>
          </w:tcPr>
          <w:p w14:paraId="561BD587" w14:textId="77777777" w:rsidR="00762EA5" w:rsidRPr="007E21DE" w:rsidRDefault="00762EA5" w:rsidP="00762EA5">
            <w:pPr>
              <w:spacing w:after="0"/>
              <w:jc w:val="center"/>
              <w:rPr>
                <w:rFonts w:ascii="Gotham Book" w:hAnsi="Gotham Book"/>
                <w:b/>
                <w:bCs/>
                <w:i/>
                <w:sz w:val="22"/>
                <w:lang w:val="fr-FR"/>
              </w:rPr>
            </w:pPr>
            <w:r w:rsidRPr="007E21DE">
              <w:rPr>
                <w:rFonts w:ascii="Gotham Book" w:hAnsi="Gotham Book"/>
                <w:b/>
                <w:bCs/>
                <w:i/>
                <w:sz w:val="22"/>
                <w:lang w:val="fr-FR"/>
              </w:rPr>
              <w:t>(</w:t>
            </w:r>
            <w:proofErr w:type="gramStart"/>
            <w:r w:rsidRPr="007E21DE">
              <w:rPr>
                <w:rFonts w:ascii="Gotham Book" w:hAnsi="Gotham Book"/>
                <w:b/>
                <w:bCs/>
                <w:i/>
                <w:sz w:val="22"/>
                <w:lang w:val="fr-FR"/>
              </w:rPr>
              <w:t>f</w:t>
            </w:r>
            <w:proofErr w:type="gramEnd"/>
            <w:r w:rsidRPr="007E21DE">
              <w:rPr>
                <w:rFonts w:ascii="Gotham Book" w:hAnsi="Gotham Book"/>
                <w:b/>
                <w:bCs/>
                <w:i/>
                <w:sz w:val="22"/>
                <w:lang w:val="fr-FR"/>
              </w:rPr>
              <w:t>)</w:t>
            </w:r>
          </w:p>
        </w:tc>
        <w:tc>
          <w:tcPr>
            <w:tcW w:w="2310" w:type="dxa"/>
            <w:tcBorders>
              <w:top w:val="nil"/>
              <w:left w:val="single" w:sz="6" w:space="0" w:color="auto"/>
              <w:bottom w:val="single" w:sz="6" w:space="0" w:color="auto"/>
              <w:right w:val="single" w:sz="6" w:space="0" w:color="auto"/>
            </w:tcBorders>
          </w:tcPr>
          <w:p w14:paraId="04DB853F" w14:textId="77777777" w:rsidR="00762EA5" w:rsidRPr="007E21DE" w:rsidRDefault="00762EA5" w:rsidP="00762EA5">
            <w:pPr>
              <w:spacing w:after="0"/>
              <w:jc w:val="center"/>
              <w:rPr>
                <w:rFonts w:ascii="Gotham Book" w:hAnsi="Gotham Book"/>
                <w:b/>
                <w:bCs/>
                <w:i/>
                <w:sz w:val="22"/>
                <w:lang w:val="fr-FR"/>
              </w:rPr>
            </w:pPr>
            <w:r w:rsidRPr="007E21DE">
              <w:rPr>
                <w:rFonts w:ascii="Gotham Book" w:hAnsi="Gotham Book"/>
                <w:b/>
                <w:bCs/>
                <w:i/>
                <w:sz w:val="22"/>
                <w:lang w:val="fr-FR"/>
              </w:rPr>
              <w:t>(</w:t>
            </w:r>
            <w:proofErr w:type="gramStart"/>
            <w:r w:rsidRPr="007E21DE">
              <w:rPr>
                <w:rFonts w:ascii="Gotham Book" w:hAnsi="Gotham Book"/>
                <w:b/>
                <w:bCs/>
                <w:i/>
                <w:sz w:val="22"/>
                <w:lang w:val="fr-FR"/>
              </w:rPr>
              <w:t>g</w:t>
            </w:r>
            <w:proofErr w:type="gramEnd"/>
            <w:r w:rsidRPr="007E21DE">
              <w:rPr>
                <w:rFonts w:ascii="Gotham Book" w:hAnsi="Gotham Book"/>
                <w:b/>
                <w:bCs/>
                <w:i/>
                <w:sz w:val="22"/>
                <w:lang w:val="fr-FR"/>
              </w:rPr>
              <w:t>)</w:t>
            </w:r>
          </w:p>
        </w:tc>
      </w:tr>
      <w:tr w:rsidR="00762EA5" w:rsidRPr="00762EA5" w14:paraId="56DFACA6" w14:textId="77777777" w:rsidTr="009E79A6">
        <w:trPr>
          <w:jc w:val="center"/>
        </w:trPr>
        <w:tc>
          <w:tcPr>
            <w:tcW w:w="2160" w:type="dxa"/>
            <w:tcBorders>
              <w:top w:val="nil"/>
              <w:left w:val="single" w:sz="6" w:space="0" w:color="auto"/>
              <w:bottom w:val="dotted" w:sz="6" w:space="0" w:color="auto"/>
              <w:right w:val="nil"/>
            </w:tcBorders>
          </w:tcPr>
          <w:p w14:paraId="582CC0E7" w14:textId="77777777" w:rsidR="00762EA5" w:rsidRPr="00762EA5" w:rsidRDefault="00762EA5" w:rsidP="009E79A6">
            <w:pPr>
              <w:spacing w:after="0"/>
              <w:rPr>
                <w:rFonts w:ascii="Gotham Book" w:hAnsi="Gotham Book"/>
                <w:sz w:val="22"/>
                <w:lang w:val="fr-FR"/>
              </w:rPr>
            </w:pPr>
          </w:p>
          <w:p w14:paraId="47F152BB" w14:textId="77777777" w:rsidR="00762EA5" w:rsidRPr="00762EA5" w:rsidRDefault="00762EA5" w:rsidP="009E79A6">
            <w:pPr>
              <w:spacing w:after="0"/>
              <w:rPr>
                <w:rFonts w:ascii="Gotham Book" w:hAnsi="Gotham Book"/>
                <w:sz w:val="22"/>
                <w:lang w:val="fr-FR"/>
              </w:rPr>
            </w:pPr>
          </w:p>
          <w:p w14:paraId="0FFFB098" w14:textId="77777777" w:rsidR="00762EA5" w:rsidRPr="00762EA5" w:rsidRDefault="00762EA5" w:rsidP="00762EA5">
            <w:pPr>
              <w:spacing w:after="0"/>
              <w:jc w:val="right"/>
              <w:rPr>
                <w:rFonts w:ascii="Gotham Book" w:hAnsi="Gotham Book"/>
                <w:sz w:val="22"/>
                <w:lang w:val="fr-FR"/>
              </w:rPr>
            </w:pPr>
          </w:p>
        </w:tc>
        <w:tc>
          <w:tcPr>
            <w:tcW w:w="1545" w:type="dxa"/>
            <w:tcBorders>
              <w:top w:val="nil"/>
              <w:left w:val="single" w:sz="6" w:space="0" w:color="auto"/>
              <w:bottom w:val="dotted" w:sz="6" w:space="0" w:color="auto"/>
              <w:right w:val="single" w:sz="6" w:space="0" w:color="auto"/>
            </w:tcBorders>
          </w:tcPr>
          <w:p w14:paraId="5F2676D5" w14:textId="77777777" w:rsidR="00762EA5" w:rsidRPr="00762EA5" w:rsidRDefault="00762EA5" w:rsidP="009E79A6">
            <w:pPr>
              <w:spacing w:after="0"/>
              <w:rPr>
                <w:rFonts w:ascii="Gotham Book" w:hAnsi="Gotham Book"/>
                <w:sz w:val="22"/>
                <w:lang w:val="fr-FR"/>
              </w:rPr>
            </w:pPr>
          </w:p>
        </w:tc>
        <w:tc>
          <w:tcPr>
            <w:tcW w:w="1335" w:type="dxa"/>
            <w:tcBorders>
              <w:top w:val="nil"/>
              <w:left w:val="nil"/>
              <w:bottom w:val="dotted" w:sz="6" w:space="0" w:color="auto"/>
              <w:right w:val="nil"/>
            </w:tcBorders>
          </w:tcPr>
          <w:p w14:paraId="61A9AB62" w14:textId="77777777" w:rsidR="00762EA5" w:rsidRPr="00762EA5" w:rsidRDefault="00762EA5" w:rsidP="00762EA5">
            <w:pPr>
              <w:spacing w:after="0"/>
              <w:jc w:val="right"/>
              <w:rPr>
                <w:rFonts w:ascii="Gotham Book" w:hAnsi="Gotham Book"/>
                <w:sz w:val="22"/>
                <w:lang w:val="fr-FR"/>
              </w:rPr>
            </w:pPr>
          </w:p>
        </w:tc>
        <w:tc>
          <w:tcPr>
            <w:tcW w:w="1728" w:type="dxa"/>
            <w:tcBorders>
              <w:top w:val="nil"/>
              <w:left w:val="single" w:sz="6" w:space="0" w:color="auto"/>
              <w:bottom w:val="dotted" w:sz="6" w:space="0" w:color="auto"/>
              <w:right w:val="single" w:sz="6" w:space="0" w:color="auto"/>
            </w:tcBorders>
          </w:tcPr>
          <w:p w14:paraId="4520BEEB" w14:textId="77777777" w:rsidR="00762EA5" w:rsidRPr="00762EA5" w:rsidRDefault="00762EA5" w:rsidP="009E79A6">
            <w:pPr>
              <w:spacing w:after="0"/>
              <w:rPr>
                <w:rFonts w:ascii="Gotham Book" w:hAnsi="Gotham Book"/>
                <w:sz w:val="22"/>
                <w:lang w:val="fr-FR"/>
              </w:rPr>
            </w:pPr>
          </w:p>
        </w:tc>
        <w:tc>
          <w:tcPr>
            <w:tcW w:w="1898" w:type="dxa"/>
            <w:tcBorders>
              <w:top w:val="nil"/>
              <w:left w:val="nil"/>
              <w:bottom w:val="dotted" w:sz="6" w:space="0" w:color="auto"/>
              <w:right w:val="nil"/>
            </w:tcBorders>
          </w:tcPr>
          <w:p w14:paraId="144921EE" w14:textId="77777777" w:rsidR="00762EA5" w:rsidRPr="00762EA5" w:rsidRDefault="00762EA5" w:rsidP="00762EA5">
            <w:pPr>
              <w:spacing w:after="0"/>
              <w:jc w:val="right"/>
              <w:rPr>
                <w:rFonts w:ascii="Gotham Book" w:hAnsi="Gotham Book"/>
                <w:sz w:val="22"/>
                <w:lang w:val="fr-FR"/>
              </w:rPr>
            </w:pPr>
          </w:p>
        </w:tc>
        <w:tc>
          <w:tcPr>
            <w:tcW w:w="1984" w:type="dxa"/>
            <w:tcBorders>
              <w:top w:val="nil"/>
              <w:left w:val="single" w:sz="6" w:space="0" w:color="auto"/>
              <w:bottom w:val="dotted" w:sz="6" w:space="0" w:color="auto"/>
              <w:right w:val="single" w:sz="6" w:space="0" w:color="auto"/>
            </w:tcBorders>
          </w:tcPr>
          <w:p w14:paraId="54A751CB" w14:textId="77777777" w:rsidR="00762EA5" w:rsidRPr="00762EA5" w:rsidRDefault="00762EA5" w:rsidP="00762EA5">
            <w:pPr>
              <w:spacing w:after="0"/>
              <w:jc w:val="right"/>
              <w:rPr>
                <w:rFonts w:ascii="Gotham Book" w:hAnsi="Gotham Book"/>
                <w:sz w:val="22"/>
                <w:lang w:val="fr-FR"/>
              </w:rPr>
            </w:pPr>
          </w:p>
        </w:tc>
        <w:tc>
          <w:tcPr>
            <w:tcW w:w="2310" w:type="dxa"/>
            <w:tcBorders>
              <w:top w:val="nil"/>
              <w:left w:val="nil"/>
              <w:bottom w:val="dotted" w:sz="6" w:space="0" w:color="auto"/>
              <w:right w:val="single" w:sz="6" w:space="0" w:color="auto"/>
            </w:tcBorders>
          </w:tcPr>
          <w:p w14:paraId="31F9CAA3" w14:textId="77777777" w:rsidR="00762EA5" w:rsidRPr="00762EA5" w:rsidRDefault="00762EA5" w:rsidP="00762EA5">
            <w:pPr>
              <w:spacing w:after="0"/>
              <w:jc w:val="right"/>
              <w:rPr>
                <w:rFonts w:ascii="Gotham Book" w:hAnsi="Gotham Book"/>
                <w:sz w:val="22"/>
                <w:lang w:val="fr-FR"/>
              </w:rPr>
            </w:pPr>
          </w:p>
        </w:tc>
      </w:tr>
      <w:tr w:rsidR="00762EA5" w:rsidRPr="00762EA5" w14:paraId="07C89BE1" w14:textId="77777777" w:rsidTr="009E79A6">
        <w:trPr>
          <w:jc w:val="center"/>
        </w:trPr>
        <w:tc>
          <w:tcPr>
            <w:tcW w:w="2160" w:type="dxa"/>
            <w:tcBorders>
              <w:top w:val="dotted" w:sz="6" w:space="0" w:color="auto"/>
              <w:left w:val="single" w:sz="6" w:space="0" w:color="auto"/>
              <w:bottom w:val="dotted" w:sz="6" w:space="0" w:color="auto"/>
              <w:right w:val="nil"/>
            </w:tcBorders>
          </w:tcPr>
          <w:p w14:paraId="5DEF498C" w14:textId="77777777" w:rsidR="00762EA5" w:rsidRPr="00762EA5" w:rsidRDefault="00762EA5" w:rsidP="00762EA5">
            <w:pPr>
              <w:spacing w:after="0"/>
              <w:jc w:val="right"/>
              <w:rPr>
                <w:rFonts w:ascii="Gotham Book" w:hAnsi="Gotham Book"/>
                <w:sz w:val="22"/>
                <w:lang w:val="fr-FR"/>
              </w:rPr>
            </w:pPr>
          </w:p>
          <w:p w14:paraId="3FE5799E" w14:textId="77777777" w:rsidR="00762EA5" w:rsidRPr="00762EA5" w:rsidRDefault="00762EA5" w:rsidP="00762EA5">
            <w:pPr>
              <w:spacing w:after="0"/>
              <w:jc w:val="right"/>
              <w:rPr>
                <w:rFonts w:ascii="Gotham Book" w:hAnsi="Gotham Book"/>
                <w:sz w:val="22"/>
                <w:lang w:val="fr-FR"/>
              </w:rPr>
            </w:pPr>
          </w:p>
          <w:p w14:paraId="6177829B" w14:textId="77777777" w:rsidR="00762EA5" w:rsidRPr="00762EA5" w:rsidRDefault="00762EA5" w:rsidP="00762EA5">
            <w:pPr>
              <w:spacing w:after="0"/>
              <w:jc w:val="right"/>
              <w:rPr>
                <w:rFonts w:ascii="Gotham Book" w:hAnsi="Gotham Book"/>
                <w:sz w:val="22"/>
                <w:lang w:val="fr-FR"/>
              </w:rPr>
            </w:pPr>
          </w:p>
        </w:tc>
        <w:tc>
          <w:tcPr>
            <w:tcW w:w="1545" w:type="dxa"/>
            <w:tcBorders>
              <w:top w:val="dotted" w:sz="6" w:space="0" w:color="auto"/>
              <w:left w:val="single" w:sz="6" w:space="0" w:color="auto"/>
              <w:bottom w:val="dotted" w:sz="6" w:space="0" w:color="auto"/>
              <w:right w:val="single" w:sz="6" w:space="0" w:color="auto"/>
            </w:tcBorders>
          </w:tcPr>
          <w:p w14:paraId="40DA56D7" w14:textId="77777777" w:rsidR="00762EA5" w:rsidRPr="00762EA5" w:rsidRDefault="00762EA5" w:rsidP="00762EA5">
            <w:pPr>
              <w:spacing w:after="0"/>
              <w:jc w:val="right"/>
              <w:rPr>
                <w:rFonts w:ascii="Gotham Book" w:hAnsi="Gotham Book"/>
                <w:sz w:val="22"/>
                <w:lang w:val="fr-FR"/>
              </w:rPr>
            </w:pPr>
          </w:p>
        </w:tc>
        <w:tc>
          <w:tcPr>
            <w:tcW w:w="1335" w:type="dxa"/>
            <w:tcBorders>
              <w:top w:val="dotted" w:sz="6" w:space="0" w:color="auto"/>
              <w:left w:val="nil"/>
              <w:bottom w:val="dotted" w:sz="6" w:space="0" w:color="auto"/>
              <w:right w:val="nil"/>
            </w:tcBorders>
          </w:tcPr>
          <w:p w14:paraId="13424A7A" w14:textId="77777777" w:rsidR="00762EA5" w:rsidRPr="00762EA5" w:rsidRDefault="00762EA5" w:rsidP="00762EA5">
            <w:pPr>
              <w:spacing w:after="0"/>
              <w:jc w:val="right"/>
              <w:rPr>
                <w:rFonts w:ascii="Gotham Book" w:hAnsi="Gotham Book"/>
                <w:sz w:val="22"/>
                <w:lang w:val="fr-FR"/>
              </w:rPr>
            </w:pPr>
          </w:p>
        </w:tc>
        <w:tc>
          <w:tcPr>
            <w:tcW w:w="1728" w:type="dxa"/>
            <w:tcBorders>
              <w:top w:val="dotted" w:sz="6" w:space="0" w:color="auto"/>
              <w:left w:val="single" w:sz="6" w:space="0" w:color="auto"/>
              <w:bottom w:val="dotted" w:sz="6" w:space="0" w:color="auto"/>
              <w:right w:val="single" w:sz="6" w:space="0" w:color="auto"/>
            </w:tcBorders>
          </w:tcPr>
          <w:p w14:paraId="712FF206" w14:textId="77777777" w:rsidR="00762EA5" w:rsidRPr="00762EA5" w:rsidRDefault="00762EA5" w:rsidP="00762EA5">
            <w:pPr>
              <w:spacing w:after="0"/>
              <w:jc w:val="right"/>
              <w:rPr>
                <w:rFonts w:ascii="Gotham Book" w:hAnsi="Gotham Book"/>
                <w:sz w:val="22"/>
                <w:lang w:val="fr-FR"/>
              </w:rPr>
            </w:pPr>
          </w:p>
        </w:tc>
        <w:tc>
          <w:tcPr>
            <w:tcW w:w="1898" w:type="dxa"/>
            <w:tcBorders>
              <w:top w:val="dotted" w:sz="6" w:space="0" w:color="auto"/>
              <w:left w:val="nil"/>
              <w:bottom w:val="dotted" w:sz="6" w:space="0" w:color="auto"/>
              <w:right w:val="nil"/>
            </w:tcBorders>
          </w:tcPr>
          <w:p w14:paraId="5764C9DD" w14:textId="77777777" w:rsidR="00762EA5" w:rsidRPr="00762EA5" w:rsidRDefault="00762EA5" w:rsidP="00762EA5">
            <w:pPr>
              <w:spacing w:after="0"/>
              <w:jc w:val="right"/>
              <w:rPr>
                <w:rFonts w:ascii="Gotham Book" w:hAnsi="Gotham Book"/>
                <w:sz w:val="22"/>
                <w:lang w:val="fr-FR"/>
              </w:rPr>
            </w:pPr>
          </w:p>
        </w:tc>
        <w:tc>
          <w:tcPr>
            <w:tcW w:w="1984" w:type="dxa"/>
            <w:tcBorders>
              <w:top w:val="dotted" w:sz="6" w:space="0" w:color="auto"/>
              <w:left w:val="single" w:sz="6" w:space="0" w:color="auto"/>
              <w:bottom w:val="dotted" w:sz="6" w:space="0" w:color="auto"/>
              <w:right w:val="single" w:sz="6" w:space="0" w:color="auto"/>
            </w:tcBorders>
          </w:tcPr>
          <w:p w14:paraId="50A0FC86" w14:textId="77777777" w:rsidR="00762EA5" w:rsidRPr="00762EA5" w:rsidRDefault="00762EA5" w:rsidP="00762EA5">
            <w:pPr>
              <w:spacing w:after="0"/>
              <w:jc w:val="right"/>
              <w:rPr>
                <w:rFonts w:ascii="Gotham Book" w:hAnsi="Gotham Book"/>
                <w:sz w:val="22"/>
                <w:lang w:val="fr-FR"/>
              </w:rPr>
            </w:pPr>
          </w:p>
        </w:tc>
        <w:tc>
          <w:tcPr>
            <w:tcW w:w="2310" w:type="dxa"/>
            <w:tcBorders>
              <w:top w:val="dotted" w:sz="6" w:space="0" w:color="auto"/>
              <w:left w:val="nil"/>
              <w:bottom w:val="dotted" w:sz="6" w:space="0" w:color="auto"/>
              <w:right w:val="single" w:sz="6" w:space="0" w:color="auto"/>
            </w:tcBorders>
          </w:tcPr>
          <w:p w14:paraId="4B048755" w14:textId="77777777" w:rsidR="00762EA5" w:rsidRPr="00762EA5" w:rsidRDefault="00762EA5" w:rsidP="00762EA5">
            <w:pPr>
              <w:spacing w:after="0"/>
              <w:jc w:val="right"/>
              <w:rPr>
                <w:rFonts w:ascii="Gotham Book" w:hAnsi="Gotham Book"/>
                <w:sz w:val="22"/>
                <w:lang w:val="fr-FR"/>
              </w:rPr>
            </w:pPr>
          </w:p>
        </w:tc>
      </w:tr>
      <w:tr w:rsidR="00762EA5" w:rsidRPr="00762EA5" w14:paraId="0F8E5714" w14:textId="77777777" w:rsidTr="009E79A6">
        <w:trPr>
          <w:jc w:val="center"/>
        </w:trPr>
        <w:tc>
          <w:tcPr>
            <w:tcW w:w="2160" w:type="dxa"/>
            <w:tcBorders>
              <w:top w:val="dotted" w:sz="6" w:space="0" w:color="auto"/>
              <w:left w:val="single" w:sz="6" w:space="0" w:color="auto"/>
              <w:bottom w:val="dotted" w:sz="6" w:space="0" w:color="auto"/>
              <w:right w:val="nil"/>
            </w:tcBorders>
          </w:tcPr>
          <w:p w14:paraId="3610AB9B" w14:textId="77777777" w:rsidR="00762EA5" w:rsidRPr="00762EA5" w:rsidRDefault="00762EA5" w:rsidP="00762EA5">
            <w:pPr>
              <w:spacing w:after="0"/>
              <w:jc w:val="right"/>
              <w:rPr>
                <w:rFonts w:ascii="Gotham Book" w:hAnsi="Gotham Book"/>
                <w:sz w:val="22"/>
                <w:lang w:val="fr-FR"/>
              </w:rPr>
            </w:pPr>
          </w:p>
          <w:p w14:paraId="38941ADF" w14:textId="77777777" w:rsidR="00762EA5" w:rsidRPr="00762EA5" w:rsidRDefault="00762EA5" w:rsidP="00762EA5">
            <w:pPr>
              <w:spacing w:after="0"/>
              <w:jc w:val="right"/>
              <w:rPr>
                <w:rFonts w:ascii="Gotham Book" w:hAnsi="Gotham Book"/>
                <w:sz w:val="22"/>
                <w:lang w:val="fr-FR"/>
              </w:rPr>
            </w:pPr>
          </w:p>
          <w:p w14:paraId="24D7B461" w14:textId="77777777" w:rsidR="00762EA5" w:rsidRPr="00762EA5" w:rsidRDefault="00762EA5" w:rsidP="00762EA5">
            <w:pPr>
              <w:spacing w:after="0"/>
              <w:jc w:val="right"/>
              <w:rPr>
                <w:rFonts w:ascii="Gotham Book" w:hAnsi="Gotham Book"/>
                <w:sz w:val="22"/>
                <w:lang w:val="fr-FR"/>
              </w:rPr>
            </w:pPr>
          </w:p>
        </w:tc>
        <w:tc>
          <w:tcPr>
            <w:tcW w:w="1545" w:type="dxa"/>
            <w:tcBorders>
              <w:top w:val="dotted" w:sz="6" w:space="0" w:color="auto"/>
              <w:left w:val="single" w:sz="6" w:space="0" w:color="auto"/>
              <w:bottom w:val="dotted" w:sz="6" w:space="0" w:color="auto"/>
              <w:right w:val="single" w:sz="6" w:space="0" w:color="auto"/>
            </w:tcBorders>
          </w:tcPr>
          <w:p w14:paraId="022FBF24" w14:textId="77777777" w:rsidR="00762EA5" w:rsidRPr="00762EA5" w:rsidRDefault="00762EA5" w:rsidP="00762EA5">
            <w:pPr>
              <w:spacing w:after="0"/>
              <w:jc w:val="right"/>
              <w:rPr>
                <w:rFonts w:ascii="Gotham Book" w:hAnsi="Gotham Book"/>
                <w:sz w:val="22"/>
                <w:lang w:val="fr-FR"/>
              </w:rPr>
            </w:pPr>
          </w:p>
        </w:tc>
        <w:tc>
          <w:tcPr>
            <w:tcW w:w="1335" w:type="dxa"/>
            <w:tcBorders>
              <w:top w:val="dotted" w:sz="6" w:space="0" w:color="auto"/>
              <w:left w:val="nil"/>
              <w:bottom w:val="dotted" w:sz="6" w:space="0" w:color="auto"/>
              <w:right w:val="nil"/>
            </w:tcBorders>
          </w:tcPr>
          <w:p w14:paraId="7CC469A5" w14:textId="77777777" w:rsidR="00762EA5" w:rsidRPr="00762EA5" w:rsidRDefault="00762EA5" w:rsidP="00762EA5">
            <w:pPr>
              <w:spacing w:after="0"/>
              <w:jc w:val="right"/>
              <w:rPr>
                <w:rFonts w:ascii="Gotham Book" w:hAnsi="Gotham Book"/>
                <w:sz w:val="22"/>
                <w:lang w:val="fr-FR"/>
              </w:rPr>
            </w:pPr>
          </w:p>
        </w:tc>
        <w:tc>
          <w:tcPr>
            <w:tcW w:w="1728" w:type="dxa"/>
            <w:tcBorders>
              <w:top w:val="dotted" w:sz="6" w:space="0" w:color="auto"/>
              <w:left w:val="single" w:sz="6" w:space="0" w:color="auto"/>
              <w:bottom w:val="dotted" w:sz="6" w:space="0" w:color="auto"/>
              <w:right w:val="single" w:sz="6" w:space="0" w:color="auto"/>
            </w:tcBorders>
          </w:tcPr>
          <w:p w14:paraId="1615C72C" w14:textId="77777777" w:rsidR="00762EA5" w:rsidRPr="00762EA5" w:rsidRDefault="00762EA5" w:rsidP="00762EA5">
            <w:pPr>
              <w:spacing w:after="0"/>
              <w:jc w:val="right"/>
              <w:rPr>
                <w:rFonts w:ascii="Gotham Book" w:hAnsi="Gotham Book"/>
                <w:sz w:val="22"/>
                <w:lang w:val="fr-FR"/>
              </w:rPr>
            </w:pPr>
          </w:p>
        </w:tc>
        <w:tc>
          <w:tcPr>
            <w:tcW w:w="1898" w:type="dxa"/>
            <w:tcBorders>
              <w:top w:val="dotted" w:sz="6" w:space="0" w:color="auto"/>
              <w:left w:val="nil"/>
              <w:bottom w:val="dotted" w:sz="6" w:space="0" w:color="auto"/>
              <w:right w:val="nil"/>
            </w:tcBorders>
          </w:tcPr>
          <w:p w14:paraId="5C86A080" w14:textId="77777777" w:rsidR="00762EA5" w:rsidRPr="00762EA5" w:rsidRDefault="00762EA5" w:rsidP="00762EA5">
            <w:pPr>
              <w:spacing w:after="0"/>
              <w:jc w:val="right"/>
              <w:rPr>
                <w:rFonts w:ascii="Gotham Book" w:hAnsi="Gotham Book"/>
                <w:sz w:val="22"/>
                <w:lang w:val="fr-FR"/>
              </w:rPr>
            </w:pPr>
          </w:p>
        </w:tc>
        <w:tc>
          <w:tcPr>
            <w:tcW w:w="1984" w:type="dxa"/>
            <w:tcBorders>
              <w:top w:val="dotted" w:sz="6" w:space="0" w:color="auto"/>
              <w:left w:val="single" w:sz="6" w:space="0" w:color="auto"/>
              <w:bottom w:val="dotted" w:sz="6" w:space="0" w:color="auto"/>
              <w:right w:val="single" w:sz="6" w:space="0" w:color="auto"/>
            </w:tcBorders>
          </w:tcPr>
          <w:p w14:paraId="33C82D36" w14:textId="77777777" w:rsidR="00762EA5" w:rsidRPr="00762EA5" w:rsidRDefault="00762EA5" w:rsidP="00762EA5">
            <w:pPr>
              <w:spacing w:after="0"/>
              <w:jc w:val="right"/>
              <w:rPr>
                <w:rFonts w:ascii="Gotham Book" w:hAnsi="Gotham Book"/>
                <w:sz w:val="22"/>
                <w:lang w:val="fr-FR"/>
              </w:rPr>
            </w:pPr>
          </w:p>
        </w:tc>
        <w:tc>
          <w:tcPr>
            <w:tcW w:w="2310" w:type="dxa"/>
            <w:tcBorders>
              <w:top w:val="dotted" w:sz="6" w:space="0" w:color="auto"/>
              <w:left w:val="nil"/>
              <w:bottom w:val="dotted" w:sz="6" w:space="0" w:color="auto"/>
              <w:right w:val="single" w:sz="6" w:space="0" w:color="auto"/>
            </w:tcBorders>
          </w:tcPr>
          <w:p w14:paraId="217B3AE0" w14:textId="77777777" w:rsidR="00762EA5" w:rsidRPr="00762EA5" w:rsidRDefault="00762EA5" w:rsidP="00762EA5">
            <w:pPr>
              <w:spacing w:after="0"/>
              <w:jc w:val="right"/>
              <w:rPr>
                <w:rFonts w:ascii="Gotham Book" w:hAnsi="Gotham Book"/>
                <w:sz w:val="22"/>
                <w:lang w:val="fr-FR"/>
              </w:rPr>
            </w:pPr>
          </w:p>
        </w:tc>
      </w:tr>
      <w:tr w:rsidR="00762EA5" w:rsidRPr="00762EA5" w14:paraId="3294A36D" w14:textId="77777777" w:rsidTr="009E79A6">
        <w:trPr>
          <w:jc w:val="center"/>
        </w:trPr>
        <w:tc>
          <w:tcPr>
            <w:tcW w:w="2160" w:type="dxa"/>
            <w:tcBorders>
              <w:top w:val="dotted" w:sz="6" w:space="0" w:color="auto"/>
              <w:left w:val="single" w:sz="6" w:space="0" w:color="auto"/>
              <w:bottom w:val="dotted" w:sz="6" w:space="0" w:color="auto"/>
              <w:right w:val="nil"/>
            </w:tcBorders>
          </w:tcPr>
          <w:p w14:paraId="62AF5A7A" w14:textId="77777777" w:rsidR="00762EA5" w:rsidRPr="00762EA5" w:rsidRDefault="00762EA5" w:rsidP="00762EA5">
            <w:pPr>
              <w:spacing w:after="0"/>
              <w:jc w:val="right"/>
              <w:rPr>
                <w:rFonts w:ascii="Gotham Book" w:hAnsi="Gotham Book"/>
                <w:sz w:val="22"/>
                <w:lang w:val="fr-FR"/>
              </w:rPr>
            </w:pPr>
          </w:p>
          <w:p w14:paraId="7C2EEDB5" w14:textId="77777777" w:rsidR="00762EA5" w:rsidRPr="00762EA5" w:rsidRDefault="00762EA5" w:rsidP="00762EA5">
            <w:pPr>
              <w:spacing w:after="0"/>
              <w:jc w:val="right"/>
              <w:rPr>
                <w:rFonts w:ascii="Gotham Book" w:hAnsi="Gotham Book"/>
                <w:sz w:val="22"/>
                <w:lang w:val="fr-FR"/>
              </w:rPr>
            </w:pPr>
          </w:p>
          <w:p w14:paraId="2F622E78" w14:textId="77777777" w:rsidR="00762EA5" w:rsidRPr="00762EA5" w:rsidRDefault="00762EA5" w:rsidP="00762EA5">
            <w:pPr>
              <w:spacing w:after="0"/>
              <w:jc w:val="right"/>
              <w:rPr>
                <w:rFonts w:ascii="Gotham Book" w:hAnsi="Gotham Book"/>
                <w:sz w:val="22"/>
                <w:lang w:val="fr-FR"/>
              </w:rPr>
            </w:pPr>
          </w:p>
        </w:tc>
        <w:tc>
          <w:tcPr>
            <w:tcW w:w="1545" w:type="dxa"/>
            <w:tcBorders>
              <w:top w:val="dotted" w:sz="6" w:space="0" w:color="auto"/>
              <w:left w:val="single" w:sz="6" w:space="0" w:color="auto"/>
              <w:bottom w:val="dotted" w:sz="6" w:space="0" w:color="auto"/>
              <w:right w:val="single" w:sz="6" w:space="0" w:color="auto"/>
            </w:tcBorders>
          </w:tcPr>
          <w:p w14:paraId="649D72DB" w14:textId="77777777" w:rsidR="00762EA5" w:rsidRPr="00762EA5" w:rsidRDefault="00762EA5" w:rsidP="00762EA5">
            <w:pPr>
              <w:spacing w:after="0"/>
              <w:jc w:val="right"/>
              <w:rPr>
                <w:rFonts w:ascii="Gotham Book" w:hAnsi="Gotham Book"/>
                <w:sz w:val="22"/>
                <w:lang w:val="fr-FR"/>
              </w:rPr>
            </w:pPr>
          </w:p>
        </w:tc>
        <w:tc>
          <w:tcPr>
            <w:tcW w:w="1335" w:type="dxa"/>
            <w:tcBorders>
              <w:top w:val="dotted" w:sz="6" w:space="0" w:color="auto"/>
              <w:left w:val="nil"/>
              <w:bottom w:val="dotted" w:sz="6" w:space="0" w:color="auto"/>
              <w:right w:val="nil"/>
            </w:tcBorders>
          </w:tcPr>
          <w:p w14:paraId="074C1D6B" w14:textId="77777777" w:rsidR="00762EA5" w:rsidRPr="00762EA5" w:rsidRDefault="00762EA5" w:rsidP="00762EA5">
            <w:pPr>
              <w:spacing w:after="0"/>
              <w:jc w:val="right"/>
              <w:rPr>
                <w:rFonts w:ascii="Gotham Book" w:hAnsi="Gotham Book"/>
                <w:sz w:val="22"/>
                <w:lang w:val="fr-FR"/>
              </w:rPr>
            </w:pPr>
          </w:p>
        </w:tc>
        <w:tc>
          <w:tcPr>
            <w:tcW w:w="1728" w:type="dxa"/>
            <w:tcBorders>
              <w:top w:val="dotted" w:sz="6" w:space="0" w:color="auto"/>
              <w:left w:val="single" w:sz="6" w:space="0" w:color="auto"/>
              <w:bottom w:val="dotted" w:sz="6" w:space="0" w:color="auto"/>
              <w:right w:val="single" w:sz="6" w:space="0" w:color="auto"/>
            </w:tcBorders>
          </w:tcPr>
          <w:p w14:paraId="0E114DE4" w14:textId="77777777" w:rsidR="00762EA5" w:rsidRPr="00762EA5" w:rsidRDefault="00762EA5" w:rsidP="00762EA5">
            <w:pPr>
              <w:spacing w:after="0"/>
              <w:jc w:val="right"/>
              <w:rPr>
                <w:rFonts w:ascii="Gotham Book" w:hAnsi="Gotham Book"/>
                <w:sz w:val="22"/>
                <w:lang w:val="fr-FR"/>
              </w:rPr>
            </w:pPr>
          </w:p>
        </w:tc>
        <w:tc>
          <w:tcPr>
            <w:tcW w:w="1898" w:type="dxa"/>
            <w:tcBorders>
              <w:top w:val="dotted" w:sz="6" w:space="0" w:color="auto"/>
              <w:left w:val="nil"/>
              <w:bottom w:val="dotted" w:sz="6" w:space="0" w:color="auto"/>
              <w:right w:val="nil"/>
            </w:tcBorders>
          </w:tcPr>
          <w:p w14:paraId="48E5EA43" w14:textId="77777777" w:rsidR="00762EA5" w:rsidRPr="00762EA5" w:rsidRDefault="00762EA5" w:rsidP="00762EA5">
            <w:pPr>
              <w:spacing w:after="0"/>
              <w:jc w:val="right"/>
              <w:rPr>
                <w:rFonts w:ascii="Gotham Book" w:hAnsi="Gotham Book"/>
                <w:sz w:val="22"/>
                <w:lang w:val="fr-FR"/>
              </w:rPr>
            </w:pPr>
          </w:p>
        </w:tc>
        <w:tc>
          <w:tcPr>
            <w:tcW w:w="1984" w:type="dxa"/>
            <w:tcBorders>
              <w:top w:val="dotted" w:sz="6" w:space="0" w:color="auto"/>
              <w:left w:val="single" w:sz="6" w:space="0" w:color="auto"/>
              <w:bottom w:val="dotted" w:sz="6" w:space="0" w:color="auto"/>
              <w:right w:val="single" w:sz="6" w:space="0" w:color="auto"/>
            </w:tcBorders>
          </w:tcPr>
          <w:p w14:paraId="3758DC4A" w14:textId="77777777" w:rsidR="00762EA5" w:rsidRPr="00762EA5" w:rsidRDefault="00762EA5" w:rsidP="00762EA5">
            <w:pPr>
              <w:spacing w:after="0"/>
              <w:jc w:val="right"/>
              <w:rPr>
                <w:rFonts w:ascii="Gotham Book" w:hAnsi="Gotham Book"/>
                <w:sz w:val="22"/>
                <w:lang w:val="fr-FR"/>
              </w:rPr>
            </w:pPr>
          </w:p>
        </w:tc>
        <w:tc>
          <w:tcPr>
            <w:tcW w:w="2310" w:type="dxa"/>
            <w:tcBorders>
              <w:top w:val="dotted" w:sz="6" w:space="0" w:color="auto"/>
              <w:left w:val="nil"/>
              <w:bottom w:val="dotted" w:sz="6" w:space="0" w:color="auto"/>
              <w:right w:val="single" w:sz="6" w:space="0" w:color="auto"/>
            </w:tcBorders>
          </w:tcPr>
          <w:p w14:paraId="6707D574" w14:textId="77777777" w:rsidR="00762EA5" w:rsidRPr="00762EA5" w:rsidRDefault="00762EA5" w:rsidP="00762EA5">
            <w:pPr>
              <w:spacing w:after="0"/>
              <w:jc w:val="right"/>
              <w:rPr>
                <w:rFonts w:ascii="Gotham Book" w:hAnsi="Gotham Book"/>
                <w:sz w:val="22"/>
                <w:lang w:val="fr-FR"/>
              </w:rPr>
            </w:pPr>
          </w:p>
        </w:tc>
      </w:tr>
      <w:tr w:rsidR="00762EA5" w:rsidRPr="00762EA5" w14:paraId="79E1D550" w14:textId="77777777" w:rsidTr="009E79A6">
        <w:trPr>
          <w:jc w:val="center"/>
        </w:trPr>
        <w:tc>
          <w:tcPr>
            <w:tcW w:w="2160" w:type="dxa"/>
            <w:tcBorders>
              <w:top w:val="dotted" w:sz="6" w:space="0" w:color="auto"/>
              <w:left w:val="single" w:sz="6" w:space="0" w:color="auto"/>
              <w:bottom w:val="dotted" w:sz="6" w:space="0" w:color="auto"/>
              <w:right w:val="nil"/>
            </w:tcBorders>
          </w:tcPr>
          <w:p w14:paraId="0B4E4FBD" w14:textId="77777777" w:rsidR="00762EA5" w:rsidRPr="00762EA5" w:rsidRDefault="00762EA5" w:rsidP="00762EA5">
            <w:pPr>
              <w:spacing w:after="0"/>
              <w:jc w:val="right"/>
              <w:rPr>
                <w:rFonts w:ascii="Gotham Book" w:hAnsi="Gotham Book"/>
                <w:sz w:val="22"/>
                <w:lang w:val="fr-FR"/>
              </w:rPr>
            </w:pPr>
          </w:p>
          <w:p w14:paraId="5655AF8B" w14:textId="77777777" w:rsidR="00762EA5" w:rsidRPr="00762EA5" w:rsidRDefault="00762EA5" w:rsidP="00762EA5">
            <w:pPr>
              <w:spacing w:after="0"/>
              <w:jc w:val="right"/>
              <w:rPr>
                <w:rFonts w:ascii="Gotham Book" w:hAnsi="Gotham Book"/>
                <w:sz w:val="22"/>
                <w:lang w:val="fr-FR"/>
              </w:rPr>
            </w:pPr>
          </w:p>
          <w:p w14:paraId="303C55F1" w14:textId="77777777" w:rsidR="00762EA5" w:rsidRPr="00762EA5" w:rsidRDefault="00762EA5" w:rsidP="00762EA5">
            <w:pPr>
              <w:spacing w:after="0"/>
              <w:jc w:val="right"/>
              <w:rPr>
                <w:rFonts w:ascii="Gotham Book" w:hAnsi="Gotham Book"/>
                <w:sz w:val="22"/>
                <w:lang w:val="fr-FR"/>
              </w:rPr>
            </w:pPr>
          </w:p>
        </w:tc>
        <w:tc>
          <w:tcPr>
            <w:tcW w:w="1545" w:type="dxa"/>
            <w:tcBorders>
              <w:top w:val="dotted" w:sz="6" w:space="0" w:color="auto"/>
              <w:left w:val="single" w:sz="6" w:space="0" w:color="auto"/>
              <w:bottom w:val="dotted" w:sz="6" w:space="0" w:color="auto"/>
              <w:right w:val="single" w:sz="6" w:space="0" w:color="auto"/>
            </w:tcBorders>
          </w:tcPr>
          <w:p w14:paraId="15B9CE5A" w14:textId="77777777" w:rsidR="00762EA5" w:rsidRPr="00762EA5" w:rsidRDefault="00762EA5" w:rsidP="00762EA5">
            <w:pPr>
              <w:spacing w:after="0"/>
              <w:jc w:val="right"/>
              <w:rPr>
                <w:rFonts w:ascii="Gotham Book" w:hAnsi="Gotham Book"/>
                <w:sz w:val="22"/>
                <w:lang w:val="fr-FR"/>
              </w:rPr>
            </w:pPr>
          </w:p>
        </w:tc>
        <w:tc>
          <w:tcPr>
            <w:tcW w:w="1335" w:type="dxa"/>
            <w:tcBorders>
              <w:top w:val="dotted" w:sz="6" w:space="0" w:color="auto"/>
              <w:left w:val="nil"/>
              <w:bottom w:val="dotted" w:sz="6" w:space="0" w:color="auto"/>
              <w:right w:val="nil"/>
            </w:tcBorders>
          </w:tcPr>
          <w:p w14:paraId="142E1755" w14:textId="77777777" w:rsidR="00762EA5" w:rsidRPr="00762EA5" w:rsidRDefault="00762EA5" w:rsidP="00762EA5">
            <w:pPr>
              <w:spacing w:after="0"/>
              <w:jc w:val="right"/>
              <w:rPr>
                <w:rFonts w:ascii="Gotham Book" w:hAnsi="Gotham Book"/>
                <w:sz w:val="22"/>
                <w:lang w:val="fr-FR"/>
              </w:rPr>
            </w:pPr>
          </w:p>
        </w:tc>
        <w:tc>
          <w:tcPr>
            <w:tcW w:w="1728" w:type="dxa"/>
            <w:tcBorders>
              <w:top w:val="dotted" w:sz="6" w:space="0" w:color="auto"/>
              <w:left w:val="single" w:sz="6" w:space="0" w:color="auto"/>
              <w:bottom w:val="dotted" w:sz="6" w:space="0" w:color="auto"/>
              <w:right w:val="single" w:sz="6" w:space="0" w:color="auto"/>
            </w:tcBorders>
          </w:tcPr>
          <w:p w14:paraId="4741DA0A" w14:textId="77777777" w:rsidR="00762EA5" w:rsidRPr="00762EA5" w:rsidRDefault="00762EA5" w:rsidP="00762EA5">
            <w:pPr>
              <w:spacing w:after="0"/>
              <w:jc w:val="right"/>
              <w:rPr>
                <w:rFonts w:ascii="Gotham Book" w:hAnsi="Gotham Book"/>
                <w:sz w:val="22"/>
                <w:lang w:val="fr-FR"/>
              </w:rPr>
            </w:pPr>
          </w:p>
        </w:tc>
        <w:tc>
          <w:tcPr>
            <w:tcW w:w="1898" w:type="dxa"/>
            <w:tcBorders>
              <w:top w:val="dotted" w:sz="6" w:space="0" w:color="auto"/>
              <w:left w:val="nil"/>
              <w:bottom w:val="dotted" w:sz="6" w:space="0" w:color="auto"/>
              <w:right w:val="nil"/>
            </w:tcBorders>
          </w:tcPr>
          <w:p w14:paraId="44569A62" w14:textId="77777777" w:rsidR="00762EA5" w:rsidRPr="00762EA5" w:rsidRDefault="00762EA5" w:rsidP="00762EA5">
            <w:pPr>
              <w:spacing w:after="0"/>
              <w:jc w:val="right"/>
              <w:rPr>
                <w:rFonts w:ascii="Gotham Book" w:hAnsi="Gotham Book"/>
                <w:sz w:val="22"/>
                <w:lang w:val="fr-FR"/>
              </w:rPr>
            </w:pPr>
          </w:p>
        </w:tc>
        <w:tc>
          <w:tcPr>
            <w:tcW w:w="1984" w:type="dxa"/>
            <w:tcBorders>
              <w:top w:val="dotted" w:sz="6" w:space="0" w:color="auto"/>
              <w:left w:val="single" w:sz="6" w:space="0" w:color="auto"/>
              <w:bottom w:val="dotted" w:sz="6" w:space="0" w:color="auto"/>
              <w:right w:val="single" w:sz="6" w:space="0" w:color="auto"/>
            </w:tcBorders>
          </w:tcPr>
          <w:p w14:paraId="496D78E5" w14:textId="77777777" w:rsidR="00762EA5" w:rsidRPr="00762EA5" w:rsidRDefault="00762EA5" w:rsidP="00762EA5">
            <w:pPr>
              <w:spacing w:after="0"/>
              <w:jc w:val="right"/>
              <w:rPr>
                <w:rFonts w:ascii="Gotham Book" w:hAnsi="Gotham Book"/>
                <w:sz w:val="22"/>
                <w:lang w:val="fr-FR"/>
              </w:rPr>
            </w:pPr>
          </w:p>
        </w:tc>
        <w:tc>
          <w:tcPr>
            <w:tcW w:w="2310" w:type="dxa"/>
            <w:tcBorders>
              <w:top w:val="dotted" w:sz="6" w:space="0" w:color="auto"/>
              <w:left w:val="nil"/>
              <w:bottom w:val="dotted" w:sz="6" w:space="0" w:color="auto"/>
              <w:right w:val="single" w:sz="6" w:space="0" w:color="auto"/>
            </w:tcBorders>
          </w:tcPr>
          <w:p w14:paraId="07C3B420" w14:textId="77777777" w:rsidR="00762EA5" w:rsidRPr="00762EA5" w:rsidRDefault="00762EA5" w:rsidP="00762EA5">
            <w:pPr>
              <w:spacing w:after="0"/>
              <w:jc w:val="right"/>
              <w:rPr>
                <w:rFonts w:ascii="Gotham Book" w:hAnsi="Gotham Book"/>
                <w:sz w:val="22"/>
                <w:lang w:val="fr-FR"/>
              </w:rPr>
            </w:pPr>
          </w:p>
        </w:tc>
      </w:tr>
      <w:tr w:rsidR="00762EA5" w:rsidRPr="00762EA5" w14:paraId="39882004" w14:textId="77777777" w:rsidTr="009E79A6">
        <w:trPr>
          <w:jc w:val="center"/>
        </w:trPr>
        <w:tc>
          <w:tcPr>
            <w:tcW w:w="2160" w:type="dxa"/>
            <w:tcBorders>
              <w:top w:val="dotted" w:sz="6" w:space="0" w:color="auto"/>
              <w:left w:val="single" w:sz="6" w:space="0" w:color="auto"/>
              <w:bottom w:val="nil"/>
              <w:right w:val="nil"/>
            </w:tcBorders>
          </w:tcPr>
          <w:p w14:paraId="67C145E9" w14:textId="77777777" w:rsidR="00762EA5" w:rsidRPr="00762EA5" w:rsidRDefault="00762EA5" w:rsidP="002C691C">
            <w:pPr>
              <w:spacing w:after="0"/>
              <w:jc w:val="center"/>
              <w:rPr>
                <w:rFonts w:ascii="Gotham Book" w:hAnsi="Gotham Book"/>
                <w:sz w:val="22"/>
                <w:lang w:val="fr-FR"/>
              </w:rPr>
            </w:pPr>
            <w:r w:rsidRPr="00762EA5">
              <w:rPr>
                <w:rFonts w:ascii="Gotham Book" w:hAnsi="Gotham Book"/>
                <w:sz w:val="22"/>
                <w:lang w:val="fr-FR"/>
              </w:rPr>
              <w:t>etc.</w:t>
            </w:r>
          </w:p>
          <w:p w14:paraId="7CA3F28D" w14:textId="77777777" w:rsidR="00762EA5" w:rsidRPr="00762EA5" w:rsidRDefault="00762EA5" w:rsidP="00762EA5">
            <w:pPr>
              <w:spacing w:after="0"/>
              <w:jc w:val="right"/>
              <w:rPr>
                <w:rFonts w:ascii="Gotham Book" w:hAnsi="Gotham Book"/>
                <w:sz w:val="22"/>
                <w:lang w:val="fr-FR"/>
              </w:rPr>
            </w:pPr>
          </w:p>
          <w:p w14:paraId="389D158B" w14:textId="77777777" w:rsidR="00762EA5" w:rsidRPr="00762EA5" w:rsidRDefault="00762EA5" w:rsidP="00762EA5">
            <w:pPr>
              <w:spacing w:after="0"/>
              <w:jc w:val="right"/>
              <w:rPr>
                <w:rFonts w:ascii="Gotham Book" w:hAnsi="Gotham Book"/>
                <w:sz w:val="22"/>
                <w:lang w:val="fr-FR"/>
              </w:rPr>
            </w:pPr>
          </w:p>
        </w:tc>
        <w:tc>
          <w:tcPr>
            <w:tcW w:w="1545" w:type="dxa"/>
            <w:tcBorders>
              <w:top w:val="dotted" w:sz="6" w:space="0" w:color="auto"/>
              <w:left w:val="single" w:sz="6" w:space="0" w:color="auto"/>
              <w:bottom w:val="nil"/>
              <w:right w:val="single" w:sz="6" w:space="0" w:color="auto"/>
            </w:tcBorders>
          </w:tcPr>
          <w:p w14:paraId="7D5034F5" w14:textId="77777777" w:rsidR="00762EA5" w:rsidRPr="00762EA5" w:rsidRDefault="00762EA5" w:rsidP="00762EA5">
            <w:pPr>
              <w:spacing w:after="0"/>
              <w:jc w:val="right"/>
              <w:rPr>
                <w:rFonts w:ascii="Gotham Book" w:hAnsi="Gotham Book"/>
                <w:sz w:val="22"/>
                <w:lang w:val="fr-FR"/>
              </w:rPr>
            </w:pPr>
          </w:p>
        </w:tc>
        <w:tc>
          <w:tcPr>
            <w:tcW w:w="1335" w:type="dxa"/>
            <w:tcBorders>
              <w:top w:val="dotted" w:sz="6" w:space="0" w:color="auto"/>
              <w:left w:val="nil"/>
              <w:bottom w:val="nil"/>
              <w:right w:val="nil"/>
            </w:tcBorders>
          </w:tcPr>
          <w:p w14:paraId="090C9571" w14:textId="77777777" w:rsidR="00762EA5" w:rsidRPr="00762EA5" w:rsidRDefault="00762EA5" w:rsidP="00762EA5">
            <w:pPr>
              <w:spacing w:after="0"/>
              <w:jc w:val="right"/>
              <w:rPr>
                <w:rFonts w:ascii="Gotham Book" w:hAnsi="Gotham Book"/>
                <w:sz w:val="22"/>
                <w:lang w:val="fr-FR"/>
              </w:rPr>
            </w:pPr>
          </w:p>
        </w:tc>
        <w:tc>
          <w:tcPr>
            <w:tcW w:w="1728" w:type="dxa"/>
            <w:tcBorders>
              <w:top w:val="dotted" w:sz="6" w:space="0" w:color="auto"/>
              <w:left w:val="single" w:sz="6" w:space="0" w:color="auto"/>
              <w:bottom w:val="nil"/>
              <w:right w:val="single" w:sz="6" w:space="0" w:color="auto"/>
            </w:tcBorders>
          </w:tcPr>
          <w:p w14:paraId="42CDBC09" w14:textId="77777777" w:rsidR="00762EA5" w:rsidRPr="00762EA5" w:rsidRDefault="00762EA5" w:rsidP="00762EA5">
            <w:pPr>
              <w:spacing w:after="0"/>
              <w:jc w:val="right"/>
              <w:rPr>
                <w:rFonts w:ascii="Gotham Book" w:hAnsi="Gotham Book"/>
                <w:sz w:val="22"/>
                <w:lang w:val="fr-FR"/>
              </w:rPr>
            </w:pPr>
          </w:p>
        </w:tc>
        <w:tc>
          <w:tcPr>
            <w:tcW w:w="1898" w:type="dxa"/>
            <w:tcBorders>
              <w:top w:val="dotted" w:sz="6" w:space="0" w:color="auto"/>
              <w:left w:val="nil"/>
              <w:bottom w:val="nil"/>
              <w:right w:val="nil"/>
            </w:tcBorders>
          </w:tcPr>
          <w:p w14:paraId="69B370A5" w14:textId="77777777" w:rsidR="00762EA5" w:rsidRPr="00762EA5" w:rsidRDefault="00762EA5" w:rsidP="00762EA5">
            <w:pPr>
              <w:spacing w:after="0"/>
              <w:jc w:val="right"/>
              <w:rPr>
                <w:rFonts w:ascii="Gotham Book" w:hAnsi="Gotham Book"/>
                <w:sz w:val="22"/>
                <w:lang w:val="fr-FR"/>
              </w:rPr>
            </w:pPr>
          </w:p>
        </w:tc>
        <w:tc>
          <w:tcPr>
            <w:tcW w:w="1984" w:type="dxa"/>
            <w:tcBorders>
              <w:top w:val="dotted" w:sz="6" w:space="0" w:color="auto"/>
              <w:left w:val="single" w:sz="6" w:space="0" w:color="auto"/>
              <w:bottom w:val="nil"/>
              <w:right w:val="single" w:sz="6" w:space="0" w:color="auto"/>
            </w:tcBorders>
          </w:tcPr>
          <w:p w14:paraId="23F55FCE" w14:textId="77777777" w:rsidR="00762EA5" w:rsidRPr="00762EA5" w:rsidRDefault="00762EA5" w:rsidP="00762EA5">
            <w:pPr>
              <w:spacing w:after="0"/>
              <w:jc w:val="right"/>
              <w:rPr>
                <w:rFonts w:ascii="Gotham Book" w:hAnsi="Gotham Book"/>
                <w:sz w:val="22"/>
                <w:lang w:val="fr-FR"/>
              </w:rPr>
            </w:pPr>
          </w:p>
        </w:tc>
        <w:tc>
          <w:tcPr>
            <w:tcW w:w="2310" w:type="dxa"/>
            <w:tcBorders>
              <w:top w:val="dotted" w:sz="6" w:space="0" w:color="auto"/>
              <w:left w:val="nil"/>
              <w:bottom w:val="nil"/>
              <w:right w:val="single" w:sz="6" w:space="0" w:color="auto"/>
            </w:tcBorders>
          </w:tcPr>
          <w:p w14:paraId="176930F7" w14:textId="77777777" w:rsidR="00762EA5" w:rsidRPr="00762EA5" w:rsidRDefault="00762EA5" w:rsidP="00762EA5">
            <w:pPr>
              <w:spacing w:after="0"/>
              <w:jc w:val="right"/>
              <w:rPr>
                <w:rFonts w:ascii="Gotham Book" w:hAnsi="Gotham Book"/>
                <w:sz w:val="22"/>
                <w:lang w:val="fr-FR"/>
              </w:rPr>
            </w:pPr>
          </w:p>
        </w:tc>
      </w:tr>
      <w:tr w:rsidR="00762EA5" w:rsidRPr="00762EA5" w14:paraId="5D11E08B" w14:textId="77777777" w:rsidTr="009E79A6">
        <w:trPr>
          <w:jc w:val="center"/>
        </w:trPr>
        <w:tc>
          <w:tcPr>
            <w:tcW w:w="12960" w:type="dxa"/>
            <w:gridSpan w:val="7"/>
            <w:tcBorders>
              <w:top w:val="single" w:sz="6" w:space="0" w:color="auto"/>
              <w:left w:val="nil"/>
              <w:bottom w:val="nil"/>
              <w:right w:val="nil"/>
            </w:tcBorders>
          </w:tcPr>
          <w:p w14:paraId="3640FA58" w14:textId="77777777" w:rsidR="00762EA5" w:rsidRPr="00762EA5" w:rsidRDefault="00762EA5" w:rsidP="00E773BC">
            <w:pPr>
              <w:spacing w:after="0"/>
              <w:rPr>
                <w:rFonts w:ascii="Gotham Book" w:hAnsi="Gotham Book"/>
                <w:sz w:val="22"/>
              </w:rPr>
            </w:pPr>
          </w:p>
          <w:p w14:paraId="6488542B" w14:textId="28F6BA1F" w:rsidR="00762EA5" w:rsidRPr="00762EA5" w:rsidRDefault="00762EA5" w:rsidP="00E773BC">
            <w:pPr>
              <w:spacing w:after="0"/>
              <w:rPr>
                <w:rFonts w:ascii="Gotham Book" w:hAnsi="Gotham Book"/>
                <w:sz w:val="22"/>
              </w:rPr>
            </w:pPr>
            <w:r w:rsidRPr="00762EA5">
              <w:rPr>
                <w:rFonts w:ascii="Gotham Book" w:hAnsi="Gotham Book"/>
                <w:b/>
                <w:sz w:val="22"/>
              </w:rPr>
              <w:t>Note</w:t>
            </w:r>
            <w:r w:rsidRPr="00762EA5">
              <w:rPr>
                <w:rFonts w:ascii="Gotham Book" w:hAnsi="Gotham Book"/>
                <w:sz w:val="22"/>
              </w:rPr>
              <w:t>:  For explanations of headings, see Annex I, para. 5 herein.  Additional columns may be needed, such as for responsiveness to technical conditions.</w:t>
            </w:r>
            <w:r w:rsidR="009E79A6">
              <w:rPr>
                <w:rFonts w:ascii="Gotham Book" w:hAnsi="Gotham Book"/>
                <w:sz w:val="22"/>
              </w:rPr>
              <w:t xml:space="preserve"> </w:t>
            </w:r>
            <w:r w:rsidRPr="00762EA5">
              <w:rPr>
                <w:rFonts w:ascii="Gotham Book" w:hAnsi="Gotham Book"/>
                <w:sz w:val="22"/>
              </w:rPr>
              <w:t>See example in Annex IV.</w:t>
            </w:r>
          </w:p>
        </w:tc>
      </w:tr>
    </w:tbl>
    <w:p w14:paraId="5BBD1FAB" w14:textId="77777777" w:rsidR="00EA3638" w:rsidRPr="005E6C18" w:rsidRDefault="00EA3638" w:rsidP="00EA3638">
      <w:pPr>
        <w:pStyle w:val="Head31"/>
      </w:pPr>
    </w:p>
    <w:p w14:paraId="5F6B57F2" w14:textId="77777777" w:rsidR="00EA3638" w:rsidRDefault="00EA3638" w:rsidP="0070163E">
      <w:pPr>
        <w:sectPr w:rsidR="00EA3638" w:rsidSect="00EA3638">
          <w:pgSz w:w="16838" w:h="11906" w:orient="landscape"/>
          <w:pgMar w:top="1440" w:right="1440" w:bottom="1276" w:left="1440" w:header="709" w:footer="709" w:gutter="0"/>
          <w:cols w:space="708"/>
          <w:docGrid w:linePitch="360"/>
        </w:sectPr>
      </w:pPr>
    </w:p>
    <w:p w14:paraId="1CE62D21" w14:textId="22FA3158" w:rsidR="00403333" w:rsidRPr="00A2739C" w:rsidRDefault="00403333" w:rsidP="00A2739C">
      <w:pPr>
        <w:pStyle w:val="Heading2"/>
        <w:spacing w:after="240"/>
        <w:jc w:val="center"/>
        <w:rPr>
          <w:rFonts w:ascii="Gotham Book" w:hAnsi="Gotham Book"/>
          <w:b/>
          <w:bCs/>
          <w:sz w:val="28"/>
          <w:szCs w:val="28"/>
        </w:rPr>
      </w:pPr>
      <w:bookmarkStart w:id="19" w:name="_Toc189817735"/>
      <w:r w:rsidRPr="00A2739C">
        <w:rPr>
          <w:rFonts w:ascii="Gotham Book" w:hAnsi="Gotham Book"/>
          <w:b/>
          <w:bCs/>
          <w:sz w:val="28"/>
          <w:szCs w:val="28"/>
        </w:rPr>
        <w:lastRenderedPageBreak/>
        <w:t xml:space="preserve">Table 5B. Preliminary Examination </w:t>
      </w:r>
      <w:r w:rsidR="00AB317B">
        <w:rPr>
          <w:rFonts w:ascii="Gotham Book" w:hAnsi="Gotham Book"/>
          <w:b/>
          <w:bCs/>
          <w:sz w:val="28"/>
          <w:szCs w:val="28"/>
        </w:rPr>
        <w:t>(</w:t>
      </w:r>
      <w:r w:rsidRPr="00A2739C">
        <w:rPr>
          <w:rFonts w:ascii="Gotham Book" w:hAnsi="Gotham Book"/>
          <w:b/>
          <w:bCs/>
          <w:sz w:val="28"/>
          <w:szCs w:val="28"/>
        </w:rPr>
        <w:t>Technical Responsiveness</w:t>
      </w:r>
      <w:r w:rsidR="00AB317B">
        <w:rPr>
          <w:rFonts w:ascii="Gotham Book" w:hAnsi="Gotham Book"/>
          <w:b/>
          <w:bCs/>
          <w:sz w:val="28"/>
          <w:szCs w:val="28"/>
        </w:rPr>
        <w:t>)</w:t>
      </w:r>
      <w:bookmarkEnd w:id="19"/>
    </w:p>
    <w:tbl>
      <w:tblPr>
        <w:tblW w:w="12960" w:type="dxa"/>
        <w:tblInd w:w="-34" w:type="dxa"/>
        <w:tblLayout w:type="fixed"/>
        <w:tblLook w:val="0000" w:firstRow="0" w:lastRow="0" w:firstColumn="0" w:lastColumn="0" w:noHBand="0" w:noVBand="0"/>
      </w:tblPr>
      <w:tblGrid>
        <w:gridCol w:w="1726"/>
        <w:gridCol w:w="1843"/>
        <w:gridCol w:w="1471"/>
        <w:gridCol w:w="1728"/>
        <w:gridCol w:w="1904"/>
        <w:gridCol w:w="2126"/>
        <w:gridCol w:w="2162"/>
      </w:tblGrid>
      <w:tr w:rsidR="00350FE4" w:rsidRPr="00BE2602" w14:paraId="48F9CA32" w14:textId="77777777" w:rsidTr="00311642">
        <w:tc>
          <w:tcPr>
            <w:tcW w:w="1726" w:type="dxa"/>
            <w:tcBorders>
              <w:top w:val="single" w:sz="7" w:space="0" w:color="auto"/>
              <w:left w:val="single" w:sz="7" w:space="0" w:color="auto"/>
            </w:tcBorders>
          </w:tcPr>
          <w:p w14:paraId="1B457C3F" w14:textId="77777777" w:rsidR="00350FE4" w:rsidRPr="00BE2602" w:rsidRDefault="00350FE4" w:rsidP="00B3122C">
            <w:pPr>
              <w:spacing w:after="0"/>
              <w:jc w:val="center"/>
              <w:rPr>
                <w:rFonts w:ascii="Gotham Book" w:hAnsi="Gotham Book"/>
                <w:spacing w:val="-3"/>
                <w:sz w:val="22"/>
              </w:rPr>
            </w:pPr>
            <w:r w:rsidRPr="00BE2602">
              <w:rPr>
                <w:rFonts w:ascii="Gotham Book" w:hAnsi="Gotham Book"/>
                <w:spacing w:val="-3"/>
                <w:sz w:val="22"/>
              </w:rPr>
              <w:t>Bidder</w:t>
            </w:r>
          </w:p>
          <w:p w14:paraId="53BC3588" w14:textId="77777777" w:rsidR="00350FE4" w:rsidRPr="00BE2602" w:rsidRDefault="00350FE4" w:rsidP="00B3122C">
            <w:pPr>
              <w:spacing w:after="0"/>
              <w:jc w:val="center"/>
              <w:rPr>
                <w:rFonts w:ascii="Gotham Book" w:hAnsi="Gotham Book"/>
                <w:spacing w:val="-3"/>
                <w:sz w:val="22"/>
              </w:rPr>
            </w:pPr>
          </w:p>
          <w:p w14:paraId="765E8888" w14:textId="77777777" w:rsidR="00350FE4" w:rsidRPr="00BE2602" w:rsidRDefault="00350FE4" w:rsidP="00B3122C">
            <w:pPr>
              <w:spacing w:after="0"/>
              <w:jc w:val="center"/>
              <w:rPr>
                <w:rFonts w:ascii="Gotham Book" w:hAnsi="Gotham Book"/>
                <w:spacing w:val="-3"/>
                <w:sz w:val="22"/>
              </w:rPr>
            </w:pPr>
          </w:p>
          <w:p w14:paraId="23A8B95A" w14:textId="77777777" w:rsidR="00350FE4" w:rsidRPr="00BE2602" w:rsidRDefault="00350FE4" w:rsidP="00B3122C">
            <w:pPr>
              <w:spacing w:after="0"/>
              <w:jc w:val="center"/>
              <w:rPr>
                <w:rFonts w:ascii="Gotham Book" w:hAnsi="Gotham Book"/>
                <w:spacing w:val="-3"/>
                <w:sz w:val="22"/>
              </w:rPr>
            </w:pPr>
          </w:p>
          <w:p w14:paraId="357F521F" w14:textId="77777777" w:rsidR="001B6423" w:rsidRDefault="001B6423" w:rsidP="00B3122C">
            <w:pPr>
              <w:spacing w:after="0"/>
              <w:jc w:val="center"/>
              <w:rPr>
                <w:rFonts w:ascii="Gotham Book" w:hAnsi="Gotham Book"/>
                <w:spacing w:val="-2"/>
                <w:sz w:val="22"/>
              </w:rPr>
            </w:pPr>
          </w:p>
          <w:p w14:paraId="1ADB738F" w14:textId="7F4FDA86" w:rsidR="00350FE4" w:rsidRPr="00BE2602" w:rsidRDefault="00350FE4" w:rsidP="00B3122C">
            <w:pPr>
              <w:spacing w:after="0"/>
              <w:jc w:val="center"/>
              <w:rPr>
                <w:rStyle w:val="FootnoteReference"/>
                <w:rFonts w:ascii="Gotham Book" w:hAnsi="Gotham Book"/>
                <w:spacing w:val="-3"/>
                <w:sz w:val="22"/>
              </w:rPr>
            </w:pPr>
            <w:r w:rsidRPr="00BE2602">
              <w:rPr>
                <w:rFonts w:ascii="Gotham Book" w:hAnsi="Gotham Book"/>
                <w:spacing w:val="-2"/>
                <w:sz w:val="22"/>
              </w:rPr>
              <w:t>(a)</w:t>
            </w:r>
          </w:p>
        </w:tc>
        <w:tc>
          <w:tcPr>
            <w:tcW w:w="1843" w:type="dxa"/>
            <w:tcBorders>
              <w:top w:val="single" w:sz="7" w:space="0" w:color="auto"/>
              <w:left w:val="single" w:sz="7" w:space="0" w:color="auto"/>
            </w:tcBorders>
          </w:tcPr>
          <w:p w14:paraId="6FED01D3" w14:textId="3E38095D" w:rsidR="00350FE4" w:rsidRPr="007C211A" w:rsidRDefault="00350FE4" w:rsidP="00B3122C">
            <w:pPr>
              <w:spacing w:after="0"/>
              <w:jc w:val="center"/>
              <w:rPr>
                <w:rStyle w:val="FootnoteReference"/>
                <w:rFonts w:ascii="Gotham Book" w:hAnsi="Gotham Book"/>
                <w:spacing w:val="-3"/>
                <w:sz w:val="22"/>
                <w:vertAlign w:val="baseline"/>
              </w:rPr>
            </w:pPr>
            <w:r w:rsidRPr="007C211A">
              <w:rPr>
                <w:rStyle w:val="FootnoteReference"/>
                <w:rFonts w:ascii="Gotham Book" w:hAnsi="Gotham Book"/>
                <w:spacing w:val="-3"/>
                <w:sz w:val="22"/>
                <w:vertAlign w:val="baseline"/>
              </w:rPr>
              <w:t>Technical Spec</w:t>
            </w:r>
            <w:r w:rsidR="00161D46">
              <w:rPr>
                <w:rFonts w:ascii="Gotham Book" w:hAnsi="Gotham Book"/>
                <w:spacing w:val="-3"/>
                <w:sz w:val="22"/>
              </w:rPr>
              <w:t>s</w:t>
            </w:r>
            <w:r w:rsidRPr="007C211A">
              <w:rPr>
                <w:rStyle w:val="FootnoteReference"/>
                <w:rFonts w:ascii="Gotham Book" w:hAnsi="Gotham Book"/>
                <w:spacing w:val="-3"/>
                <w:sz w:val="22"/>
                <w:vertAlign w:val="baseline"/>
              </w:rPr>
              <w:t>.</w:t>
            </w:r>
            <w:r w:rsidR="00FF73D1">
              <w:rPr>
                <w:rStyle w:val="FootnoteReference"/>
                <w:rFonts w:ascii="Gotham Book" w:hAnsi="Gotham Book"/>
                <w:spacing w:val="-3"/>
                <w:sz w:val="22"/>
                <w:vertAlign w:val="baseline"/>
              </w:rPr>
              <w:t xml:space="preserve"> 1</w:t>
            </w:r>
            <w:r w:rsidRPr="007C211A">
              <w:rPr>
                <w:rStyle w:val="FootnoteReference"/>
                <w:rFonts w:ascii="Gotham Book" w:hAnsi="Gotham Book"/>
                <w:spacing w:val="-3"/>
                <w:sz w:val="22"/>
                <w:vertAlign w:val="baseline"/>
              </w:rPr>
              <w:t xml:space="preserve"> </w:t>
            </w:r>
          </w:p>
          <w:p w14:paraId="61A24A32" w14:textId="1567C581" w:rsidR="00F804A7" w:rsidRPr="007C211A" w:rsidRDefault="004700E2" w:rsidP="00B3122C">
            <w:pPr>
              <w:tabs>
                <w:tab w:val="left" w:pos="0"/>
              </w:tabs>
              <w:spacing w:after="0"/>
              <w:jc w:val="center"/>
              <w:rPr>
                <w:rFonts w:ascii="Gotham Book" w:hAnsi="Gotham Book"/>
                <w:position w:val="6"/>
                <w:sz w:val="22"/>
              </w:rPr>
            </w:pPr>
            <w:r>
              <w:rPr>
                <w:rFonts w:ascii="Gotham Book" w:hAnsi="Gotham Book"/>
                <w:spacing w:val="-3"/>
                <w:sz w:val="22"/>
              </w:rPr>
              <w:t>(i</w:t>
            </w:r>
            <w:r w:rsidR="00350FE4" w:rsidRPr="007C211A">
              <w:rPr>
                <w:rStyle w:val="FootnoteReference"/>
                <w:rFonts w:ascii="Gotham Book" w:hAnsi="Gotham Book"/>
                <w:spacing w:val="-3"/>
                <w:sz w:val="22"/>
                <w:vertAlign w:val="baseline"/>
              </w:rPr>
              <w:t>ndicate</w:t>
            </w:r>
          </w:p>
          <w:p w14:paraId="726BE36D" w14:textId="2EA1BFA2" w:rsidR="00350FE4" w:rsidRPr="007C211A" w:rsidRDefault="004700E2" w:rsidP="00B3122C">
            <w:pPr>
              <w:tabs>
                <w:tab w:val="left" w:pos="0"/>
              </w:tabs>
              <w:spacing w:after="0"/>
              <w:jc w:val="center"/>
              <w:rPr>
                <w:rStyle w:val="FootnoteReference"/>
                <w:rFonts w:ascii="Gotham Book" w:hAnsi="Gotham Book"/>
                <w:spacing w:val="-3"/>
                <w:sz w:val="22"/>
                <w:vertAlign w:val="baseline"/>
              </w:rPr>
            </w:pPr>
            <w:r>
              <w:rPr>
                <w:rStyle w:val="FootnoteReference"/>
                <w:rFonts w:ascii="Gotham Book" w:hAnsi="Gotham Book"/>
                <w:spacing w:val="-3"/>
                <w:sz w:val="22"/>
                <w:vertAlign w:val="baseline"/>
              </w:rPr>
              <w:t>p</w:t>
            </w:r>
            <w:r w:rsidR="00350FE4" w:rsidRPr="007C211A">
              <w:rPr>
                <w:rStyle w:val="FootnoteReference"/>
                <w:rFonts w:ascii="Gotham Book" w:hAnsi="Gotham Book"/>
                <w:spacing w:val="-3"/>
                <w:sz w:val="22"/>
                <w:vertAlign w:val="baseline"/>
              </w:rPr>
              <w:t>rovision</w:t>
            </w:r>
            <w:r>
              <w:rPr>
                <w:rFonts w:ascii="Gotham Book" w:hAnsi="Gotham Book"/>
                <w:spacing w:val="-3"/>
                <w:sz w:val="22"/>
              </w:rPr>
              <w:t>s</w:t>
            </w:r>
            <w:r w:rsidR="00350FE4" w:rsidRPr="007C211A">
              <w:rPr>
                <w:rStyle w:val="FootnoteReference"/>
                <w:rFonts w:ascii="Gotham Book" w:hAnsi="Gotham Book"/>
                <w:spacing w:val="-3"/>
                <w:sz w:val="22"/>
                <w:vertAlign w:val="baseline"/>
              </w:rPr>
              <w:t xml:space="preserve"> in Bid</w:t>
            </w:r>
            <w:r w:rsidR="00E91A05">
              <w:rPr>
                <w:rStyle w:val="FootnoteReference"/>
                <w:rFonts w:ascii="Gotham Book" w:hAnsi="Gotham Book"/>
                <w:spacing w:val="-3"/>
                <w:sz w:val="22"/>
                <w:vertAlign w:val="baseline"/>
              </w:rPr>
              <w:t xml:space="preserve"> </w:t>
            </w:r>
            <w:r w:rsidR="00350FE4" w:rsidRPr="007C211A">
              <w:rPr>
                <w:rStyle w:val="FootnoteReference"/>
                <w:rFonts w:ascii="Gotham Book" w:hAnsi="Gotham Book"/>
                <w:spacing w:val="-3"/>
                <w:sz w:val="22"/>
                <w:vertAlign w:val="baseline"/>
              </w:rPr>
              <w:t>Doc</w:t>
            </w:r>
            <w:r w:rsidR="00E91A05">
              <w:t>)</w:t>
            </w:r>
            <w:r w:rsidR="00660681">
              <w:rPr>
                <w:rStyle w:val="FootnoteReference"/>
              </w:rPr>
              <w:footnoteReference w:id="4"/>
            </w:r>
          </w:p>
          <w:p w14:paraId="3000BC78" w14:textId="77777777" w:rsidR="00350FE4" w:rsidRPr="00BE2602" w:rsidRDefault="00350FE4" w:rsidP="00B3122C">
            <w:pPr>
              <w:spacing w:after="0"/>
              <w:jc w:val="center"/>
              <w:rPr>
                <w:rFonts w:ascii="Gotham Book" w:hAnsi="Gotham Book"/>
                <w:sz w:val="22"/>
              </w:rPr>
            </w:pPr>
            <w:r w:rsidRPr="00BE2602">
              <w:rPr>
                <w:rFonts w:ascii="Gotham Book" w:hAnsi="Gotham Book"/>
                <w:spacing w:val="-3"/>
                <w:sz w:val="22"/>
              </w:rPr>
              <w:t>(b)</w:t>
            </w:r>
          </w:p>
        </w:tc>
        <w:tc>
          <w:tcPr>
            <w:tcW w:w="1471" w:type="dxa"/>
            <w:tcBorders>
              <w:top w:val="single" w:sz="7" w:space="0" w:color="auto"/>
              <w:left w:val="single" w:sz="7" w:space="0" w:color="auto"/>
            </w:tcBorders>
          </w:tcPr>
          <w:p w14:paraId="274B026A" w14:textId="5C34AEFD" w:rsidR="00350FE4" w:rsidRPr="001F174C" w:rsidRDefault="00350FE4" w:rsidP="00B3122C">
            <w:pPr>
              <w:spacing w:after="0"/>
              <w:jc w:val="center"/>
              <w:rPr>
                <w:rStyle w:val="FootnoteReference"/>
                <w:rFonts w:ascii="Gotham Book" w:hAnsi="Gotham Book"/>
                <w:spacing w:val="-3"/>
                <w:sz w:val="22"/>
                <w:vertAlign w:val="baseline"/>
              </w:rPr>
            </w:pPr>
            <w:r w:rsidRPr="001F174C">
              <w:rPr>
                <w:rStyle w:val="FootnoteReference"/>
                <w:rFonts w:ascii="Gotham Book" w:hAnsi="Gotham Book"/>
                <w:spacing w:val="-3"/>
                <w:sz w:val="22"/>
                <w:vertAlign w:val="baseline"/>
              </w:rPr>
              <w:t>Technical Spec</w:t>
            </w:r>
            <w:r w:rsidR="00161D46">
              <w:rPr>
                <w:rFonts w:ascii="Gotham Book" w:hAnsi="Gotham Book"/>
                <w:spacing w:val="-3"/>
                <w:sz w:val="22"/>
              </w:rPr>
              <w:t>s</w:t>
            </w:r>
            <w:r w:rsidRPr="001F174C">
              <w:rPr>
                <w:rStyle w:val="FootnoteReference"/>
                <w:rFonts w:ascii="Gotham Book" w:hAnsi="Gotham Book"/>
                <w:spacing w:val="-3"/>
                <w:sz w:val="22"/>
                <w:vertAlign w:val="baseline"/>
              </w:rPr>
              <w:t xml:space="preserve">. </w:t>
            </w:r>
            <w:r w:rsidR="00161D46">
              <w:rPr>
                <w:rFonts w:ascii="Gotham Book" w:hAnsi="Gotham Book"/>
                <w:spacing w:val="-3"/>
                <w:sz w:val="22"/>
              </w:rPr>
              <w:t>2</w:t>
            </w:r>
          </w:p>
          <w:p w14:paraId="03A8668A" w14:textId="7CB6C49B" w:rsidR="00350FE4" w:rsidRPr="001F174C" w:rsidRDefault="00E91A05" w:rsidP="00B3122C">
            <w:pPr>
              <w:tabs>
                <w:tab w:val="left" w:pos="0"/>
              </w:tabs>
              <w:spacing w:after="0"/>
              <w:jc w:val="center"/>
              <w:rPr>
                <w:rFonts w:ascii="Gotham Book" w:hAnsi="Gotham Book"/>
                <w:spacing w:val="-3"/>
                <w:sz w:val="22"/>
              </w:rPr>
            </w:pPr>
            <w:r>
              <w:rPr>
                <w:rStyle w:val="FootnoteReference"/>
                <w:rFonts w:ascii="Gotham Book" w:hAnsi="Gotham Book"/>
                <w:spacing w:val="-3"/>
                <w:sz w:val="22"/>
                <w:vertAlign w:val="baseline"/>
              </w:rPr>
              <w:t>(i</w:t>
            </w:r>
            <w:r w:rsidR="00350FE4" w:rsidRPr="001F174C">
              <w:rPr>
                <w:rStyle w:val="FootnoteReference"/>
                <w:rFonts w:ascii="Gotham Book" w:hAnsi="Gotham Book"/>
                <w:spacing w:val="-3"/>
                <w:sz w:val="22"/>
                <w:vertAlign w:val="baseline"/>
              </w:rPr>
              <w:t>ndicate Provision</w:t>
            </w:r>
            <w:r w:rsidR="00660681">
              <w:rPr>
                <w:rStyle w:val="FootnoteReference"/>
                <w:rFonts w:ascii="Gotham Book" w:hAnsi="Gotham Book"/>
                <w:spacing w:val="-3"/>
                <w:sz w:val="22"/>
                <w:vertAlign w:val="baseline"/>
              </w:rPr>
              <w:t>s</w:t>
            </w:r>
            <w:r w:rsidR="00350FE4" w:rsidRPr="001F174C">
              <w:rPr>
                <w:rStyle w:val="FootnoteReference"/>
                <w:rFonts w:ascii="Gotham Book" w:hAnsi="Gotham Book"/>
                <w:spacing w:val="-3"/>
                <w:sz w:val="22"/>
                <w:vertAlign w:val="baseline"/>
              </w:rPr>
              <w:t xml:space="preserve"> in Bid Doc</w:t>
            </w:r>
            <w:r>
              <w:rPr>
                <w:rFonts w:ascii="Gotham Book" w:hAnsi="Gotham Book"/>
                <w:spacing w:val="-3"/>
                <w:sz w:val="22"/>
              </w:rPr>
              <w:t>)</w:t>
            </w:r>
          </w:p>
          <w:p w14:paraId="39D6E6D3" w14:textId="77777777" w:rsidR="00350FE4" w:rsidRPr="00BE2602" w:rsidRDefault="00350FE4" w:rsidP="001B6423">
            <w:pPr>
              <w:spacing w:after="0"/>
              <w:jc w:val="center"/>
              <w:rPr>
                <w:rFonts w:ascii="Gotham Book" w:hAnsi="Gotham Book"/>
                <w:sz w:val="22"/>
              </w:rPr>
            </w:pPr>
            <w:r w:rsidRPr="00BE2602">
              <w:rPr>
                <w:rFonts w:ascii="Gotham Book" w:hAnsi="Gotham Book"/>
                <w:spacing w:val="-3"/>
                <w:sz w:val="22"/>
              </w:rPr>
              <w:t>(c)</w:t>
            </w:r>
          </w:p>
        </w:tc>
        <w:tc>
          <w:tcPr>
            <w:tcW w:w="1728" w:type="dxa"/>
            <w:tcBorders>
              <w:top w:val="single" w:sz="7" w:space="0" w:color="auto"/>
              <w:left w:val="single" w:sz="7" w:space="0" w:color="auto"/>
            </w:tcBorders>
          </w:tcPr>
          <w:p w14:paraId="0461F8B5" w14:textId="210E900C" w:rsidR="00350FE4" w:rsidRPr="001F174C" w:rsidRDefault="00350FE4" w:rsidP="00B3122C">
            <w:pPr>
              <w:spacing w:after="0"/>
              <w:jc w:val="center"/>
              <w:rPr>
                <w:rStyle w:val="FootnoteReference"/>
                <w:rFonts w:ascii="Gotham Book" w:hAnsi="Gotham Book"/>
                <w:spacing w:val="-3"/>
                <w:sz w:val="22"/>
                <w:vertAlign w:val="baseline"/>
              </w:rPr>
            </w:pPr>
            <w:r w:rsidRPr="001F174C">
              <w:rPr>
                <w:rStyle w:val="FootnoteReference"/>
                <w:rFonts w:ascii="Gotham Book" w:hAnsi="Gotham Book"/>
                <w:spacing w:val="-3"/>
                <w:sz w:val="22"/>
                <w:vertAlign w:val="baseline"/>
              </w:rPr>
              <w:t>Technical Spec</w:t>
            </w:r>
            <w:r w:rsidR="00161D46">
              <w:rPr>
                <w:rFonts w:ascii="Gotham Book" w:hAnsi="Gotham Book"/>
                <w:spacing w:val="-3"/>
                <w:sz w:val="22"/>
              </w:rPr>
              <w:t>s</w:t>
            </w:r>
            <w:r w:rsidRPr="001F174C">
              <w:rPr>
                <w:rStyle w:val="FootnoteReference"/>
                <w:rFonts w:ascii="Gotham Book" w:hAnsi="Gotham Book"/>
                <w:spacing w:val="-3"/>
                <w:sz w:val="22"/>
                <w:vertAlign w:val="baseline"/>
              </w:rPr>
              <w:t>.</w:t>
            </w:r>
            <w:r w:rsidR="00161D46">
              <w:rPr>
                <w:rFonts w:ascii="Gotham Book" w:hAnsi="Gotham Book"/>
                <w:spacing w:val="-3"/>
                <w:sz w:val="22"/>
              </w:rPr>
              <w:t xml:space="preserve"> </w:t>
            </w:r>
            <w:r w:rsidRPr="001F174C">
              <w:rPr>
                <w:rStyle w:val="FootnoteReference"/>
                <w:rFonts w:ascii="Gotham Book" w:hAnsi="Gotham Book"/>
                <w:spacing w:val="-3"/>
                <w:sz w:val="22"/>
                <w:vertAlign w:val="baseline"/>
              </w:rPr>
              <w:t>3</w:t>
            </w:r>
          </w:p>
          <w:p w14:paraId="3D8EF93E" w14:textId="0D6F2A4F" w:rsidR="00350FE4" w:rsidRPr="001F174C" w:rsidRDefault="00E91A05" w:rsidP="00B3122C">
            <w:pPr>
              <w:spacing w:after="0"/>
              <w:jc w:val="center"/>
              <w:rPr>
                <w:rFonts w:ascii="Gotham Book" w:hAnsi="Gotham Book"/>
                <w:spacing w:val="-3"/>
                <w:sz w:val="22"/>
              </w:rPr>
            </w:pPr>
            <w:r>
              <w:rPr>
                <w:rStyle w:val="FootnoteReference"/>
                <w:rFonts w:ascii="Gotham Book" w:hAnsi="Gotham Book"/>
                <w:spacing w:val="-3"/>
                <w:sz w:val="22"/>
                <w:vertAlign w:val="baseline"/>
              </w:rPr>
              <w:t>(i</w:t>
            </w:r>
            <w:r w:rsidR="00350FE4" w:rsidRPr="001F174C">
              <w:rPr>
                <w:rStyle w:val="FootnoteReference"/>
                <w:rFonts w:ascii="Gotham Book" w:hAnsi="Gotham Book"/>
                <w:spacing w:val="-3"/>
                <w:sz w:val="22"/>
                <w:vertAlign w:val="baseline"/>
              </w:rPr>
              <w:t>ndicate</w:t>
            </w:r>
            <w:r w:rsidR="00350FE4" w:rsidRPr="001F174C">
              <w:rPr>
                <w:rFonts w:ascii="Gotham Book" w:hAnsi="Gotham Book"/>
                <w:sz w:val="22"/>
              </w:rPr>
              <w:t xml:space="preserve"> </w:t>
            </w:r>
            <w:r>
              <w:rPr>
                <w:rStyle w:val="FootnoteReference"/>
                <w:rFonts w:ascii="Gotham Book" w:hAnsi="Gotham Book"/>
                <w:spacing w:val="-3"/>
                <w:sz w:val="22"/>
                <w:vertAlign w:val="baseline"/>
              </w:rPr>
              <w:t>p</w:t>
            </w:r>
            <w:r w:rsidR="00350FE4" w:rsidRPr="001F174C">
              <w:rPr>
                <w:rStyle w:val="FootnoteReference"/>
                <w:rFonts w:ascii="Gotham Book" w:hAnsi="Gotham Book"/>
                <w:spacing w:val="-3"/>
                <w:sz w:val="22"/>
                <w:vertAlign w:val="baseline"/>
              </w:rPr>
              <w:t>rovision</w:t>
            </w:r>
            <w:r w:rsidR="00660681">
              <w:rPr>
                <w:rFonts w:ascii="Gotham Book" w:hAnsi="Gotham Book"/>
                <w:spacing w:val="-3"/>
                <w:sz w:val="22"/>
              </w:rPr>
              <w:t>s</w:t>
            </w:r>
            <w:r w:rsidR="00350FE4" w:rsidRPr="001F174C">
              <w:rPr>
                <w:rStyle w:val="FootnoteReference"/>
                <w:rFonts w:ascii="Gotham Book" w:hAnsi="Gotham Book"/>
                <w:spacing w:val="-3"/>
                <w:sz w:val="22"/>
                <w:vertAlign w:val="baseline"/>
              </w:rPr>
              <w:t xml:space="preserve"> in Bid Doc</w:t>
            </w:r>
            <w:r w:rsidR="00660681">
              <w:rPr>
                <w:rStyle w:val="FootnoteReference"/>
                <w:rFonts w:ascii="Gotham Book" w:hAnsi="Gotham Book"/>
                <w:spacing w:val="-3"/>
                <w:sz w:val="22"/>
                <w:vertAlign w:val="baseline"/>
              </w:rPr>
              <w:t>)</w:t>
            </w:r>
          </w:p>
          <w:p w14:paraId="642A26C0" w14:textId="77777777" w:rsidR="00350FE4" w:rsidRPr="00BE2602" w:rsidRDefault="00350FE4" w:rsidP="001B6423">
            <w:pPr>
              <w:spacing w:after="0"/>
              <w:jc w:val="center"/>
              <w:rPr>
                <w:rFonts w:ascii="Gotham Book" w:hAnsi="Gotham Book"/>
                <w:sz w:val="22"/>
              </w:rPr>
            </w:pPr>
            <w:r w:rsidRPr="00BE2602">
              <w:rPr>
                <w:rFonts w:ascii="Gotham Book" w:hAnsi="Gotham Book"/>
                <w:spacing w:val="-3"/>
                <w:sz w:val="22"/>
              </w:rPr>
              <w:t>(d)</w:t>
            </w:r>
          </w:p>
        </w:tc>
        <w:tc>
          <w:tcPr>
            <w:tcW w:w="1904" w:type="dxa"/>
            <w:tcBorders>
              <w:top w:val="single" w:sz="7" w:space="0" w:color="auto"/>
              <w:left w:val="single" w:sz="7" w:space="0" w:color="auto"/>
            </w:tcBorders>
          </w:tcPr>
          <w:p w14:paraId="401D81AC" w14:textId="46B8CFD6" w:rsidR="00350FE4" w:rsidRPr="001F174C" w:rsidRDefault="00350FE4" w:rsidP="00B3122C">
            <w:pPr>
              <w:spacing w:after="0"/>
              <w:jc w:val="center"/>
              <w:rPr>
                <w:rStyle w:val="FootnoteReference"/>
                <w:rFonts w:ascii="Gotham Book" w:hAnsi="Gotham Book"/>
                <w:spacing w:val="-3"/>
                <w:sz w:val="22"/>
                <w:vertAlign w:val="baseline"/>
              </w:rPr>
            </w:pPr>
            <w:r w:rsidRPr="001F174C">
              <w:rPr>
                <w:rStyle w:val="FootnoteReference"/>
                <w:rFonts w:ascii="Gotham Book" w:hAnsi="Gotham Book"/>
                <w:spacing w:val="-3"/>
                <w:sz w:val="22"/>
                <w:vertAlign w:val="baseline"/>
              </w:rPr>
              <w:t>Technical Spec</w:t>
            </w:r>
            <w:r w:rsidR="00161D46">
              <w:rPr>
                <w:rFonts w:ascii="Gotham Book" w:hAnsi="Gotham Book"/>
                <w:spacing w:val="-3"/>
                <w:sz w:val="22"/>
              </w:rPr>
              <w:t>s</w:t>
            </w:r>
            <w:r w:rsidRPr="001F174C">
              <w:rPr>
                <w:rStyle w:val="FootnoteReference"/>
                <w:rFonts w:ascii="Gotham Book" w:hAnsi="Gotham Book"/>
                <w:spacing w:val="-3"/>
                <w:sz w:val="22"/>
                <w:vertAlign w:val="baseline"/>
              </w:rPr>
              <w:t>. 4</w:t>
            </w:r>
          </w:p>
          <w:p w14:paraId="470468DE" w14:textId="665A3B4C" w:rsidR="00350FE4" w:rsidRPr="001F174C" w:rsidRDefault="00660681" w:rsidP="00B3122C">
            <w:pPr>
              <w:spacing w:after="0"/>
              <w:jc w:val="center"/>
              <w:rPr>
                <w:rFonts w:ascii="Gotham Book" w:hAnsi="Gotham Book"/>
                <w:spacing w:val="-3"/>
                <w:sz w:val="22"/>
              </w:rPr>
            </w:pPr>
            <w:r>
              <w:rPr>
                <w:rStyle w:val="FootnoteReference"/>
                <w:rFonts w:ascii="Gotham Book" w:hAnsi="Gotham Book"/>
                <w:spacing w:val="-3"/>
                <w:sz w:val="22"/>
                <w:vertAlign w:val="baseline"/>
              </w:rPr>
              <w:t>(i</w:t>
            </w:r>
            <w:r w:rsidR="00350FE4" w:rsidRPr="001F174C">
              <w:rPr>
                <w:rStyle w:val="FootnoteReference"/>
                <w:rFonts w:ascii="Gotham Book" w:hAnsi="Gotham Book"/>
                <w:spacing w:val="-3"/>
                <w:sz w:val="22"/>
                <w:vertAlign w:val="baseline"/>
              </w:rPr>
              <w:t>ndicate</w:t>
            </w:r>
            <w:r w:rsidR="00350FE4" w:rsidRPr="001F174C">
              <w:rPr>
                <w:rFonts w:ascii="Gotham Book" w:hAnsi="Gotham Book"/>
                <w:spacing w:val="-3"/>
                <w:sz w:val="22"/>
              </w:rPr>
              <w:t xml:space="preserve"> </w:t>
            </w:r>
            <w:r>
              <w:rPr>
                <w:rStyle w:val="FootnoteReference"/>
                <w:rFonts w:ascii="Gotham Book" w:hAnsi="Gotham Book"/>
                <w:spacing w:val="-3"/>
                <w:sz w:val="22"/>
                <w:vertAlign w:val="baseline"/>
              </w:rPr>
              <w:t>p</w:t>
            </w:r>
            <w:r w:rsidR="00350FE4" w:rsidRPr="001F174C">
              <w:rPr>
                <w:rStyle w:val="FootnoteReference"/>
                <w:rFonts w:ascii="Gotham Book" w:hAnsi="Gotham Book"/>
                <w:spacing w:val="-3"/>
                <w:sz w:val="22"/>
                <w:vertAlign w:val="baseline"/>
              </w:rPr>
              <w:t>rovision</w:t>
            </w:r>
            <w:r>
              <w:rPr>
                <w:rFonts w:ascii="Gotham Book" w:hAnsi="Gotham Book"/>
                <w:spacing w:val="-3"/>
                <w:sz w:val="22"/>
              </w:rPr>
              <w:t>s</w:t>
            </w:r>
            <w:r w:rsidR="00350FE4" w:rsidRPr="001F174C">
              <w:rPr>
                <w:rStyle w:val="FootnoteReference"/>
                <w:rFonts w:ascii="Gotham Book" w:hAnsi="Gotham Book"/>
                <w:spacing w:val="-3"/>
                <w:sz w:val="22"/>
                <w:vertAlign w:val="baseline"/>
              </w:rPr>
              <w:t xml:space="preserve"> in Bid Doc</w:t>
            </w:r>
            <w:r>
              <w:rPr>
                <w:rStyle w:val="FootnoteReference"/>
                <w:rFonts w:ascii="Gotham Book" w:hAnsi="Gotham Book"/>
                <w:spacing w:val="-3"/>
                <w:sz w:val="22"/>
                <w:vertAlign w:val="baseline"/>
              </w:rPr>
              <w:t>)</w:t>
            </w:r>
          </w:p>
          <w:p w14:paraId="6FB74DE3" w14:textId="09D65A38" w:rsidR="00350FE4" w:rsidRPr="00BE2602" w:rsidRDefault="00350FE4" w:rsidP="001B6423">
            <w:pPr>
              <w:spacing w:after="0"/>
              <w:jc w:val="center"/>
              <w:rPr>
                <w:rFonts w:ascii="Gotham Book" w:hAnsi="Gotham Book"/>
                <w:sz w:val="22"/>
              </w:rPr>
            </w:pPr>
            <w:r w:rsidRPr="00BE2602">
              <w:rPr>
                <w:rFonts w:ascii="Gotham Book" w:hAnsi="Gotham Book"/>
                <w:spacing w:val="-3"/>
                <w:sz w:val="22"/>
              </w:rPr>
              <w:t>(e)</w:t>
            </w:r>
          </w:p>
        </w:tc>
        <w:tc>
          <w:tcPr>
            <w:tcW w:w="2126" w:type="dxa"/>
            <w:tcBorders>
              <w:top w:val="single" w:sz="7" w:space="0" w:color="auto"/>
              <w:left w:val="single" w:sz="7" w:space="0" w:color="auto"/>
            </w:tcBorders>
          </w:tcPr>
          <w:p w14:paraId="6633FEDD" w14:textId="5A52614C" w:rsidR="00350FE4" w:rsidRPr="001F174C" w:rsidRDefault="00350FE4" w:rsidP="00B3122C">
            <w:pPr>
              <w:spacing w:after="0"/>
              <w:jc w:val="center"/>
              <w:rPr>
                <w:rStyle w:val="FootnoteReference"/>
                <w:rFonts w:ascii="Gotham Book" w:hAnsi="Gotham Book"/>
                <w:spacing w:val="-3"/>
                <w:sz w:val="22"/>
                <w:vertAlign w:val="baseline"/>
              </w:rPr>
            </w:pPr>
            <w:r w:rsidRPr="001F174C">
              <w:rPr>
                <w:rStyle w:val="FootnoteReference"/>
                <w:rFonts w:ascii="Gotham Book" w:hAnsi="Gotham Book"/>
                <w:spacing w:val="-3"/>
                <w:sz w:val="22"/>
                <w:vertAlign w:val="baseline"/>
              </w:rPr>
              <w:t>Substantial</w:t>
            </w:r>
          </w:p>
          <w:p w14:paraId="73C558CC" w14:textId="20D16E65" w:rsidR="00350FE4" w:rsidRPr="001F174C" w:rsidRDefault="00350FE4" w:rsidP="00B3122C">
            <w:pPr>
              <w:spacing w:after="0"/>
              <w:jc w:val="center"/>
              <w:rPr>
                <w:rFonts w:ascii="Gotham Book" w:hAnsi="Gotham Book"/>
                <w:spacing w:val="-3"/>
                <w:sz w:val="22"/>
              </w:rPr>
            </w:pPr>
            <w:r w:rsidRPr="001F174C">
              <w:rPr>
                <w:rStyle w:val="FootnoteReference"/>
                <w:rFonts w:ascii="Gotham Book" w:hAnsi="Gotham Book"/>
                <w:spacing w:val="-3"/>
                <w:sz w:val="22"/>
                <w:vertAlign w:val="baseline"/>
              </w:rPr>
              <w:t>Technical</w:t>
            </w:r>
            <w:r w:rsidRPr="001F174C">
              <w:rPr>
                <w:rFonts w:ascii="Gotham Book" w:hAnsi="Gotham Book"/>
                <w:spacing w:val="-3"/>
                <w:sz w:val="22"/>
              </w:rPr>
              <w:t xml:space="preserve"> </w:t>
            </w:r>
            <w:r w:rsidRPr="001F174C">
              <w:rPr>
                <w:rStyle w:val="FootnoteReference"/>
                <w:rFonts w:ascii="Gotham Book" w:hAnsi="Gotham Book"/>
                <w:spacing w:val="-3"/>
                <w:sz w:val="22"/>
                <w:vertAlign w:val="baseline"/>
              </w:rPr>
              <w:t>Responsiveness</w:t>
            </w:r>
            <w:r w:rsidR="008B5E65">
              <w:rPr>
                <w:rStyle w:val="FootnoteReference"/>
                <w:rFonts w:ascii="Gotham Book" w:hAnsi="Gotham Book"/>
                <w:spacing w:val="-3"/>
                <w:sz w:val="22"/>
              </w:rPr>
              <w:footnoteReference w:id="5"/>
            </w:r>
          </w:p>
          <w:p w14:paraId="74EC7541" w14:textId="77777777" w:rsidR="00350FE4" w:rsidRPr="00BE2602" w:rsidRDefault="00350FE4" w:rsidP="00B3122C">
            <w:pPr>
              <w:spacing w:after="0"/>
              <w:jc w:val="center"/>
              <w:rPr>
                <w:rFonts w:ascii="Gotham Book" w:hAnsi="Gotham Book"/>
                <w:spacing w:val="-3"/>
                <w:sz w:val="22"/>
              </w:rPr>
            </w:pPr>
          </w:p>
          <w:p w14:paraId="2E5B353A" w14:textId="77777777" w:rsidR="00350FE4" w:rsidRPr="00BE2602" w:rsidRDefault="00350FE4" w:rsidP="00B3122C">
            <w:pPr>
              <w:spacing w:after="0"/>
              <w:rPr>
                <w:rStyle w:val="FootnoteReference"/>
                <w:rFonts w:ascii="Gotham Book" w:hAnsi="Gotham Book"/>
                <w:spacing w:val="-3"/>
                <w:sz w:val="22"/>
              </w:rPr>
            </w:pPr>
          </w:p>
          <w:p w14:paraId="7C15BA39" w14:textId="77777777" w:rsidR="00350FE4" w:rsidRPr="00BE2602" w:rsidRDefault="00350FE4" w:rsidP="00B3122C">
            <w:pPr>
              <w:spacing w:after="0"/>
              <w:jc w:val="center"/>
              <w:rPr>
                <w:rFonts w:ascii="Gotham Book" w:hAnsi="Gotham Book"/>
                <w:sz w:val="22"/>
              </w:rPr>
            </w:pPr>
            <w:r w:rsidRPr="00BE2602">
              <w:rPr>
                <w:rFonts w:ascii="Gotham Book" w:hAnsi="Gotham Book"/>
                <w:spacing w:val="-3"/>
                <w:sz w:val="22"/>
              </w:rPr>
              <w:t>(f)</w:t>
            </w:r>
          </w:p>
        </w:tc>
        <w:tc>
          <w:tcPr>
            <w:tcW w:w="2162" w:type="dxa"/>
            <w:tcBorders>
              <w:top w:val="single" w:sz="7" w:space="0" w:color="auto"/>
              <w:left w:val="single" w:sz="7" w:space="0" w:color="auto"/>
              <w:right w:val="single" w:sz="7" w:space="0" w:color="auto"/>
            </w:tcBorders>
          </w:tcPr>
          <w:p w14:paraId="689619D6" w14:textId="77777777" w:rsidR="00350FE4" w:rsidRPr="001F174C" w:rsidRDefault="00350FE4" w:rsidP="00B3122C">
            <w:pPr>
              <w:spacing w:after="0"/>
              <w:jc w:val="center"/>
              <w:rPr>
                <w:rFonts w:ascii="Gotham Book" w:hAnsi="Gotham Book"/>
                <w:spacing w:val="-3"/>
                <w:sz w:val="22"/>
              </w:rPr>
            </w:pPr>
            <w:r w:rsidRPr="001F174C">
              <w:rPr>
                <w:rStyle w:val="FootnoteReference"/>
                <w:rFonts w:ascii="Gotham Book" w:hAnsi="Gotham Book"/>
                <w:spacing w:val="-3"/>
                <w:sz w:val="22"/>
                <w:vertAlign w:val="baseline"/>
              </w:rPr>
              <w:t>Acceptance for Detailed Examination</w:t>
            </w:r>
          </w:p>
          <w:p w14:paraId="616A0DC4" w14:textId="77777777" w:rsidR="00350FE4" w:rsidRPr="001F174C" w:rsidRDefault="00350FE4" w:rsidP="00B3122C">
            <w:pPr>
              <w:spacing w:after="0"/>
              <w:jc w:val="center"/>
              <w:rPr>
                <w:rFonts w:ascii="Gotham Book" w:hAnsi="Gotham Book"/>
                <w:spacing w:val="-3"/>
                <w:sz w:val="22"/>
              </w:rPr>
            </w:pPr>
          </w:p>
          <w:p w14:paraId="3C9F0F0A" w14:textId="77777777" w:rsidR="00350FE4" w:rsidRPr="00BE2602" w:rsidRDefault="00350FE4" w:rsidP="00B3122C">
            <w:pPr>
              <w:spacing w:after="0"/>
              <w:jc w:val="center"/>
              <w:rPr>
                <w:rFonts w:ascii="Gotham Book" w:hAnsi="Gotham Book"/>
                <w:spacing w:val="-3"/>
                <w:sz w:val="22"/>
              </w:rPr>
            </w:pPr>
          </w:p>
          <w:p w14:paraId="3D10CF9F" w14:textId="0407B559" w:rsidR="00350FE4" w:rsidRPr="00BE2602" w:rsidRDefault="00350FE4" w:rsidP="00B3122C">
            <w:pPr>
              <w:tabs>
                <w:tab w:val="left" w:pos="0"/>
              </w:tabs>
              <w:spacing w:after="0"/>
              <w:jc w:val="center"/>
              <w:rPr>
                <w:rFonts w:ascii="Gotham Book" w:hAnsi="Gotham Book"/>
                <w:spacing w:val="-3"/>
                <w:sz w:val="22"/>
                <w:vertAlign w:val="superscript"/>
              </w:rPr>
            </w:pPr>
            <w:r w:rsidRPr="00BE2602">
              <w:rPr>
                <w:rFonts w:ascii="Gotham Book" w:hAnsi="Gotham Book"/>
                <w:spacing w:val="-3"/>
                <w:sz w:val="22"/>
              </w:rPr>
              <w:t>(g) etc.</w:t>
            </w:r>
          </w:p>
        </w:tc>
      </w:tr>
      <w:tr w:rsidR="00350FE4" w:rsidRPr="00BE2602" w14:paraId="6FBC8FCC" w14:textId="77777777" w:rsidTr="00311642">
        <w:tc>
          <w:tcPr>
            <w:tcW w:w="1726" w:type="dxa"/>
            <w:tcBorders>
              <w:top w:val="dotted" w:sz="7" w:space="0" w:color="auto"/>
              <w:left w:val="single" w:sz="7" w:space="0" w:color="auto"/>
            </w:tcBorders>
          </w:tcPr>
          <w:p w14:paraId="31CECC49" w14:textId="77777777" w:rsidR="00350FE4" w:rsidRPr="00BE2602" w:rsidRDefault="00350FE4" w:rsidP="00B3122C">
            <w:pPr>
              <w:tabs>
                <w:tab w:val="left" w:pos="0"/>
              </w:tabs>
              <w:spacing w:after="0"/>
              <w:jc w:val="center"/>
              <w:rPr>
                <w:rStyle w:val="FootnoteReference"/>
                <w:rFonts w:ascii="Gotham Book" w:hAnsi="Gotham Book"/>
                <w:spacing w:val="-3"/>
                <w:sz w:val="22"/>
              </w:rPr>
            </w:pPr>
          </w:p>
        </w:tc>
        <w:tc>
          <w:tcPr>
            <w:tcW w:w="1843" w:type="dxa"/>
            <w:tcBorders>
              <w:top w:val="dotted" w:sz="7" w:space="0" w:color="auto"/>
              <w:left w:val="single" w:sz="7" w:space="0" w:color="auto"/>
              <w:right w:val="single" w:sz="7" w:space="0" w:color="auto"/>
            </w:tcBorders>
          </w:tcPr>
          <w:p w14:paraId="657FEA7A"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471" w:type="dxa"/>
            <w:tcBorders>
              <w:top w:val="dotted" w:sz="7" w:space="0" w:color="auto"/>
            </w:tcBorders>
          </w:tcPr>
          <w:p w14:paraId="775341FA"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728" w:type="dxa"/>
            <w:tcBorders>
              <w:top w:val="dotted" w:sz="7" w:space="0" w:color="auto"/>
              <w:left w:val="single" w:sz="7" w:space="0" w:color="auto"/>
              <w:right w:val="single" w:sz="7" w:space="0" w:color="auto"/>
            </w:tcBorders>
          </w:tcPr>
          <w:p w14:paraId="50171718"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904" w:type="dxa"/>
            <w:tcBorders>
              <w:top w:val="dotted" w:sz="7" w:space="0" w:color="auto"/>
            </w:tcBorders>
          </w:tcPr>
          <w:p w14:paraId="20DDD68D"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26" w:type="dxa"/>
            <w:tcBorders>
              <w:top w:val="dotted" w:sz="7" w:space="0" w:color="auto"/>
              <w:left w:val="single" w:sz="7" w:space="0" w:color="auto"/>
              <w:right w:val="single" w:sz="7" w:space="0" w:color="auto"/>
            </w:tcBorders>
          </w:tcPr>
          <w:p w14:paraId="797CA919"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62" w:type="dxa"/>
            <w:tcBorders>
              <w:top w:val="dotted" w:sz="7" w:space="0" w:color="auto"/>
              <w:right w:val="single" w:sz="7" w:space="0" w:color="auto"/>
            </w:tcBorders>
          </w:tcPr>
          <w:p w14:paraId="3E702808" w14:textId="77777777" w:rsidR="00350FE4" w:rsidRPr="00BE2602" w:rsidRDefault="00350FE4" w:rsidP="00B3122C">
            <w:pPr>
              <w:tabs>
                <w:tab w:val="left" w:pos="0"/>
              </w:tabs>
              <w:spacing w:after="0"/>
              <w:rPr>
                <w:rStyle w:val="FootnoteReference"/>
                <w:rFonts w:ascii="Gotham Book" w:hAnsi="Gotham Book"/>
                <w:spacing w:val="-3"/>
                <w:sz w:val="22"/>
              </w:rPr>
            </w:pPr>
          </w:p>
        </w:tc>
      </w:tr>
      <w:tr w:rsidR="00350FE4" w:rsidRPr="00BE2602" w14:paraId="714EA68F" w14:textId="77777777" w:rsidTr="00311642">
        <w:tc>
          <w:tcPr>
            <w:tcW w:w="1726" w:type="dxa"/>
            <w:tcBorders>
              <w:top w:val="dotted" w:sz="7" w:space="0" w:color="auto"/>
              <w:left w:val="single" w:sz="7" w:space="0" w:color="auto"/>
            </w:tcBorders>
          </w:tcPr>
          <w:p w14:paraId="2FE57D98" w14:textId="77777777" w:rsidR="00350FE4" w:rsidRPr="00BE2602" w:rsidRDefault="00350FE4" w:rsidP="00B3122C">
            <w:pPr>
              <w:tabs>
                <w:tab w:val="left" w:pos="0"/>
              </w:tabs>
              <w:spacing w:after="0"/>
              <w:jc w:val="center"/>
              <w:rPr>
                <w:rStyle w:val="FootnoteReference"/>
                <w:rFonts w:ascii="Gotham Book" w:hAnsi="Gotham Book"/>
                <w:spacing w:val="-3"/>
                <w:sz w:val="22"/>
              </w:rPr>
            </w:pPr>
          </w:p>
          <w:p w14:paraId="12100D0F" w14:textId="77777777" w:rsidR="00350FE4" w:rsidRPr="00BE2602" w:rsidRDefault="00350FE4" w:rsidP="00B3122C">
            <w:pPr>
              <w:tabs>
                <w:tab w:val="left" w:pos="0"/>
              </w:tabs>
              <w:spacing w:after="0"/>
              <w:jc w:val="center"/>
              <w:rPr>
                <w:rStyle w:val="FootnoteReference"/>
                <w:rFonts w:ascii="Gotham Book" w:hAnsi="Gotham Book"/>
                <w:spacing w:val="-3"/>
                <w:sz w:val="22"/>
              </w:rPr>
            </w:pPr>
          </w:p>
        </w:tc>
        <w:tc>
          <w:tcPr>
            <w:tcW w:w="1843" w:type="dxa"/>
            <w:tcBorders>
              <w:top w:val="dotted" w:sz="7" w:space="0" w:color="auto"/>
              <w:left w:val="single" w:sz="7" w:space="0" w:color="auto"/>
              <w:right w:val="single" w:sz="7" w:space="0" w:color="auto"/>
            </w:tcBorders>
          </w:tcPr>
          <w:p w14:paraId="0CD1ADF4"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471" w:type="dxa"/>
            <w:tcBorders>
              <w:top w:val="dotted" w:sz="7" w:space="0" w:color="auto"/>
            </w:tcBorders>
          </w:tcPr>
          <w:p w14:paraId="630B1147"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728" w:type="dxa"/>
            <w:tcBorders>
              <w:top w:val="dotted" w:sz="7" w:space="0" w:color="auto"/>
              <w:left w:val="single" w:sz="7" w:space="0" w:color="auto"/>
              <w:right w:val="single" w:sz="7" w:space="0" w:color="auto"/>
            </w:tcBorders>
          </w:tcPr>
          <w:p w14:paraId="3AA2AE01"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904" w:type="dxa"/>
            <w:tcBorders>
              <w:top w:val="dotted" w:sz="7" w:space="0" w:color="auto"/>
            </w:tcBorders>
          </w:tcPr>
          <w:p w14:paraId="0DFA34B5"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26" w:type="dxa"/>
            <w:tcBorders>
              <w:top w:val="dotted" w:sz="7" w:space="0" w:color="auto"/>
              <w:left w:val="single" w:sz="7" w:space="0" w:color="auto"/>
              <w:right w:val="single" w:sz="7" w:space="0" w:color="auto"/>
            </w:tcBorders>
          </w:tcPr>
          <w:p w14:paraId="52C4BD26"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62" w:type="dxa"/>
            <w:tcBorders>
              <w:top w:val="dotted" w:sz="7" w:space="0" w:color="auto"/>
              <w:right w:val="single" w:sz="7" w:space="0" w:color="auto"/>
            </w:tcBorders>
          </w:tcPr>
          <w:p w14:paraId="609939E3" w14:textId="77777777" w:rsidR="00350FE4" w:rsidRPr="00BE2602" w:rsidRDefault="00350FE4" w:rsidP="00B3122C">
            <w:pPr>
              <w:tabs>
                <w:tab w:val="left" w:pos="0"/>
              </w:tabs>
              <w:spacing w:after="0"/>
              <w:rPr>
                <w:rStyle w:val="FootnoteReference"/>
                <w:rFonts w:ascii="Gotham Book" w:hAnsi="Gotham Book"/>
                <w:spacing w:val="-3"/>
                <w:sz w:val="22"/>
              </w:rPr>
            </w:pPr>
          </w:p>
        </w:tc>
      </w:tr>
      <w:tr w:rsidR="00350FE4" w:rsidRPr="00BE2602" w14:paraId="63FF87ED" w14:textId="77777777" w:rsidTr="00311642">
        <w:tc>
          <w:tcPr>
            <w:tcW w:w="1726" w:type="dxa"/>
            <w:tcBorders>
              <w:top w:val="dotted" w:sz="7" w:space="0" w:color="auto"/>
              <w:left w:val="single" w:sz="7" w:space="0" w:color="auto"/>
            </w:tcBorders>
          </w:tcPr>
          <w:p w14:paraId="7158A7C5" w14:textId="77777777" w:rsidR="00350FE4" w:rsidRPr="00BE2602" w:rsidRDefault="00350FE4" w:rsidP="00B3122C">
            <w:pPr>
              <w:tabs>
                <w:tab w:val="left" w:pos="0"/>
              </w:tabs>
              <w:spacing w:after="0"/>
              <w:jc w:val="center"/>
              <w:rPr>
                <w:rStyle w:val="FootnoteReference"/>
                <w:rFonts w:ascii="Gotham Book" w:hAnsi="Gotham Book"/>
                <w:spacing w:val="-3"/>
                <w:sz w:val="22"/>
              </w:rPr>
            </w:pPr>
          </w:p>
          <w:p w14:paraId="71291917" w14:textId="77777777" w:rsidR="00350FE4" w:rsidRPr="00BE2602" w:rsidRDefault="00350FE4" w:rsidP="00B3122C">
            <w:pPr>
              <w:tabs>
                <w:tab w:val="left" w:pos="0"/>
              </w:tabs>
              <w:spacing w:after="0"/>
              <w:jc w:val="center"/>
              <w:rPr>
                <w:rStyle w:val="FootnoteReference"/>
                <w:rFonts w:ascii="Gotham Book" w:hAnsi="Gotham Book"/>
                <w:spacing w:val="-3"/>
                <w:sz w:val="22"/>
              </w:rPr>
            </w:pPr>
          </w:p>
        </w:tc>
        <w:tc>
          <w:tcPr>
            <w:tcW w:w="1843" w:type="dxa"/>
            <w:tcBorders>
              <w:top w:val="dotted" w:sz="7" w:space="0" w:color="auto"/>
              <w:left w:val="single" w:sz="7" w:space="0" w:color="auto"/>
              <w:right w:val="single" w:sz="7" w:space="0" w:color="auto"/>
            </w:tcBorders>
          </w:tcPr>
          <w:p w14:paraId="50B4702E"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471" w:type="dxa"/>
            <w:tcBorders>
              <w:top w:val="dotted" w:sz="7" w:space="0" w:color="auto"/>
            </w:tcBorders>
          </w:tcPr>
          <w:p w14:paraId="3540730C"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728" w:type="dxa"/>
            <w:tcBorders>
              <w:top w:val="dotted" w:sz="7" w:space="0" w:color="auto"/>
              <w:left w:val="single" w:sz="7" w:space="0" w:color="auto"/>
              <w:right w:val="single" w:sz="7" w:space="0" w:color="auto"/>
            </w:tcBorders>
          </w:tcPr>
          <w:p w14:paraId="048A6124"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904" w:type="dxa"/>
            <w:tcBorders>
              <w:top w:val="dotted" w:sz="7" w:space="0" w:color="auto"/>
            </w:tcBorders>
          </w:tcPr>
          <w:p w14:paraId="4BBD4405"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26" w:type="dxa"/>
            <w:tcBorders>
              <w:top w:val="dotted" w:sz="7" w:space="0" w:color="auto"/>
              <w:left w:val="single" w:sz="7" w:space="0" w:color="auto"/>
              <w:right w:val="single" w:sz="7" w:space="0" w:color="auto"/>
            </w:tcBorders>
          </w:tcPr>
          <w:p w14:paraId="36E75885"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62" w:type="dxa"/>
            <w:tcBorders>
              <w:top w:val="dotted" w:sz="7" w:space="0" w:color="auto"/>
              <w:right w:val="single" w:sz="7" w:space="0" w:color="auto"/>
            </w:tcBorders>
          </w:tcPr>
          <w:p w14:paraId="643BC4F3" w14:textId="77777777" w:rsidR="00350FE4" w:rsidRPr="00BE2602" w:rsidRDefault="00350FE4" w:rsidP="00B3122C">
            <w:pPr>
              <w:tabs>
                <w:tab w:val="left" w:pos="0"/>
              </w:tabs>
              <w:spacing w:after="0"/>
              <w:rPr>
                <w:rStyle w:val="FootnoteReference"/>
                <w:rFonts w:ascii="Gotham Book" w:hAnsi="Gotham Book"/>
                <w:spacing w:val="-3"/>
                <w:sz w:val="22"/>
              </w:rPr>
            </w:pPr>
          </w:p>
        </w:tc>
      </w:tr>
      <w:tr w:rsidR="00350FE4" w:rsidRPr="00BE2602" w14:paraId="1403AC8E" w14:textId="77777777" w:rsidTr="00311642">
        <w:tc>
          <w:tcPr>
            <w:tcW w:w="1726" w:type="dxa"/>
            <w:tcBorders>
              <w:top w:val="dotted" w:sz="7" w:space="0" w:color="auto"/>
              <w:left w:val="single" w:sz="7" w:space="0" w:color="auto"/>
            </w:tcBorders>
          </w:tcPr>
          <w:p w14:paraId="5D0E6D48" w14:textId="77777777" w:rsidR="00350FE4" w:rsidRPr="00BE2602" w:rsidRDefault="00350FE4" w:rsidP="00B3122C">
            <w:pPr>
              <w:tabs>
                <w:tab w:val="left" w:pos="0"/>
              </w:tabs>
              <w:spacing w:after="0"/>
              <w:jc w:val="center"/>
              <w:rPr>
                <w:rStyle w:val="FootnoteReference"/>
                <w:rFonts w:ascii="Gotham Book" w:hAnsi="Gotham Book"/>
                <w:spacing w:val="-3"/>
                <w:sz w:val="22"/>
              </w:rPr>
            </w:pPr>
          </w:p>
          <w:p w14:paraId="0D83495D" w14:textId="77777777" w:rsidR="00350FE4" w:rsidRPr="00BE2602" w:rsidRDefault="00350FE4" w:rsidP="00B3122C">
            <w:pPr>
              <w:tabs>
                <w:tab w:val="left" w:pos="0"/>
              </w:tabs>
              <w:spacing w:after="0"/>
              <w:jc w:val="center"/>
              <w:rPr>
                <w:rStyle w:val="FootnoteReference"/>
                <w:rFonts w:ascii="Gotham Book" w:hAnsi="Gotham Book"/>
                <w:spacing w:val="-3"/>
                <w:sz w:val="22"/>
              </w:rPr>
            </w:pPr>
          </w:p>
        </w:tc>
        <w:tc>
          <w:tcPr>
            <w:tcW w:w="1843" w:type="dxa"/>
            <w:tcBorders>
              <w:top w:val="dotted" w:sz="7" w:space="0" w:color="auto"/>
              <w:left w:val="single" w:sz="7" w:space="0" w:color="auto"/>
              <w:right w:val="single" w:sz="7" w:space="0" w:color="auto"/>
            </w:tcBorders>
          </w:tcPr>
          <w:p w14:paraId="00A21EF9"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471" w:type="dxa"/>
            <w:tcBorders>
              <w:top w:val="dotted" w:sz="7" w:space="0" w:color="auto"/>
            </w:tcBorders>
          </w:tcPr>
          <w:p w14:paraId="668AF40C"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728" w:type="dxa"/>
            <w:tcBorders>
              <w:top w:val="dotted" w:sz="7" w:space="0" w:color="auto"/>
              <w:left w:val="single" w:sz="7" w:space="0" w:color="auto"/>
              <w:right w:val="single" w:sz="7" w:space="0" w:color="auto"/>
            </w:tcBorders>
          </w:tcPr>
          <w:p w14:paraId="7BC15609"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904" w:type="dxa"/>
            <w:tcBorders>
              <w:top w:val="dotted" w:sz="7" w:space="0" w:color="auto"/>
            </w:tcBorders>
          </w:tcPr>
          <w:p w14:paraId="430E8F3B"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26" w:type="dxa"/>
            <w:tcBorders>
              <w:top w:val="dotted" w:sz="7" w:space="0" w:color="auto"/>
              <w:left w:val="single" w:sz="7" w:space="0" w:color="auto"/>
              <w:right w:val="single" w:sz="7" w:space="0" w:color="auto"/>
            </w:tcBorders>
          </w:tcPr>
          <w:p w14:paraId="20999CEF"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62" w:type="dxa"/>
            <w:tcBorders>
              <w:top w:val="dotted" w:sz="7" w:space="0" w:color="auto"/>
              <w:right w:val="single" w:sz="7" w:space="0" w:color="auto"/>
            </w:tcBorders>
          </w:tcPr>
          <w:p w14:paraId="40262FC7" w14:textId="77777777" w:rsidR="00350FE4" w:rsidRPr="00BE2602" w:rsidRDefault="00350FE4" w:rsidP="00B3122C">
            <w:pPr>
              <w:tabs>
                <w:tab w:val="left" w:pos="0"/>
              </w:tabs>
              <w:spacing w:after="0"/>
              <w:rPr>
                <w:rStyle w:val="FootnoteReference"/>
                <w:rFonts w:ascii="Gotham Book" w:hAnsi="Gotham Book"/>
                <w:spacing w:val="-3"/>
                <w:sz w:val="22"/>
              </w:rPr>
            </w:pPr>
          </w:p>
        </w:tc>
      </w:tr>
      <w:tr w:rsidR="00350FE4" w:rsidRPr="00BE2602" w14:paraId="6CEA0D97" w14:textId="77777777" w:rsidTr="00311642">
        <w:tc>
          <w:tcPr>
            <w:tcW w:w="1726" w:type="dxa"/>
            <w:tcBorders>
              <w:top w:val="dotted" w:sz="7" w:space="0" w:color="auto"/>
              <w:left w:val="single" w:sz="7" w:space="0" w:color="auto"/>
            </w:tcBorders>
          </w:tcPr>
          <w:p w14:paraId="6BFF6D18" w14:textId="77777777" w:rsidR="00350FE4" w:rsidRPr="00BE2602" w:rsidRDefault="00350FE4" w:rsidP="00B3122C">
            <w:pPr>
              <w:tabs>
                <w:tab w:val="left" w:pos="0"/>
              </w:tabs>
              <w:spacing w:after="0"/>
              <w:jc w:val="center"/>
              <w:rPr>
                <w:rStyle w:val="FootnoteReference"/>
                <w:rFonts w:ascii="Gotham Book" w:hAnsi="Gotham Book"/>
                <w:spacing w:val="-3"/>
                <w:sz w:val="22"/>
              </w:rPr>
            </w:pPr>
          </w:p>
        </w:tc>
        <w:tc>
          <w:tcPr>
            <w:tcW w:w="1843" w:type="dxa"/>
            <w:tcBorders>
              <w:top w:val="dotted" w:sz="7" w:space="0" w:color="auto"/>
              <w:left w:val="single" w:sz="7" w:space="0" w:color="auto"/>
              <w:right w:val="single" w:sz="7" w:space="0" w:color="auto"/>
            </w:tcBorders>
          </w:tcPr>
          <w:p w14:paraId="410923AF"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471" w:type="dxa"/>
            <w:tcBorders>
              <w:top w:val="dotted" w:sz="7" w:space="0" w:color="auto"/>
            </w:tcBorders>
          </w:tcPr>
          <w:p w14:paraId="16AAD50E"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728" w:type="dxa"/>
            <w:tcBorders>
              <w:top w:val="dotted" w:sz="7" w:space="0" w:color="auto"/>
              <w:left w:val="single" w:sz="7" w:space="0" w:color="auto"/>
              <w:right w:val="single" w:sz="7" w:space="0" w:color="auto"/>
            </w:tcBorders>
          </w:tcPr>
          <w:p w14:paraId="32BC43D1"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1904" w:type="dxa"/>
            <w:tcBorders>
              <w:top w:val="dotted" w:sz="7" w:space="0" w:color="auto"/>
            </w:tcBorders>
          </w:tcPr>
          <w:p w14:paraId="7B827892"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26" w:type="dxa"/>
            <w:tcBorders>
              <w:top w:val="dotted" w:sz="7" w:space="0" w:color="auto"/>
              <w:left w:val="single" w:sz="7" w:space="0" w:color="auto"/>
              <w:right w:val="single" w:sz="7" w:space="0" w:color="auto"/>
            </w:tcBorders>
          </w:tcPr>
          <w:p w14:paraId="57587C76" w14:textId="77777777" w:rsidR="00350FE4" w:rsidRPr="00BE2602" w:rsidRDefault="00350FE4" w:rsidP="00B3122C">
            <w:pPr>
              <w:tabs>
                <w:tab w:val="left" w:pos="0"/>
              </w:tabs>
              <w:spacing w:after="0"/>
              <w:rPr>
                <w:rStyle w:val="FootnoteReference"/>
                <w:rFonts w:ascii="Gotham Book" w:hAnsi="Gotham Book"/>
                <w:spacing w:val="-3"/>
                <w:sz w:val="22"/>
              </w:rPr>
            </w:pPr>
          </w:p>
        </w:tc>
        <w:tc>
          <w:tcPr>
            <w:tcW w:w="2162" w:type="dxa"/>
            <w:tcBorders>
              <w:top w:val="dotted" w:sz="7" w:space="0" w:color="auto"/>
              <w:right w:val="single" w:sz="7" w:space="0" w:color="auto"/>
            </w:tcBorders>
          </w:tcPr>
          <w:p w14:paraId="78ABABC8" w14:textId="77777777" w:rsidR="00350FE4" w:rsidRPr="00BE2602" w:rsidRDefault="00350FE4" w:rsidP="00B3122C">
            <w:pPr>
              <w:tabs>
                <w:tab w:val="left" w:pos="0"/>
              </w:tabs>
              <w:spacing w:after="0"/>
              <w:rPr>
                <w:rStyle w:val="FootnoteReference"/>
                <w:rFonts w:ascii="Gotham Book" w:hAnsi="Gotham Book"/>
                <w:spacing w:val="-3"/>
                <w:sz w:val="22"/>
              </w:rPr>
            </w:pPr>
          </w:p>
        </w:tc>
      </w:tr>
      <w:tr w:rsidR="00350FE4" w:rsidRPr="00BE2602" w14:paraId="42B9C967" w14:textId="77777777" w:rsidTr="00D13BAE">
        <w:tc>
          <w:tcPr>
            <w:tcW w:w="12960" w:type="dxa"/>
            <w:gridSpan w:val="7"/>
            <w:tcBorders>
              <w:top w:val="single" w:sz="7" w:space="0" w:color="auto"/>
            </w:tcBorders>
          </w:tcPr>
          <w:p w14:paraId="6A185675" w14:textId="77777777" w:rsidR="00350FE4" w:rsidRPr="00BE2602" w:rsidRDefault="00350FE4" w:rsidP="00B3122C">
            <w:pPr>
              <w:tabs>
                <w:tab w:val="left" w:pos="0"/>
              </w:tabs>
              <w:spacing w:after="0"/>
              <w:rPr>
                <w:rStyle w:val="FootnoteReference"/>
                <w:rFonts w:ascii="Gotham Book" w:hAnsi="Gotham Book"/>
                <w:spacing w:val="-2"/>
                <w:sz w:val="22"/>
              </w:rPr>
            </w:pPr>
          </w:p>
        </w:tc>
      </w:tr>
    </w:tbl>
    <w:p w14:paraId="679E3087" w14:textId="60AEB0AA" w:rsidR="00403333" w:rsidRDefault="00403333" w:rsidP="0070163E">
      <w:pPr>
        <w:sectPr w:rsidR="00403333" w:rsidSect="00403333">
          <w:pgSz w:w="16838" w:h="11906" w:orient="landscape"/>
          <w:pgMar w:top="1440" w:right="1440" w:bottom="1276" w:left="1440" w:header="709" w:footer="709" w:gutter="0"/>
          <w:cols w:space="708"/>
          <w:docGrid w:linePitch="360"/>
        </w:sectPr>
      </w:pPr>
    </w:p>
    <w:p w14:paraId="3B82FC87" w14:textId="33A1A0FC" w:rsidR="00536540" w:rsidRPr="00A2739C" w:rsidRDefault="00536540" w:rsidP="00A2739C">
      <w:pPr>
        <w:pStyle w:val="Heading2"/>
        <w:spacing w:after="240"/>
        <w:jc w:val="center"/>
        <w:rPr>
          <w:rFonts w:ascii="Gotham Book" w:hAnsi="Gotham Book"/>
          <w:b/>
          <w:bCs/>
          <w:sz w:val="28"/>
          <w:szCs w:val="28"/>
        </w:rPr>
      </w:pPr>
      <w:bookmarkStart w:id="20" w:name="_Toc349113342"/>
      <w:bookmarkStart w:id="21" w:name="_Toc63844721"/>
      <w:bookmarkStart w:id="22" w:name="_Toc189817736"/>
      <w:r w:rsidRPr="00A2739C">
        <w:rPr>
          <w:rFonts w:ascii="Gotham Book" w:hAnsi="Gotham Book"/>
          <w:b/>
          <w:bCs/>
          <w:sz w:val="28"/>
          <w:szCs w:val="28"/>
        </w:rPr>
        <w:lastRenderedPageBreak/>
        <w:t>Table 6.  Corrections and Unconditional Discounts</w:t>
      </w:r>
      <w:bookmarkEnd w:id="20"/>
      <w:bookmarkEnd w:id="21"/>
      <w:bookmarkEnd w:id="22"/>
    </w:p>
    <w:tbl>
      <w:tblPr>
        <w:tblW w:w="0" w:type="auto"/>
        <w:tblInd w:w="-292" w:type="dxa"/>
        <w:tblLayout w:type="fixed"/>
        <w:tblCellMar>
          <w:left w:w="72" w:type="dxa"/>
          <w:right w:w="72" w:type="dxa"/>
        </w:tblCellMar>
        <w:tblLook w:val="0000" w:firstRow="0" w:lastRow="0" w:firstColumn="0" w:lastColumn="0" w:noHBand="0" w:noVBand="0"/>
      </w:tblPr>
      <w:tblGrid>
        <w:gridCol w:w="1277"/>
        <w:gridCol w:w="1650"/>
        <w:gridCol w:w="1468"/>
        <w:gridCol w:w="1484"/>
        <w:gridCol w:w="1493"/>
        <w:gridCol w:w="2126"/>
        <w:gridCol w:w="992"/>
        <w:gridCol w:w="1276"/>
        <w:gridCol w:w="1985"/>
      </w:tblGrid>
      <w:tr w:rsidR="004312C3" w:rsidRPr="004312C3" w14:paraId="455F99C4" w14:textId="77777777" w:rsidTr="001A0070">
        <w:tc>
          <w:tcPr>
            <w:tcW w:w="1277" w:type="dxa"/>
            <w:tcBorders>
              <w:top w:val="single" w:sz="6" w:space="0" w:color="auto"/>
              <w:left w:val="single" w:sz="6" w:space="0" w:color="auto"/>
              <w:bottom w:val="nil"/>
              <w:right w:val="single" w:sz="6" w:space="0" w:color="auto"/>
            </w:tcBorders>
          </w:tcPr>
          <w:p w14:paraId="5D086B17" w14:textId="77777777" w:rsidR="004312C3" w:rsidRPr="004312C3" w:rsidRDefault="004312C3" w:rsidP="004312C3">
            <w:pPr>
              <w:spacing w:after="0"/>
              <w:jc w:val="center"/>
              <w:rPr>
                <w:rFonts w:ascii="Gotham Book" w:hAnsi="Gotham Book"/>
                <w:sz w:val="22"/>
              </w:rPr>
            </w:pPr>
            <w:r w:rsidRPr="004312C3">
              <w:rPr>
                <w:rFonts w:ascii="Gotham Book" w:hAnsi="Gotham Book"/>
                <w:sz w:val="22"/>
              </w:rPr>
              <w:t>Bidder</w:t>
            </w:r>
          </w:p>
        </w:tc>
        <w:tc>
          <w:tcPr>
            <w:tcW w:w="3118" w:type="dxa"/>
            <w:gridSpan w:val="2"/>
            <w:tcBorders>
              <w:top w:val="single" w:sz="6" w:space="0" w:color="auto"/>
              <w:left w:val="nil"/>
              <w:bottom w:val="nil"/>
              <w:right w:val="nil"/>
            </w:tcBorders>
          </w:tcPr>
          <w:p w14:paraId="270131F1" w14:textId="77777777" w:rsidR="004312C3" w:rsidRPr="004312C3" w:rsidRDefault="004312C3" w:rsidP="004312C3">
            <w:pPr>
              <w:spacing w:after="0"/>
              <w:jc w:val="center"/>
              <w:rPr>
                <w:rFonts w:ascii="Gotham Book" w:hAnsi="Gotham Book"/>
                <w:sz w:val="22"/>
              </w:rPr>
            </w:pPr>
            <w:r w:rsidRPr="004312C3">
              <w:rPr>
                <w:rFonts w:ascii="Gotham Book" w:hAnsi="Gotham Book"/>
                <w:sz w:val="22"/>
              </w:rPr>
              <w:t>Read-out Bid Price(s)</w:t>
            </w:r>
          </w:p>
        </w:tc>
        <w:tc>
          <w:tcPr>
            <w:tcW w:w="2977" w:type="dxa"/>
            <w:gridSpan w:val="2"/>
            <w:tcBorders>
              <w:top w:val="single" w:sz="6" w:space="0" w:color="auto"/>
              <w:left w:val="single" w:sz="6" w:space="0" w:color="auto"/>
              <w:bottom w:val="nil"/>
              <w:right w:val="single" w:sz="6" w:space="0" w:color="auto"/>
            </w:tcBorders>
          </w:tcPr>
          <w:p w14:paraId="73E5A332" w14:textId="77777777" w:rsidR="004312C3" w:rsidRPr="004312C3" w:rsidRDefault="004312C3" w:rsidP="004312C3">
            <w:pPr>
              <w:spacing w:after="0"/>
              <w:jc w:val="center"/>
              <w:rPr>
                <w:rFonts w:ascii="Gotham Book" w:hAnsi="Gotham Book"/>
                <w:sz w:val="22"/>
              </w:rPr>
            </w:pPr>
            <w:r w:rsidRPr="004312C3">
              <w:rPr>
                <w:rFonts w:ascii="Gotham Book" w:hAnsi="Gotham Book"/>
                <w:sz w:val="22"/>
              </w:rPr>
              <w:t>Corrections</w:t>
            </w:r>
          </w:p>
        </w:tc>
        <w:tc>
          <w:tcPr>
            <w:tcW w:w="2126" w:type="dxa"/>
            <w:tcBorders>
              <w:top w:val="single" w:sz="6" w:space="0" w:color="auto"/>
              <w:left w:val="nil"/>
              <w:bottom w:val="nil"/>
              <w:right w:val="nil"/>
            </w:tcBorders>
          </w:tcPr>
          <w:p w14:paraId="4BB29B4A" w14:textId="77777777" w:rsidR="004312C3" w:rsidRPr="004312C3" w:rsidRDefault="004312C3" w:rsidP="004312C3">
            <w:pPr>
              <w:spacing w:after="0"/>
              <w:jc w:val="center"/>
              <w:rPr>
                <w:rFonts w:ascii="Gotham Book" w:hAnsi="Gotham Book"/>
                <w:sz w:val="22"/>
              </w:rPr>
            </w:pPr>
            <w:r w:rsidRPr="004312C3">
              <w:rPr>
                <w:rFonts w:ascii="Gotham Book" w:hAnsi="Gotham Book"/>
                <w:sz w:val="22"/>
              </w:rPr>
              <w:t>Corrected Bid Price(s)</w:t>
            </w:r>
          </w:p>
        </w:tc>
        <w:tc>
          <w:tcPr>
            <w:tcW w:w="2268" w:type="dxa"/>
            <w:gridSpan w:val="2"/>
            <w:tcBorders>
              <w:top w:val="single" w:sz="6" w:space="0" w:color="auto"/>
              <w:left w:val="single" w:sz="6" w:space="0" w:color="auto"/>
              <w:bottom w:val="nil"/>
              <w:right w:val="single" w:sz="6" w:space="0" w:color="auto"/>
            </w:tcBorders>
          </w:tcPr>
          <w:p w14:paraId="1DFC55E7" w14:textId="5FCD3A7D" w:rsidR="004312C3" w:rsidRPr="004312C3" w:rsidRDefault="004312C3" w:rsidP="004312C3">
            <w:pPr>
              <w:spacing w:after="0"/>
              <w:jc w:val="center"/>
              <w:rPr>
                <w:rFonts w:ascii="Gotham Book" w:hAnsi="Gotham Book"/>
                <w:sz w:val="22"/>
                <w:u w:val="single"/>
              </w:rPr>
            </w:pPr>
            <w:r w:rsidRPr="004312C3">
              <w:rPr>
                <w:rFonts w:ascii="Gotham Book" w:hAnsi="Gotham Book"/>
                <w:sz w:val="22"/>
              </w:rPr>
              <w:t>Unconditional Discounts</w:t>
            </w:r>
            <w:r w:rsidR="00B21487">
              <w:rPr>
                <w:rStyle w:val="FootnoteReference"/>
                <w:rFonts w:ascii="Gotham Book" w:hAnsi="Gotham Book"/>
                <w:sz w:val="22"/>
              </w:rPr>
              <w:footnoteReference w:id="6"/>
            </w:r>
          </w:p>
        </w:tc>
        <w:tc>
          <w:tcPr>
            <w:tcW w:w="1985" w:type="dxa"/>
            <w:tcBorders>
              <w:top w:val="single" w:sz="6" w:space="0" w:color="auto"/>
              <w:left w:val="nil"/>
              <w:bottom w:val="nil"/>
              <w:right w:val="single" w:sz="6" w:space="0" w:color="auto"/>
            </w:tcBorders>
          </w:tcPr>
          <w:p w14:paraId="74784798" w14:textId="68C382DA" w:rsidR="004312C3" w:rsidRPr="00FC24B6" w:rsidRDefault="004312C3" w:rsidP="004312C3">
            <w:pPr>
              <w:spacing w:after="0"/>
              <w:jc w:val="center"/>
              <w:rPr>
                <w:rFonts w:ascii="Gotham Book" w:hAnsi="Gotham Book"/>
                <w:sz w:val="22"/>
              </w:rPr>
            </w:pPr>
            <w:r w:rsidRPr="004312C3">
              <w:rPr>
                <w:rFonts w:ascii="Gotham Book" w:hAnsi="Gotham Book"/>
                <w:sz w:val="22"/>
              </w:rPr>
              <w:t>Corrected/Discounted Bid Price(s)</w:t>
            </w:r>
            <w:r w:rsidR="00FC24B6">
              <w:rPr>
                <w:rStyle w:val="FootnoteReference"/>
                <w:rFonts w:ascii="Gotham Book" w:hAnsi="Gotham Book"/>
                <w:sz w:val="22"/>
              </w:rPr>
              <w:footnoteReference w:id="7"/>
            </w:r>
          </w:p>
        </w:tc>
      </w:tr>
      <w:tr w:rsidR="004312C3" w:rsidRPr="004312C3" w14:paraId="50D7CC91" w14:textId="77777777" w:rsidTr="001A0070">
        <w:tc>
          <w:tcPr>
            <w:tcW w:w="1277" w:type="dxa"/>
            <w:tcBorders>
              <w:top w:val="nil"/>
              <w:left w:val="single" w:sz="6" w:space="0" w:color="auto"/>
              <w:bottom w:val="nil"/>
              <w:right w:val="single" w:sz="6" w:space="0" w:color="auto"/>
            </w:tcBorders>
          </w:tcPr>
          <w:p w14:paraId="7F9ABE4E" w14:textId="77777777" w:rsidR="004312C3" w:rsidRPr="004312C3" w:rsidRDefault="004312C3" w:rsidP="004312C3">
            <w:pPr>
              <w:spacing w:after="0"/>
              <w:jc w:val="center"/>
              <w:rPr>
                <w:rFonts w:ascii="Gotham Book" w:hAnsi="Gotham Book"/>
                <w:sz w:val="22"/>
              </w:rPr>
            </w:pPr>
          </w:p>
        </w:tc>
        <w:tc>
          <w:tcPr>
            <w:tcW w:w="1650" w:type="dxa"/>
            <w:tcBorders>
              <w:top w:val="single" w:sz="6" w:space="0" w:color="auto"/>
              <w:left w:val="nil"/>
              <w:bottom w:val="nil"/>
              <w:right w:val="nil"/>
            </w:tcBorders>
          </w:tcPr>
          <w:p w14:paraId="6E83A8D3" w14:textId="77777777" w:rsidR="004312C3" w:rsidRPr="004312C3" w:rsidRDefault="004312C3" w:rsidP="004312C3">
            <w:pPr>
              <w:spacing w:after="0"/>
              <w:jc w:val="center"/>
              <w:rPr>
                <w:rFonts w:ascii="Gotham Book" w:hAnsi="Gotham Book"/>
                <w:sz w:val="22"/>
              </w:rPr>
            </w:pPr>
            <w:r w:rsidRPr="004312C3">
              <w:rPr>
                <w:rFonts w:ascii="Gotham Book" w:hAnsi="Gotham Book"/>
                <w:sz w:val="22"/>
              </w:rPr>
              <w:t>Currency(</w:t>
            </w:r>
            <w:proofErr w:type="spellStart"/>
            <w:r w:rsidRPr="004312C3">
              <w:rPr>
                <w:rFonts w:ascii="Gotham Book" w:hAnsi="Gotham Book"/>
                <w:sz w:val="22"/>
              </w:rPr>
              <w:t>ies</w:t>
            </w:r>
            <w:proofErr w:type="spellEnd"/>
            <w:r w:rsidRPr="004312C3">
              <w:rPr>
                <w:rFonts w:ascii="Gotham Book" w:hAnsi="Gotham Book"/>
                <w:sz w:val="22"/>
              </w:rPr>
              <w:t>)</w:t>
            </w:r>
          </w:p>
        </w:tc>
        <w:tc>
          <w:tcPr>
            <w:tcW w:w="1468" w:type="dxa"/>
            <w:tcBorders>
              <w:top w:val="single" w:sz="6" w:space="0" w:color="auto"/>
              <w:left w:val="single" w:sz="6" w:space="0" w:color="auto"/>
              <w:bottom w:val="nil"/>
              <w:right w:val="single" w:sz="6" w:space="0" w:color="auto"/>
            </w:tcBorders>
          </w:tcPr>
          <w:p w14:paraId="4BF09579" w14:textId="77777777" w:rsidR="004312C3" w:rsidRPr="004312C3" w:rsidRDefault="004312C3" w:rsidP="004312C3">
            <w:pPr>
              <w:spacing w:after="0"/>
              <w:jc w:val="center"/>
              <w:rPr>
                <w:rFonts w:ascii="Gotham Book" w:hAnsi="Gotham Book"/>
                <w:sz w:val="22"/>
              </w:rPr>
            </w:pPr>
            <w:r w:rsidRPr="004312C3">
              <w:rPr>
                <w:rFonts w:ascii="Gotham Book" w:hAnsi="Gotham Book"/>
                <w:sz w:val="22"/>
              </w:rPr>
              <w:t>Amount(s)</w:t>
            </w:r>
          </w:p>
        </w:tc>
        <w:tc>
          <w:tcPr>
            <w:tcW w:w="1484" w:type="dxa"/>
            <w:tcBorders>
              <w:top w:val="single" w:sz="6" w:space="0" w:color="auto"/>
              <w:left w:val="nil"/>
              <w:bottom w:val="nil"/>
              <w:right w:val="nil"/>
            </w:tcBorders>
          </w:tcPr>
          <w:p w14:paraId="67A30F4F" w14:textId="7230B751" w:rsidR="004312C3" w:rsidRPr="004312C3" w:rsidRDefault="004312C3" w:rsidP="004312C3">
            <w:pPr>
              <w:spacing w:after="0"/>
              <w:jc w:val="center"/>
              <w:rPr>
                <w:rFonts w:ascii="Gotham Book" w:hAnsi="Gotham Book"/>
                <w:sz w:val="22"/>
              </w:rPr>
            </w:pPr>
            <w:r w:rsidRPr="004312C3">
              <w:rPr>
                <w:rFonts w:ascii="Gotham Book" w:hAnsi="Gotham Book"/>
                <w:sz w:val="22"/>
              </w:rPr>
              <w:t>Computational Errors</w:t>
            </w:r>
            <w:r w:rsidR="00380A52">
              <w:rPr>
                <w:rStyle w:val="FootnoteReference"/>
                <w:rFonts w:ascii="Gotham Book" w:hAnsi="Gotham Book"/>
                <w:sz w:val="22"/>
              </w:rPr>
              <w:footnoteReference w:id="8"/>
            </w:r>
          </w:p>
        </w:tc>
        <w:tc>
          <w:tcPr>
            <w:tcW w:w="1493" w:type="dxa"/>
            <w:tcBorders>
              <w:top w:val="single" w:sz="6" w:space="0" w:color="auto"/>
              <w:left w:val="single" w:sz="6" w:space="0" w:color="auto"/>
              <w:bottom w:val="nil"/>
              <w:right w:val="single" w:sz="6" w:space="0" w:color="auto"/>
            </w:tcBorders>
          </w:tcPr>
          <w:p w14:paraId="758F270F" w14:textId="77777777" w:rsidR="004312C3" w:rsidRPr="004312C3" w:rsidRDefault="004312C3" w:rsidP="004312C3">
            <w:pPr>
              <w:spacing w:after="0"/>
              <w:jc w:val="center"/>
              <w:rPr>
                <w:rFonts w:ascii="Gotham Book" w:hAnsi="Gotham Book"/>
                <w:sz w:val="22"/>
              </w:rPr>
            </w:pPr>
            <w:r w:rsidRPr="004312C3">
              <w:rPr>
                <w:rFonts w:ascii="Gotham Book" w:hAnsi="Gotham Book"/>
                <w:sz w:val="22"/>
              </w:rPr>
              <w:t>Provisional Sums</w:t>
            </w:r>
          </w:p>
        </w:tc>
        <w:tc>
          <w:tcPr>
            <w:tcW w:w="2126" w:type="dxa"/>
            <w:tcBorders>
              <w:top w:val="nil"/>
              <w:left w:val="nil"/>
              <w:bottom w:val="nil"/>
              <w:right w:val="nil"/>
            </w:tcBorders>
          </w:tcPr>
          <w:p w14:paraId="0FDA50BB" w14:textId="77777777" w:rsidR="004312C3" w:rsidRPr="004312C3" w:rsidRDefault="004312C3" w:rsidP="004312C3">
            <w:pPr>
              <w:spacing w:after="0"/>
              <w:jc w:val="center"/>
              <w:rPr>
                <w:rFonts w:ascii="Gotham Book" w:hAnsi="Gotham Book"/>
                <w:sz w:val="22"/>
              </w:rPr>
            </w:pPr>
          </w:p>
        </w:tc>
        <w:tc>
          <w:tcPr>
            <w:tcW w:w="992" w:type="dxa"/>
            <w:tcBorders>
              <w:top w:val="single" w:sz="6" w:space="0" w:color="auto"/>
              <w:left w:val="single" w:sz="6" w:space="0" w:color="auto"/>
              <w:bottom w:val="nil"/>
              <w:right w:val="single" w:sz="6" w:space="0" w:color="auto"/>
            </w:tcBorders>
          </w:tcPr>
          <w:p w14:paraId="4557C729" w14:textId="77777777" w:rsidR="004312C3" w:rsidRPr="004312C3" w:rsidRDefault="004312C3" w:rsidP="004312C3">
            <w:pPr>
              <w:spacing w:after="0"/>
              <w:jc w:val="center"/>
              <w:rPr>
                <w:rFonts w:ascii="Gotham Book" w:hAnsi="Gotham Book"/>
                <w:sz w:val="22"/>
                <w:u w:val="single"/>
              </w:rPr>
            </w:pPr>
            <w:r w:rsidRPr="004312C3">
              <w:rPr>
                <w:rFonts w:ascii="Gotham Book" w:hAnsi="Gotham Book"/>
                <w:sz w:val="22"/>
              </w:rPr>
              <w:t>Percent</w:t>
            </w:r>
          </w:p>
        </w:tc>
        <w:tc>
          <w:tcPr>
            <w:tcW w:w="1276" w:type="dxa"/>
            <w:tcBorders>
              <w:top w:val="single" w:sz="6" w:space="0" w:color="auto"/>
              <w:left w:val="nil"/>
              <w:bottom w:val="nil"/>
              <w:right w:val="nil"/>
            </w:tcBorders>
          </w:tcPr>
          <w:p w14:paraId="538056B2" w14:textId="77777777" w:rsidR="004312C3" w:rsidRPr="004312C3" w:rsidRDefault="004312C3" w:rsidP="004312C3">
            <w:pPr>
              <w:spacing w:after="0"/>
              <w:jc w:val="center"/>
              <w:rPr>
                <w:rFonts w:ascii="Gotham Book" w:hAnsi="Gotham Book"/>
                <w:sz w:val="22"/>
              </w:rPr>
            </w:pPr>
            <w:r w:rsidRPr="004312C3">
              <w:rPr>
                <w:rFonts w:ascii="Gotham Book" w:hAnsi="Gotham Book"/>
                <w:sz w:val="22"/>
              </w:rPr>
              <w:t>Amount(s)</w:t>
            </w:r>
          </w:p>
        </w:tc>
        <w:tc>
          <w:tcPr>
            <w:tcW w:w="1985" w:type="dxa"/>
            <w:tcBorders>
              <w:top w:val="nil"/>
              <w:left w:val="single" w:sz="6" w:space="0" w:color="auto"/>
              <w:bottom w:val="nil"/>
              <w:right w:val="single" w:sz="6" w:space="0" w:color="auto"/>
            </w:tcBorders>
          </w:tcPr>
          <w:p w14:paraId="7D8ACC98" w14:textId="77777777" w:rsidR="004312C3" w:rsidRPr="004312C3" w:rsidRDefault="004312C3" w:rsidP="004312C3">
            <w:pPr>
              <w:spacing w:after="0"/>
              <w:jc w:val="center"/>
              <w:rPr>
                <w:rFonts w:ascii="Gotham Book" w:hAnsi="Gotham Book"/>
                <w:sz w:val="22"/>
              </w:rPr>
            </w:pPr>
          </w:p>
        </w:tc>
      </w:tr>
      <w:tr w:rsidR="004312C3" w:rsidRPr="004312C3" w14:paraId="5B9C13A1" w14:textId="77777777" w:rsidTr="001A0070">
        <w:tc>
          <w:tcPr>
            <w:tcW w:w="1277" w:type="dxa"/>
            <w:tcBorders>
              <w:top w:val="nil"/>
              <w:left w:val="single" w:sz="6" w:space="0" w:color="auto"/>
              <w:bottom w:val="nil"/>
              <w:right w:val="single" w:sz="6" w:space="0" w:color="auto"/>
            </w:tcBorders>
          </w:tcPr>
          <w:p w14:paraId="01CFBF81" w14:textId="77777777" w:rsidR="004312C3" w:rsidRPr="004312C3" w:rsidRDefault="004312C3" w:rsidP="004312C3">
            <w:pPr>
              <w:spacing w:after="0"/>
              <w:jc w:val="center"/>
              <w:rPr>
                <w:rFonts w:ascii="Gotham Book" w:hAnsi="Gotham Book"/>
                <w:i/>
                <w:sz w:val="22"/>
                <w:lang w:val="es-ES"/>
              </w:rPr>
            </w:pPr>
            <w:r w:rsidRPr="004312C3">
              <w:rPr>
                <w:rFonts w:ascii="Gotham Book" w:hAnsi="Gotham Book"/>
                <w:i/>
                <w:sz w:val="22"/>
                <w:lang w:val="es-ES"/>
              </w:rPr>
              <w:t>(a)</w:t>
            </w:r>
          </w:p>
        </w:tc>
        <w:tc>
          <w:tcPr>
            <w:tcW w:w="1650" w:type="dxa"/>
            <w:tcBorders>
              <w:top w:val="nil"/>
              <w:left w:val="nil"/>
              <w:bottom w:val="nil"/>
              <w:right w:val="nil"/>
            </w:tcBorders>
          </w:tcPr>
          <w:p w14:paraId="19F26FC3" w14:textId="77777777" w:rsidR="004312C3" w:rsidRPr="004312C3" w:rsidRDefault="004312C3" w:rsidP="004312C3">
            <w:pPr>
              <w:spacing w:after="0"/>
              <w:jc w:val="center"/>
              <w:rPr>
                <w:rFonts w:ascii="Gotham Book" w:hAnsi="Gotham Book"/>
                <w:i/>
                <w:sz w:val="22"/>
                <w:lang w:val="es-ES"/>
              </w:rPr>
            </w:pPr>
            <w:r w:rsidRPr="004312C3">
              <w:rPr>
                <w:rFonts w:ascii="Gotham Book" w:hAnsi="Gotham Book"/>
                <w:i/>
                <w:sz w:val="22"/>
                <w:lang w:val="es-ES"/>
              </w:rPr>
              <w:t>(b)</w:t>
            </w:r>
          </w:p>
        </w:tc>
        <w:tc>
          <w:tcPr>
            <w:tcW w:w="1468" w:type="dxa"/>
            <w:tcBorders>
              <w:top w:val="nil"/>
              <w:left w:val="single" w:sz="6" w:space="0" w:color="auto"/>
              <w:bottom w:val="nil"/>
              <w:right w:val="single" w:sz="6" w:space="0" w:color="auto"/>
            </w:tcBorders>
          </w:tcPr>
          <w:p w14:paraId="04B652A7" w14:textId="77777777" w:rsidR="004312C3" w:rsidRPr="004312C3" w:rsidRDefault="004312C3" w:rsidP="004312C3">
            <w:pPr>
              <w:spacing w:after="0"/>
              <w:jc w:val="center"/>
              <w:rPr>
                <w:rFonts w:ascii="Gotham Book" w:hAnsi="Gotham Book"/>
                <w:i/>
                <w:sz w:val="22"/>
                <w:lang w:val="es-ES"/>
              </w:rPr>
            </w:pPr>
            <w:r w:rsidRPr="004312C3">
              <w:rPr>
                <w:rFonts w:ascii="Gotham Book" w:hAnsi="Gotham Book"/>
                <w:i/>
                <w:sz w:val="22"/>
                <w:lang w:val="es-ES"/>
              </w:rPr>
              <w:t>(c)</w:t>
            </w:r>
          </w:p>
        </w:tc>
        <w:tc>
          <w:tcPr>
            <w:tcW w:w="1484" w:type="dxa"/>
            <w:tcBorders>
              <w:top w:val="nil"/>
              <w:left w:val="nil"/>
              <w:bottom w:val="nil"/>
              <w:right w:val="nil"/>
            </w:tcBorders>
          </w:tcPr>
          <w:p w14:paraId="618D8DBC" w14:textId="77777777" w:rsidR="004312C3" w:rsidRPr="004312C3" w:rsidRDefault="004312C3" w:rsidP="004312C3">
            <w:pPr>
              <w:spacing w:after="0"/>
              <w:jc w:val="center"/>
              <w:rPr>
                <w:rFonts w:ascii="Gotham Book" w:hAnsi="Gotham Book"/>
                <w:i/>
                <w:sz w:val="22"/>
                <w:lang w:val="es-ES"/>
              </w:rPr>
            </w:pPr>
            <w:r w:rsidRPr="004312C3">
              <w:rPr>
                <w:rFonts w:ascii="Gotham Book" w:hAnsi="Gotham Book"/>
                <w:i/>
                <w:sz w:val="22"/>
                <w:lang w:val="es-ES"/>
              </w:rPr>
              <w:t>(d)</w:t>
            </w:r>
          </w:p>
        </w:tc>
        <w:tc>
          <w:tcPr>
            <w:tcW w:w="1493" w:type="dxa"/>
            <w:tcBorders>
              <w:top w:val="nil"/>
              <w:left w:val="single" w:sz="6" w:space="0" w:color="auto"/>
              <w:bottom w:val="nil"/>
              <w:right w:val="single" w:sz="6" w:space="0" w:color="auto"/>
            </w:tcBorders>
          </w:tcPr>
          <w:p w14:paraId="0E834090" w14:textId="77777777" w:rsidR="004312C3" w:rsidRPr="004312C3" w:rsidRDefault="004312C3" w:rsidP="004312C3">
            <w:pPr>
              <w:spacing w:after="0"/>
              <w:jc w:val="center"/>
              <w:rPr>
                <w:rFonts w:ascii="Gotham Book" w:hAnsi="Gotham Book"/>
                <w:i/>
                <w:sz w:val="22"/>
                <w:lang w:val="es-ES"/>
              </w:rPr>
            </w:pPr>
            <w:r w:rsidRPr="004312C3">
              <w:rPr>
                <w:rFonts w:ascii="Gotham Book" w:hAnsi="Gotham Book"/>
                <w:i/>
                <w:sz w:val="22"/>
                <w:lang w:val="es-ES"/>
              </w:rPr>
              <w:t>(e)</w:t>
            </w:r>
          </w:p>
        </w:tc>
        <w:tc>
          <w:tcPr>
            <w:tcW w:w="2126" w:type="dxa"/>
            <w:tcBorders>
              <w:top w:val="nil"/>
              <w:left w:val="nil"/>
              <w:bottom w:val="nil"/>
              <w:right w:val="nil"/>
            </w:tcBorders>
          </w:tcPr>
          <w:p w14:paraId="5C5090EE" w14:textId="77777777" w:rsidR="004312C3" w:rsidRPr="004312C3" w:rsidRDefault="004312C3" w:rsidP="004312C3">
            <w:pPr>
              <w:spacing w:after="0"/>
              <w:ind w:left="-65" w:right="-43"/>
              <w:jc w:val="center"/>
              <w:rPr>
                <w:rFonts w:ascii="Gotham Book" w:hAnsi="Gotham Book"/>
                <w:i/>
                <w:sz w:val="22"/>
                <w:lang w:val="es-ES"/>
              </w:rPr>
            </w:pPr>
            <w:r w:rsidRPr="004312C3">
              <w:rPr>
                <w:rFonts w:ascii="Gotham Book" w:hAnsi="Gotham Book"/>
                <w:i/>
                <w:sz w:val="22"/>
                <w:lang w:val="es-ES"/>
              </w:rPr>
              <w:t>(f) = (c) + (d) - (e)</w:t>
            </w:r>
          </w:p>
        </w:tc>
        <w:tc>
          <w:tcPr>
            <w:tcW w:w="992" w:type="dxa"/>
            <w:tcBorders>
              <w:top w:val="nil"/>
              <w:left w:val="single" w:sz="6" w:space="0" w:color="auto"/>
              <w:bottom w:val="nil"/>
              <w:right w:val="single" w:sz="6" w:space="0" w:color="auto"/>
            </w:tcBorders>
          </w:tcPr>
          <w:p w14:paraId="19D4D248" w14:textId="77777777" w:rsidR="004312C3" w:rsidRPr="004312C3" w:rsidRDefault="004312C3" w:rsidP="004312C3">
            <w:pPr>
              <w:spacing w:after="0"/>
              <w:jc w:val="center"/>
              <w:rPr>
                <w:rFonts w:ascii="Gotham Book" w:hAnsi="Gotham Book"/>
                <w:i/>
                <w:sz w:val="22"/>
              </w:rPr>
            </w:pPr>
            <w:r w:rsidRPr="004312C3">
              <w:rPr>
                <w:rFonts w:ascii="Gotham Book" w:hAnsi="Gotham Book"/>
                <w:i/>
                <w:sz w:val="22"/>
              </w:rPr>
              <w:t>(g)</w:t>
            </w:r>
          </w:p>
        </w:tc>
        <w:tc>
          <w:tcPr>
            <w:tcW w:w="1276" w:type="dxa"/>
            <w:tcBorders>
              <w:top w:val="nil"/>
              <w:left w:val="nil"/>
              <w:bottom w:val="nil"/>
              <w:right w:val="nil"/>
            </w:tcBorders>
          </w:tcPr>
          <w:p w14:paraId="1493C324" w14:textId="77777777" w:rsidR="004312C3" w:rsidRPr="004312C3" w:rsidRDefault="004312C3" w:rsidP="004312C3">
            <w:pPr>
              <w:spacing w:after="0"/>
              <w:jc w:val="center"/>
              <w:rPr>
                <w:rFonts w:ascii="Gotham Book" w:hAnsi="Gotham Book"/>
                <w:i/>
                <w:sz w:val="22"/>
              </w:rPr>
            </w:pPr>
            <w:r w:rsidRPr="004312C3">
              <w:rPr>
                <w:rFonts w:ascii="Gotham Book" w:hAnsi="Gotham Book"/>
                <w:i/>
                <w:sz w:val="22"/>
              </w:rPr>
              <w:t>(h)</w:t>
            </w:r>
          </w:p>
        </w:tc>
        <w:tc>
          <w:tcPr>
            <w:tcW w:w="1985" w:type="dxa"/>
            <w:tcBorders>
              <w:top w:val="nil"/>
              <w:left w:val="single" w:sz="6" w:space="0" w:color="auto"/>
              <w:bottom w:val="nil"/>
              <w:right w:val="single" w:sz="6" w:space="0" w:color="auto"/>
            </w:tcBorders>
          </w:tcPr>
          <w:p w14:paraId="03B1EB49" w14:textId="77777777" w:rsidR="004312C3" w:rsidRPr="004312C3" w:rsidRDefault="004312C3" w:rsidP="004312C3">
            <w:pPr>
              <w:spacing w:after="0"/>
              <w:jc w:val="center"/>
              <w:rPr>
                <w:rFonts w:ascii="Gotham Book" w:hAnsi="Gotham Book"/>
                <w:i/>
                <w:sz w:val="22"/>
              </w:rPr>
            </w:pPr>
            <w:r w:rsidRPr="004312C3">
              <w:rPr>
                <w:rFonts w:ascii="Gotham Book" w:hAnsi="Gotham Book"/>
                <w:i/>
                <w:sz w:val="22"/>
              </w:rPr>
              <w:t>(</w:t>
            </w:r>
            <w:proofErr w:type="spellStart"/>
            <w:r w:rsidRPr="004312C3">
              <w:rPr>
                <w:rFonts w:ascii="Gotham Book" w:hAnsi="Gotham Book"/>
                <w:i/>
                <w:sz w:val="22"/>
              </w:rPr>
              <w:t>i</w:t>
            </w:r>
            <w:proofErr w:type="spellEnd"/>
            <w:r w:rsidRPr="004312C3">
              <w:rPr>
                <w:rFonts w:ascii="Gotham Book" w:hAnsi="Gotham Book"/>
                <w:i/>
                <w:sz w:val="22"/>
              </w:rPr>
              <w:t>) = (f) – (h)</w:t>
            </w:r>
          </w:p>
        </w:tc>
      </w:tr>
      <w:tr w:rsidR="004312C3" w:rsidRPr="004312C3" w14:paraId="4BB60BC7" w14:textId="77777777" w:rsidTr="001A0070">
        <w:tc>
          <w:tcPr>
            <w:tcW w:w="1277" w:type="dxa"/>
            <w:tcBorders>
              <w:top w:val="single" w:sz="6" w:space="0" w:color="auto"/>
              <w:left w:val="single" w:sz="6" w:space="0" w:color="auto"/>
              <w:bottom w:val="dotted" w:sz="6" w:space="0" w:color="auto"/>
              <w:right w:val="single" w:sz="6" w:space="0" w:color="auto"/>
            </w:tcBorders>
          </w:tcPr>
          <w:p w14:paraId="0DA9E59A" w14:textId="77777777" w:rsidR="004312C3" w:rsidRPr="004312C3" w:rsidRDefault="004312C3" w:rsidP="004312C3">
            <w:pPr>
              <w:spacing w:after="0"/>
              <w:jc w:val="right"/>
              <w:rPr>
                <w:rFonts w:ascii="Gotham Book" w:hAnsi="Gotham Book"/>
                <w:sz w:val="22"/>
              </w:rPr>
            </w:pPr>
          </w:p>
          <w:p w14:paraId="49D9FDD1" w14:textId="77777777" w:rsidR="004312C3" w:rsidRPr="004312C3" w:rsidRDefault="004312C3" w:rsidP="004312C3">
            <w:pPr>
              <w:spacing w:after="0"/>
              <w:jc w:val="right"/>
              <w:rPr>
                <w:rFonts w:ascii="Gotham Book" w:hAnsi="Gotham Book"/>
                <w:sz w:val="22"/>
              </w:rPr>
            </w:pPr>
          </w:p>
          <w:p w14:paraId="4AEB0F98" w14:textId="77777777" w:rsidR="004312C3" w:rsidRPr="004312C3" w:rsidRDefault="004312C3" w:rsidP="004312C3">
            <w:pPr>
              <w:spacing w:after="0"/>
              <w:jc w:val="right"/>
              <w:rPr>
                <w:rFonts w:ascii="Gotham Book" w:hAnsi="Gotham Book"/>
                <w:sz w:val="22"/>
              </w:rPr>
            </w:pPr>
          </w:p>
        </w:tc>
        <w:tc>
          <w:tcPr>
            <w:tcW w:w="1650" w:type="dxa"/>
            <w:tcBorders>
              <w:top w:val="single" w:sz="6" w:space="0" w:color="auto"/>
              <w:left w:val="nil"/>
              <w:bottom w:val="dotted" w:sz="6" w:space="0" w:color="auto"/>
              <w:right w:val="nil"/>
            </w:tcBorders>
          </w:tcPr>
          <w:p w14:paraId="36C21DCD" w14:textId="77777777" w:rsidR="004312C3" w:rsidRPr="004312C3" w:rsidRDefault="004312C3" w:rsidP="004312C3">
            <w:pPr>
              <w:spacing w:after="0"/>
              <w:jc w:val="right"/>
              <w:rPr>
                <w:rFonts w:ascii="Gotham Book" w:hAnsi="Gotham Book"/>
                <w:sz w:val="22"/>
              </w:rPr>
            </w:pPr>
          </w:p>
        </w:tc>
        <w:tc>
          <w:tcPr>
            <w:tcW w:w="1468" w:type="dxa"/>
            <w:tcBorders>
              <w:top w:val="single" w:sz="6" w:space="0" w:color="auto"/>
              <w:left w:val="single" w:sz="6" w:space="0" w:color="auto"/>
              <w:bottom w:val="dotted" w:sz="6" w:space="0" w:color="auto"/>
              <w:right w:val="single" w:sz="6" w:space="0" w:color="auto"/>
            </w:tcBorders>
          </w:tcPr>
          <w:p w14:paraId="4FFE044F" w14:textId="77777777" w:rsidR="004312C3" w:rsidRPr="004312C3" w:rsidRDefault="004312C3" w:rsidP="004312C3">
            <w:pPr>
              <w:spacing w:after="0"/>
              <w:jc w:val="right"/>
              <w:rPr>
                <w:rFonts w:ascii="Gotham Book" w:hAnsi="Gotham Book"/>
                <w:sz w:val="22"/>
              </w:rPr>
            </w:pPr>
          </w:p>
        </w:tc>
        <w:tc>
          <w:tcPr>
            <w:tcW w:w="1484" w:type="dxa"/>
            <w:tcBorders>
              <w:top w:val="single" w:sz="6" w:space="0" w:color="auto"/>
              <w:left w:val="nil"/>
              <w:bottom w:val="dotted" w:sz="6" w:space="0" w:color="auto"/>
              <w:right w:val="nil"/>
            </w:tcBorders>
          </w:tcPr>
          <w:p w14:paraId="5EF82570" w14:textId="77777777" w:rsidR="004312C3" w:rsidRPr="004312C3" w:rsidRDefault="004312C3" w:rsidP="004312C3">
            <w:pPr>
              <w:spacing w:after="0"/>
              <w:jc w:val="right"/>
              <w:rPr>
                <w:rFonts w:ascii="Gotham Book" w:hAnsi="Gotham Book"/>
                <w:sz w:val="22"/>
              </w:rPr>
            </w:pPr>
          </w:p>
        </w:tc>
        <w:tc>
          <w:tcPr>
            <w:tcW w:w="1493" w:type="dxa"/>
            <w:tcBorders>
              <w:top w:val="single" w:sz="6" w:space="0" w:color="auto"/>
              <w:left w:val="single" w:sz="6" w:space="0" w:color="auto"/>
              <w:bottom w:val="dotted" w:sz="6" w:space="0" w:color="auto"/>
              <w:right w:val="single" w:sz="6" w:space="0" w:color="auto"/>
            </w:tcBorders>
          </w:tcPr>
          <w:p w14:paraId="70C11240" w14:textId="77777777" w:rsidR="004312C3" w:rsidRPr="004312C3" w:rsidRDefault="004312C3" w:rsidP="004312C3">
            <w:pPr>
              <w:spacing w:after="0"/>
              <w:jc w:val="right"/>
              <w:rPr>
                <w:rFonts w:ascii="Gotham Book" w:hAnsi="Gotham Book"/>
                <w:sz w:val="22"/>
              </w:rPr>
            </w:pPr>
          </w:p>
        </w:tc>
        <w:tc>
          <w:tcPr>
            <w:tcW w:w="2126" w:type="dxa"/>
            <w:tcBorders>
              <w:top w:val="single" w:sz="6" w:space="0" w:color="auto"/>
              <w:left w:val="nil"/>
              <w:bottom w:val="dotted" w:sz="6" w:space="0" w:color="auto"/>
              <w:right w:val="nil"/>
            </w:tcBorders>
          </w:tcPr>
          <w:p w14:paraId="39E615EA" w14:textId="77777777" w:rsidR="004312C3" w:rsidRPr="004312C3" w:rsidRDefault="004312C3" w:rsidP="004312C3">
            <w:pPr>
              <w:spacing w:after="0"/>
              <w:jc w:val="right"/>
              <w:rPr>
                <w:rFonts w:ascii="Gotham Book" w:hAnsi="Gotham Book"/>
                <w:sz w:val="22"/>
              </w:rPr>
            </w:pPr>
          </w:p>
        </w:tc>
        <w:tc>
          <w:tcPr>
            <w:tcW w:w="992" w:type="dxa"/>
            <w:tcBorders>
              <w:top w:val="single" w:sz="6" w:space="0" w:color="auto"/>
              <w:left w:val="single" w:sz="6" w:space="0" w:color="auto"/>
              <w:bottom w:val="dotted" w:sz="6" w:space="0" w:color="auto"/>
              <w:right w:val="single" w:sz="6" w:space="0" w:color="auto"/>
            </w:tcBorders>
          </w:tcPr>
          <w:p w14:paraId="4AE384CE" w14:textId="77777777" w:rsidR="004312C3" w:rsidRPr="004312C3" w:rsidRDefault="004312C3" w:rsidP="004312C3">
            <w:pPr>
              <w:spacing w:after="0"/>
              <w:jc w:val="right"/>
              <w:rPr>
                <w:rFonts w:ascii="Gotham Book" w:hAnsi="Gotham Book"/>
                <w:sz w:val="22"/>
              </w:rPr>
            </w:pPr>
          </w:p>
        </w:tc>
        <w:tc>
          <w:tcPr>
            <w:tcW w:w="1276" w:type="dxa"/>
            <w:tcBorders>
              <w:top w:val="single" w:sz="6" w:space="0" w:color="auto"/>
              <w:left w:val="nil"/>
              <w:bottom w:val="dotted" w:sz="6" w:space="0" w:color="auto"/>
              <w:right w:val="nil"/>
            </w:tcBorders>
          </w:tcPr>
          <w:p w14:paraId="156AA1AA" w14:textId="77777777" w:rsidR="004312C3" w:rsidRPr="004312C3" w:rsidRDefault="004312C3" w:rsidP="004312C3">
            <w:pPr>
              <w:spacing w:after="0"/>
              <w:jc w:val="right"/>
              <w:rPr>
                <w:rFonts w:ascii="Gotham Book" w:hAnsi="Gotham Book"/>
                <w:sz w:val="22"/>
              </w:rPr>
            </w:pPr>
          </w:p>
        </w:tc>
        <w:tc>
          <w:tcPr>
            <w:tcW w:w="1985" w:type="dxa"/>
            <w:tcBorders>
              <w:top w:val="single" w:sz="6" w:space="0" w:color="auto"/>
              <w:left w:val="single" w:sz="6" w:space="0" w:color="auto"/>
              <w:bottom w:val="dotted" w:sz="6" w:space="0" w:color="auto"/>
              <w:right w:val="single" w:sz="6" w:space="0" w:color="auto"/>
            </w:tcBorders>
          </w:tcPr>
          <w:p w14:paraId="36C8AD88" w14:textId="77777777" w:rsidR="004312C3" w:rsidRPr="004312C3" w:rsidRDefault="004312C3" w:rsidP="004312C3">
            <w:pPr>
              <w:spacing w:after="0"/>
              <w:jc w:val="right"/>
              <w:rPr>
                <w:rFonts w:ascii="Gotham Book" w:hAnsi="Gotham Book"/>
                <w:sz w:val="22"/>
              </w:rPr>
            </w:pPr>
          </w:p>
        </w:tc>
      </w:tr>
      <w:tr w:rsidR="004312C3" w:rsidRPr="004312C3" w14:paraId="58991CC6" w14:textId="77777777" w:rsidTr="001A0070">
        <w:tc>
          <w:tcPr>
            <w:tcW w:w="1277" w:type="dxa"/>
            <w:tcBorders>
              <w:top w:val="dotted" w:sz="6" w:space="0" w:color="auto"/>
              <w:left w:val="single" w:sz="6" w:space="0" w:color="auto"/>
              <w:bottom w:val="dotted" w:sz="6" w:space="0" w:color="auto"/>
              <w:right w:val="single" w:sz="6" w:space="0" w:color="auto"/>
            </w:tcBorders>
          </w:tcPr>
          <w:p w14:paraId="21EEB52D" w14:textId="77777777" w:rsidR="004312C3" w:rsidRPr="004312C3" w:rsidRDefault="004312C3" w:rsidP="004312C3">
            <w:pPr>
              <w:spacing w:after="0"/>
              <w:jc w:val="right"/>
              <w:rPr>
                <w:rFonts w:ascii="Gotham Book" w:hAnsi="Gotham Book"/>
                <w:sz w:val="22"/>
              </w:rPr>
            </w:pPr>
          </w:p>
          <w:p w14:paraId="5DA937B1" w14:textId="77777777" w:rsidR="004312C3" w:rsidRPr="004312C3" w:rsidRDefault="004312C3" w:rsidP="004312C3">
            <w:pPr>
              <w:spacing w:after="0"/>
              <w:jc w:val="right"/>
              <w:rPr>
                <w:rFonts w:ascii="Gotham Book" w:hAnsi="Gotham Book"/>
                <w:sz w:val="22"/>
              </w:rPr>
            </w:pPr>
          </w:p>
          <w:p w14:paraId="3FCA71EB" w14:textId="77777777" w:rsidR="004312C3" w:rsidRPr="004312C3" w:rsidRDefault="004312C3" w:rsidP="004312C3">
            <w:pPr>
              <w:spacing w:after="0"/>
              <w:jc w:val="right"/>
              <w:rPr>
                <w:rFonts w:ascii="Gotham Book" w:hAnsi="Gotham Book"/>
                <w:sz w:val="22"/>
              </w:rPr>
            </w:pPr>
          </w:p>
        </w:tc>
        <w:tc>
          <w:tcPr>
            <w:tcW w:w="1650" w:type="dxa"/>
            <w:tcBorders>
              <w:top w:val="dotted" w:sz="6" w:space="0" w:color="auto"/>
              <w:left w:val="nil"/>
              <w:bottom w:val="dotted" w:sz="6" w:space="0" w:color="auto"/>
              <w:right w:val="nil"/>
            </w:tcBorders>
          </w:tcPr>
          <w:p w14:paraId="54811E6F" w14:textId="77777777" w:rsidR="004312C3" w:rsidRPr="004312C3" w:rsidRDefault="004312C3" w:rsidP="004312C3">
            <w:pPr>
              <w:spacing w:after="0"/>
              <w:jc w:val="right"/>
              <w:rPr>
                <w:rFonts w:ascii="Gotham Book" w:hAnsi="Gotham Book"/>
                <w:sz w:val="22"/>
              </w:rPr>
            </w:pPr>
          </w:p>
        </w:tc>
        <w:tc>
          <w:tcPr>
            <w:tcW w:w="1468" w:type="dxa"/>
            <w:tcBorders>
              <w:top w:val="dotted" w:sz="6" w:space="0" w:color="auto"/>
              <w:left w:val="single" w:sz="6" w:space="0" w:color="auto"/>
              <w:bottom w:val="dotted" w:sz="6" w:space="0" w:color="auto"/>
              <w:right w:val="single" w:sz="6" w:space="0" w:color="auto"/>
            </w:tcBorders>
          </w:tcPr>
          <w:p w14:paraId="78796EE6" w14:textId="77777777" w:rsidR="004312C3" w:rsidRPr="004312C3" w:rsidRDefault="004312C3" w:rsidP="004312C3">
            <w:pPr>
              <w:spacing w:after="0"/>
              <w:jc w:val="right"/>
              <w:rPr>
                <w:rFonts w:ascii="Gotham Book" w:hAnsi="Gotham Book"/>
                <w:sz w:val="22"/>
              </w:rPr>
            </w:pPr>
          </w:p>
        </w:tc>
        <w:tc>
          <w:tcPr>
            <w:tcW w:w="1484" w:type="dxa"/>
            <w:tcBorders>
              <w:top w:val="dotted" w:sz="6" w:space="0" w:color="auto"/>
              <w:left w:val="nil"/>
              <w:bottom w:val="dotted" w:sz="6" w:space="0" w:color="auto"/>
              <w:right w:val="nil"/>
            </w:tcBorders>
          </w:tcPr>
          <w:p w14:paraId="65A060F1" w14:textId="77777777" w:rsidR="004312C3" w:rsidRPr="004312C3" w:rsidRDefault="004312C3" w:rsidP="004312C3">
            <w:pPr>
              <w:spacing w:after="0"/>
              <w:jc w:val="right"/>
              <w:rPr>
                <w:rFonts w:ascii="Gotham Book" w:hAnsi="Gotham Book"/>
                <w:sz w:val="22"/>
              </w:rPr>
            </w:pPr>
          </w:p>
        </w:tc>
        <w:tc>
          <w:tcPr>
            <w:tcW w:w="1493" w:type="dxa"/>
            <w:tcBorders>
              <w:top w:val="dotted" w:sz="6" w:space="0" w:color="auto"/>
              <w:left w:val="single" w:sz="6" w:space="0" w:color="auto"/>
              <w:bottom w:val="dotted" w:sz="6" w:space="0" w:color="auto"/>
              <w:right w:val="single" w:sz="6" w:space="0" w:color="auto"/>
            </w:tcBorders>
          </w:tcPr>
          <w:p w14:paraId="54B3F343" w14:textId="77777777" w:rsidR="004312C3" w:rsidRPr="004312C3" w:rsidRDefault="004312C3" w:rsidP="004312C3">
            <w:pPr>
              <w:spacing w:after="0"/>
              <w:jc w:val="right"/>
              <w:rPr>
                <w:rFonts w:ascii="Gotham Book" w:hAnsi="Gotham Book"/>
                <w:sz w:val="22"/>
              </w:rPr>
            </w:pPr>
          </w:p>
        </w:tc>
        <w:tc>
          <w:tcPr>
            <w:tcW w:w="2126" w:type="dxa"/>
            <w:tcBorders>
              <w:top w:val="dotted" w:sz="6" w:space="0" w:color="auto"/>
              <w:left w:val="nil"/>
              <w:bottom w:val="dotted" w:sz="6" w:space="0" w:color="auto"/>
              <w:right w:val="nil"/>
            </w:tcBorders>
          </w:tcPr>
          <w:p w14:paraId="168838E5" w14:textId="77777777" w:rsidR="004312C3" w:rsidRPr="004312C3" w:rsidRDefault="004312C3" w:rsidP="004312C3">
            <w:pPr>
              <w:spacing w:after="0"/>
              <w:jc w:val="right"/>
              <w:rPr>
                <w:rFonts w:ascii="Gotham Book" w:hAnsi="Gotham Book"/>
                <w:sz w:val="22"/>
              </w:rPr>
            </w:pPr>
          </w:p>
        </w:tc>
        <w:tc>
          <w:tcPr>
            <w:tcW w:w="992" w:type="dxa"/>
            <w:tcBorders>
              <w:top w:val="dotted" w:sz="6" w:space="0" w:color="auto"/>
              <w:left w:val="single" w:sz="6" w:space="0" w:color="auto"/>
              <w:bottom w:val="dotted" w:sz="6" w:space="0" w:color="auto"/>
              <w:right w:val="single" w:sz="6" w:space="0" w:color="auto"/>
            </w:tcBorders>
          </w:tcPr>
          <w:p w14:paraId="02FB5DB8" w14:textId="77777777" w:rsidR="004312C3" w:rsidRPr="004312C3" w:rsidRDefault="004312C3" w:rsidP="004312C3">
            <w:pPr>
              <w:spacing w:after="0"/>
              <w:jc w:val="right"/>
              <w:rPr>
                <w:rFonts w:ascii="Gotham Book" w:hAnsi="Gotham Book"/>
                <w:sz w:val="22"/>
              </w:rPr>
            </w:pPr>
          </w:p>
        </w:tc>
        <w:tc>
          <w:tcPr>
            <w:tcW w:w="1276" w:type="dxa"/>
            <w:tcBorders>
              <w:top w:val="dotted" w:sz="6" w:space="0" w:color="auto"/>
              <w:left w:val="nil"/>
              <w:bottom w:val="dotted" w:sz="6" w:space="0" w:color="auto"/>
              <w:right w:val="nil"/>
            </w:tcBorders>
          </w:tcPr>
          <w:p w14:paraId="00471BFD" w14:textId="77777777" w:rsidR="004312C3" w:rsidRPr="004312C3" w:rsidRDefault="004312C3" w:rsidP="004312C3">
            <w:pPr>
              <w:spacing w:after="0"/>
              <w:jc w:val="right"/>
              <w:rPr>
                <w:rFonts w:ascii="Gotham Book" w:hAnsi="Gotham Book"/>
                <w:sz w:val="22"/>
              </w:rPr>
            </w:pPr>
          </w:p>
        </w:tc>
        <w:tc>
          <w:tcPr>
            <w:tcW w:w="1985" w:type="dxa"/>
            <w:tcBorders>
              <w:top w:val="dotted" w:sz="6" w:space="0" w:color="auto"/>
              <w:left w:val="single" w:sz="6" w:space="0" w:color="auto"/>
              <w:bottom w:val="dotted" w:sz="6" w:space="0" w:color="auto"/>
              <w:right w:val="single" w:sz="6" w:space="0" w:color="auto"/>
            </w:tcBorders>
          </w:tcPr>
          <w:p w14:paraId="4309589B" w14:textId="77777777" w:rsidR="004312C3" w:rsidRPr="004312C3" w:rsidRDefault="004312C3" w:rsidP="004312C3">
            <w:pPr>
              <w:spacing w:after="0"/>
              <w:jc w:val="right"/>
              <w:rPr>
                <w:rFonts w:ascii="Gotham Book" w:hAnsi="Gotham Book"/>
                <w:sz w:val="22"/>
              </w:rPr>
            </w:pPr>
          </w:p>
        </w:tc>
      </w:tr>
      <w:tr w:rsidR="004312C3" w:rsidRPr="004312C3" w14:paraId="43670D65" w14:textId="77777777" w:rsidTr="001A0070">
        <w:tc>
          <w:tcPr>
            <w:tcW w:w="1277" w:type="dxa"/>
            <w:tcBorders>
              <w:top w:val="dotted" w:sz="6" w:space="0" w:color="auto"/>
              <w:left w:val="single" w:sz="6" w:space="0" w:color="auto"/>
              <w:bottom w:val="dotted" w:sz="6" w:space="0" w:color="auto"/>
              <w:right w:val="single" w:sz="6" w:space="0" w:color="auto"/>
            </w:tcBorders>
          </w:tcPr>
          <w:p w14:paraId="04F1CC26" w14:textId="77777777" w:rsidR="004312C3" w:rsidRPr="004312C3" w:rsidRDefault="004312C3" w:rsidP="004312C3">
            <w:pPr>
              <w:spacing w:after="0"/>
              <w:jc w:val="right"/>
              <w:rPr>
                <w:rFonts w:ascii="Gotham Book" w:hAnsi="Gotham Book"/>
                <w:sz w:val="22"/>
              </w:rPr>
            </w:pPr>
          </w:p>
          <w:p w14:paraId="4B3176B7" w14:textId="77777777" w:rsidR="004312C3" w:rsidRPr="004312C3" w:rsidRDefault="004312C3" w:rsidP="004312C3">
            <w:pPr>
              <w:spacing w:after="0"/>
              <w:jc w:val="right"/>
              <w:rPr>
                <w:rFonts w:ascii="Gotham Book" w:hAnsi="Gotham Book"/>
                <w:sz w:val="22"/>
              </w:rPr>
            </w:pPr>
          </w:p>
          <w:p w14:paraId="43A42B10" w14:textId="77777777" w:rsidR="004312C3" w:rsidRPr="004312C3" w:rsidRDefault="004312C3" w:rsidP="004312C3">
            <w:pPr>
              <w:spacing w:after="0"/>
              <w:jc w:val="right"/>
              <w:rPr>
                <w:rFonts w:ascii="Gotham Book" w:hAnsi="Gotham Book"/>
                <w:sz w:val="22"/>
              </w:rPr>
            </w:pPr>
          </w:p>
        </w:tc>
        <w:tc>
          <w:tcPr>
            <w:tcW w:w="1650" w:type="dxa"/>
            <w:tcBorders>
              <w:top w:val="dotted" w:sz="6" w:space="0" w:color="auto"/>
              <w:left w:val="nil"/>
              <w:bottom w:val="dotted" w:sz="6" w:space="0" w:color="auto"/>
              <w:right w:val="nil"/>
            </w:tcBorders>
          </w:tcPr>
          <w:p w14:paraId="0C14E3D3" w14:textId="77777777" w:rsidR="004312C3" w:rsidRPr="004312C3" w:rsidRDefault="004312C3" w:rsidP="004312C3">
            <w:pPr>
              <w:spacing w:after="0"/>
              <w:jc w:val="right"/>
              <w:rPr>
                <w:rFonts w:ascii="Gotham Book" w:hAnsi="Gotham Book"/>
                <w:sz w:val="22"/>
              </w:rPr>
            </w:pPr>
          </w:p>
        </w:tc>
        <w:tc>
          <w:tcPr>
            <w:tcW w:w="1468" w:type="dxa"/>
            <w:tcBorders>
              <w:top w:val="dotted" w:sz="6" w:space="0" w:color="auto"/>
              <w:left w:val="single" w:sz="6" w:space="0" w:color="auto"/>
              <w:bottom w:val="dotted" w:sz="6" w:space="0" w:color="auto"/>
              <w:right w:val="single" w:sz="6" w:space="0" w:color="auto"/>
            </w:tcBorders>
          </w:tcPr>
          <w:p w14:paraId="1874D56B" w14:textId="77777777" w:rsidR="004312C3" w:rsidRPr="004312C3" w:rsidRDefault="004312C3" w:rsidP="004312C3">
            <w:pPr>
              <w:spacing w:after="0"/>
              <w:jc w:val="right"/>
              <w:rPr>
                <w:rFonts w:ascii="Gotham Book" w:hAnsi="Gotham Book"/>
                <w:sz w:val="22"/>
              </w:rPr>
            </w:pPr>
          </w:p>
        </w:tc>
        <w:tc>
          <w:tcPr>
            <w:tcW w:w="1484" w:type="dxa"/>
            <w:tcBorders>
              <w:top w:val="dotted" w:sz="6" w:space="0" w:color="auto"/>
              <w:left w:val="nil"/>
              <w:bottom w:val="dotted" w:sz="6" w:space="0" w:color="auto"/>
              <w:right w:val="nil"/>
            </w:tcBorders>
          </w:tcPr>
          <w:p w14:paraId="552C3373" w14:textId="77777777" w:rsidR="004312C3" w:rsidRPr="004312C3" w:rsidRDefault="004312C3" w:rsidP="004312C3">
            <w:pPr>
              <w:spacing w:after="0"/>
              <w:jc w:val="right"/>
              <w:rPr>
                <w:rFonts w:ascii="Gotham Book" w:hAnsi="Gotham Book"/>
                <w:sz w:val="22"/>
              </w:rPr>
            </w:pPr>
          </w:p>
        </w:tc>
        <w:tc>
          <w:tcPr>
            <w:tcW w:w="1493" w:type="dxa"/>
            <w:tcBorders>
              <w:top w:val="dotted" w:sz="6" w:space="0" w:color="auto"/>
              <w:left w:val="single" w:sz="6" w:space="0" w:color="auto"/>
              <w:bottom w:val="dotted" w:sz="6" w:space="0" w:color="auto"/>
              <w:right w:val="single" w:sz="6" w:space="0" w:color="auto"/>
            </w:tcBorders>
          </w:tcPr>
          <w:p w14:paraId="1BBEAADB" w14:textId="77777777" w:rsidR="004312C3" w:rsidRPr="004312C3" w:rsidRDefault="004312C3" w:rsidP="004312C3">
            <w:pPr>
              <w:spacing w:after="0"/>
              <w:jc w:val="right"/>
              <w:rPr>
                <w:rFonts w:ascii="Gotham Book" w:hAnsi="Gotham Book"/>
                <w:sz w:val="22"/>
              </w:rPr>
            </w:pPr>
          </w:p>
        </w:tc>
        <w:tc>
          <w:tcPr>
            <w:tcW w:w="2126" w:type="dxa"/>
            <w:tcBorders>
              <w:top w:val="dotted" w:sz="6" w:space="0" w:color="auto"/>
              <w:left w:val="nil"/>
              <w:bottom w:val="dotted" w:sz="6" w:space="0" w:color="auto"/>
              <w:right w:val="nil"/>
            </w:tcBorders>
          </w:tcPr>
          <w:p w14:paraId="7CAD527F" w14:textId="77777777" w:rsidR="004312C3" w:rsidRPr="004312C3" w:rsidRDefault="004312C3" w:rsidP="004312C3">
            <w:pPr>
              <w:spacing w:after="0"/>
              <w:jc w:val="right"/>
              <w:rPr>
                <w:rFonts w:ascii="Gotham Book" w:hAnsi="Gotham Book"/>
                <w:sz w:val="22"/>
              </w:rPr>
            </w:pPr>
          </w:p>
        </w:tc>
        <w:tc>
          <w:tcPr>
            <w:tcW w:w="992" w:type="dxa"/>
            <w:tcBorders>
              <w:top w:val="dotted" w:sz="6" w:space="0" w:color="auto"/>
              <w:left w:val="single" w:sz="6" w:space="0" w:color="auto"/>
              <w:bottom w:val="dotted" w:sz="6" w:space="0" w:color="auto"/>
              <w:right w:val="single" w:sz="6" w:space="0" w:color="auto"/>
            </w:tcBorders>
          </w:tcPr>
          <w:p w14:paraId="2042C228" w14:textId="77777777" w:rsidR="004312C3" w:rsidRPr="004312C3" w:rsidRDefault="004312C3" w:rsidP="004312C3">
            <w:pPr>
              <w:spacing w:after="0"/>
              <w:jc w:val="right"/>
              <w:rPr>
                <w:rFonts w:ascii="Gotham Book" w:hAnsi="Gotham Book"/>
                <w:sz w:val="22"/>
              </w:rPr>
            </w:pPr>
          </w:p>
        </w:tc>
        <w:tc>
          <w:tcPr>
            <w:tcW w:w="1276" w:type="dxa"/>
            <w:tcBorders>
              <w:top w:val="dotted" w:sz="6" w:space="0" w:color="auto"/>
              <w:left w:val="nil"/>
              <w:bottom w:val="dotted" w:sz="6" w:space="0" w:color="auto"/>
              <w:right w:val="nil"/>
            </w:tcBorders>
          </w:tcPr>
          <w:p w14:paraId="3C1F414A" w14:textId="77777777" w:rsidR="004312C3" w:rsidRPr="004312C3" w:rsidRDefault="004312C3" w:rsidP="004312C3">
            <w:pPr>
              <w:spacing w:after="0"/>
              <w:jc w:val="right"/>
              <w:rPr>
                <w:rFonts w:ascii="Gotham Book" w:hAnsi="Gotham Book"/>
                <w:sz w:val="22"/>
              </w:rPr>
            </w:pPr>
          </w:p>
        </w:tc>
        <w:tc>
          <w:tcPr>
            <w:tcW w:w="1985" w:type="dxa"/>
            <w:tcBorders>
              <w:top w:val="dotted" w:sz="6" w:space="0" w:color="auto"/>
              <w:left w:val="single" w:sz="6" w:space="0" w:color="auto"/>
              <w:bottom w:val="dotted" w:sz="6" w:space="0" w:color="auto"/>
              <w:right w:val="single" w:sz="6" w:space="0" w:color="auto"/>
            </w:tcBorders>
          </w:tcPr>
          <w:p w14:paraId="161875AC" w14:textId="77777777" w:rsidR="004312C3" w:rsidRPr="004312C3" w:rsidRDefault="004312C3" w:rsidP="004312C3">
            <w:pPr>
              <w:spacing w:after="0"/>
              <w:jc w:val="right"/>
              <w:rPr>
                <w:rFonts w:ascii="Gotham Book" w:hAnsi="Gotham Book"/>
                <w:sz w:val="22"/>
              </w:rPr>
            </w:pPr>
          </w:p>
        </w:tc>
      </w:tr>
      <w:tr w:rsidR="004312C3" w:rsidRPr="004312C3" w14:paraId="2F9C15EF" w14:textId="77777777" w:rsidTr="001A0070">
        <w:tc>
          <w:tcPr>
            <w:tcW w:w="1277" w:type="dxa"/>
            <w:tcBorders>
              <w:top w:val="dotted" w:sz="6" w:space="0" w:color="auto"/>
              <w:left w:val="single" w:sz="6" w:space="0" w:color="auto"/>
              <w:bottom w:val="dotted" w:sz="6" w:space="0" w:color="auto"/>
              <w:right w:val="single" w:sz="6" w:space="0" w:color="auto"/>
            </w:tcBorders>
          </w:tcPr>
          <w:p w14:paraId="6379A139" w14:textId="77777777" w:rsidR="004312C3" w:rsidRPr="004312C3" w:rsidRDefault="004312C3" w:rsidP="004312C3">
            <w:pPr>
              <w:spacing w:after="0"/>
              <w:jc w:val="right"/>
              <w:rPr>
                <w:rFonts w:ascii="Gotham Book" w:hAnsi="Gotham Book"/>
                <w:sz w:val="22"/>
              </w:rPr>
            </w:pPr>
          </w:p>
          <w:p w14:paraId="4C2AF720" w14:textId="77777777" w:rsidR="004312C3" w:rsidRPr="004312C3" w:rsidRDefault="004312C3" w:rsidP="004312C3">
            <w:pPr>
              <w:spacing w:after="0"/>
              <w:jc w:val="right"/>
              <w:rPr>
                <w:rFonts w:ascii="Gotham Book" w:hAnsi="Gotham Book"/>
                <w:sz w:val="22"/>
              </w:rPr>
            </w:pPr>
          </w:p>
          <w:p w14:paraId="2757644A" w14:textId="77777777" w:rsidR="004312C3" w:rsidRPr="004312C3" w:rsidRDefault="004312C3" w:rsidP="004312C3">
            <w:pPr>
              <w:spacing w:after="0"/>
              <w:jc w:val="right"/>
              <w:rPr>
                <w:rFonts w:ascii="Gotham Book" w:hAnsi="Gotham Book"/>
                <w:sz w:val="22"/>
              </w:rPr>
            </w:pPr>
          </w:p>
        </w:tc>
        <w:tc>
          <w:tcPr>
            <w:tcW w:w="1650" w:type="dxa"/>
            <w:tcBorders>
              <w:top w:val="dotted" w:sz="6" w:space="0" w:color="auto"/>
              <w:left w:val="nil"/>
              <w:bottom w:val="dotted" w:sz="6" w:space="0" w:color="auto"/>
              <w:right w:val="nil"/>
            </w:tcBorders>
          </w:tcPr>
          <w:p w14:paraId="5EAF204E" w14:textId="77777777" w:rsidR="004312C3" w:rsidRPr="004312C3" w:rsidRDefault="004312C3" w:rsidP="004312C3">
            <w:pPr>
              <w:spacing w:after="0"/>
              <w:jc w:val="right"/>
              <w:rPr>
                <w:rFonts w:ascii="Gotham Book" w:hAnsi="Gotham Book"/>
                <w:sz w:val="22"/>
              </w:rPr>
            </w:pPr>
          </w:p>
        </w:tc>
        <w:tc>
          <w:tcPr>
            <w:tcW w:w="1468" w:type="dxa"/>
            <w:tcBorders>
              <w:top w:val="dotted" w:sz="6" w:space="0" w:color="auto"/>
              <w:left w:val="single" w:sz="6" w:space="0" w:color="auto"/>
              <w:bottom w:val="dotted" w:sz="6" w:space="0" w:color="auto"/>
              <w:right w:val="single" w:sz="6" w:space="0" w:color="auto"/>
            </w:tcBorders>
          </w:tcPr>
          <w:p w14:paraId="7F773DBA" w14:textId="77777777" w:rsidR="004312C3" w:rsidRPr="004312C3" w:rsidRDefault="004312C3" w:rsidP="004312C3">
            <w:pPr>
              <w:spacing w:after="0"/>
              <w:jc w:val="right"/>
              <w:rPr>
                <w:rFonts w:ascii="Gotham Book" w:hAnsi="Gotham Book"/>
                <w:sz w:val="22"/>
              </w:rPr>
            </w:pPr>
          </w:p>
        </w:tc>
        <w:tc>
          <w:tcPr>
            <w:tcW w:w="1484" w:type="dxa"/>
            <w:tcBorders>
              <w:top w:val="dotted" w:sz="6" w:space="0" w:color="auto"/>
              <w:left w:val="nil"/>
              <w:bottom w:val="dotted" w:sz="6" w:space="0" w:color="auto"/>
              <w:right w:val="nil"/>
            </w:tcBorders>
          </w:tcPr>
          <w:p w14:paraId="1C881045" w14:textId="77777777" w:rsidR="004312C3" w:rsidRPr="004312C3" w:rsidRDefault="004312C3" w:rsidP="004312C3">
            <w:pPr>
              <w:spacing w:after="0"/>
              <w:jc w:val="right"/>
              <w:rPr>
                <w:rFonts w:ascii="Gotham Book" w:hAnsi="Gotham Book"/>
                <w:sz w:val="22"/>
              </w:rPr>
            </w:pPr>
          </w:p>
        </w:tc>
        <w:tc>
          <w:tcPr>
            <w:tcW w:w="1493" w:type="dxa"/>
            <w:tcBorders>
              <w:top w:val="dotted" w:sz="6" w:space="0" w:color="auto"/>
              <w:left w:val="single" w:sz="6" w:space="0" w:color="auto"/>
              <w:bottom w:val="dotted" w:sz="6" w:space="0" w:color="auto"/>
              <w:right w:val="single" w:sz="6" w:space="0" w:color="auto"/>
            </w:tcBorders>
          </w:tcPr>
          <w:p w14:paraId="2AE4D8BF" w14:textId="77777777" w:rsidR="004312C3" w:rsidRPr="004312C3" w:rsidRDefault="004312C3" w:rsidP="004312C3">
            <w:pPr>
              <w:spacing w:after="0"/>
              <w:jc w:val="right"/>
              <w:rPr>
                <w:rFonts w:ascii="Gotham Book" w:hAnsi="Gotham Book"/>
                <w:sz w:val="22"/>
              </w:rPr>
            </w:pPr>
          </w:p>
        </w:tc>
        <w:tc>
          <w:tcPr>
            <w:tcW w:w="2126" w:type="dxa"/>
            <w:tcBorders>
              <w:top w:val="dotted" w:sz="6" w:space="0" w:color="auto"/>
              <w:left w:val="nil"/>
              <w:bottom w:val="dotted" w:sz="6" w:space="0" w:color="auto"/>
              <w:right w:val="nil"/>
            </w:tcBorders>
          </w:tcPr>
          <w:p w14:paraId="285BDB46" w14:textId="77777777" w:rsidR="004312C3" w:rsidRPr="004312C3" w:rsidRDefault="004312C3" w:rsidP="004312C3">
            <w:pPr>
              <w:spacing w:after="0"/>
              <w:jc w:val="right"/>
              <w:rPr>
                <w:rFonts w:ascii="Gotham Book" w:hAnsi="Gotham Book"/>
                <w:sz w:val="22"/>
              </w:rPr>
            </w:pPr>
          </w:p>
        </w:tc>
        <w:tc>
          <w:tcPr>
            <w:tcW w:w="992" w:type="dxa"/>
            <w:tcBorders>
              <w:top w:val="dotted" w:sz="6" w:space="0" w:color="auto"/>
              <w:left w:val="single" w:sz="6" w:space="0" w:color="auto"/>
              <w:bottom w:val="dotted" w:sz="6" w:space="0" w:color="auto"/>
              <w:right w:val="single" w:sz="6" w:space="0" w:color="auto"/>
            </w:tcBorders>
          </w:tcPr>
          <w:p w14:paraId="66F7D5A2" w14:textId="77777777" w:rsidR="004312C3" w:rsidRPr="004312C3" w:rsidRDefault="004312C3" w:rsidP="004312C3">
            <w:pPr>
              <w:spacing w:after="0"/>
              <w:jc w:val="right"/>
              <w:rPr>
                <w:rFonts w:ascii="Gotham Book" w:hAnsi="Gotham Book"/>
                <w:sz w:val="22"/>
              </w:rPr>
            </w:pPr>
          </w:p>
        </w:tc>
        <w:tc>
          <w:tcPr>
            <w:tcW w:w="1276" w:type="dxa"/>
            <w:tcBorders>
              <w:top w:val="dotted" w:sz="6" w:space="0" w:color="auto"/>
              <w:left w:val="nil"/>
              <w:bottom w:val="dotted" w:sz="6" w:space="0" w:color="auto"/>
              <w:right w:val="nil"/>
            </w:tcBorders>
          </w:tcPr>
          <w:p w14:paraId="4CCB9373" w14:textId="77777777" w:rsidR="004312C3" w:rsidRPr="004312C3" w:rsidRDefault="004312C3" w:rsidP="004312C3">
            <w:pPr>
              <w:spacing w:after="0"/>
              <w:jc w:val="right"/>
              <w:rPr>
                <w:rFonts w:ascii="Gotham Book" w:hAnsi="Gotham Book"/>
                <w:sz w:val="22"/>
              </w:rPr>
            </w:pPr>
          </w:p>
        </w:tc>
        <w:tc>
          <w:tcPr>
            <w:tcW w:w="1985" w:type="dxa"/>
            <w:tcBorders>
              <w:top w:val="dotted" w:sz="6" w:space="0" w:color="auto"/>
              <w:left w:val="single" w:sz="6" w:space="0" w:color="auto"/>
              <w:bottom w:val="dotted" w:sz="6" w:space="0" w:color="auto"/>
              <w:right w:val="single" w:sz="6" w:space="0" w:color="auto"/>
            </w:tcBorders>
          </w:tcPr>
          <w:p w14:paraId="38E47653" w14:textId="77777777" w:rsidR="004312C3" w:rsidRPr="004312C3" w:rsidRDefault="004312C3" w:rsidP="004312C3">
            <w:pPr>
              <w:spacing w:after="0"/>
              <w:jc w:val="right"/>
              <w:rPr>
                <w:rFonts w:ascii="Gotham Book" w:hAnsi="Gotham Book"/>
                <w:sz w:val="22"/>
              </w:rPr>
            </w:pPr>
          </w:p>
        </w:tc>
      </w:tr>
      <w:tr w:rsidR="004312C3" w:rsidRPr="004312C3" w14:paraId="41C71E92" w14:textId="77777777" w:rsidTr="001A0070">
        <w:tc>
          <w:tcPr>
            <w:tcW w:w="1277" w:type="dxa"/>
            <w:tcBorders>
              <w:top w:val="dotted" w:sz="6" w:space="0" w:color="auto"/>
              <w:left w:val="single" w:sz="6" w:space="0" w:color="auto"/>
              <w:bottom w:val="nil"/>
              <w:right w:val="single" w:sz="6" w:space="0" w:color="auto"/>
            </w:tcBorders>
          </w:tcPr>
          <w:p w14:paraId="12024C1E" w14:textId="77777777" w:rsidR="004312C3" w:rsidRPr="004312C3" w:rsidRDefault="004312C3" w:rsidP="002C691C">
            <w:pPr>
              <w:spacing w:after="0"/>
              <w:jc w:val="center"/>
              <w:rPr>
                <w:rFonts w:ascii="Gotham Book" w:hAnsi="Gotham Book"/>
                <w:sz w:val="22"/>
              </w:rPr>
            </w:pPr>
            <w:r w:rsidRPr="004312C3">
              <w:rPr>
                <w:rFonts w:ascii="Gotham Book" w:hAnsi="Gotham Book"/>
                <w:sz w:val="22"/>
              </w:rPr>
              <w:t>etc.</w:t>
            </w:r>
          </w:p>
          <w:p w14:paraId="7D2EC9A6" w14:textId="77777777" w:rsidR="004312C3" w:rsidRPr="004312C3" w:rsidRDefault="004312C3" w:rsidP="004312C3">
            <w:pPr>
              <w:spacing w:after="0"/>
              <w:jc w:val="right"/>
              <w:rPr>
                <w:rFonts w:ascii="Gotham Book" w:hAnsi="Gotham Book"/>
                <w:sz w:val="22"/>
              </w:rPr>
            </w:pPr>
          </w:p>
          <w:p w14:paraId="06FAF2B3" w14:textId="77777777" w:rsidR="004312C3" w:rsidRPr="004312C3" w:rsidRDefault="004312C3" w:rsidP="004312C3">
            <w:pPr>
              <w:spacing w:after="0"/>
              <w:jc w:val="right"/>
              <w:rPr>
                <w:rFonts w:ascii="Gotham Book" w:hAnsi="Gotham Book"/>
                <w:sz w:val="22"/>
              </w:rPr>
            </w:pPr>
          </w:p>
        </w:tc>
        <w:tc>
          <w:tcPr>
            <w:tcW w:w="1650" w:type="dxa"/>
            <w:tcBorders>
              <w:top w:val="dotted" w:sz="6" w:space="0" w:color="auto"/>
              <w:left w:val="nil"/>
              <w:bottom w:val="nil"/>
              <w:right w:val="nil"/>
            </w:tcBorders>
          </w:tcPr>
          <w:p w14:paraId="643D6736" w14:textId="77777777" w:rsidR="004312C3" w:rsidRPr="004312C3" w:rsidRDefault="004312C3" w:rsidP="004312C3">
            <w:pPr>
              <w:spacing w:after="0"/>
              <w:jc w:val="right"/>
              <w:rPr>
                <w:rFonts w:ascii="Gotham Book" w:hAnsi="Gotham Book"/>
                <w:sz w:val="22"/>
              </w:rPr>
            </w:pPr>
          </w:p>
        </w:tc>
        <w:tc>
          <w:tcPr>
            <w:tcW w:w="1468" w:type="dxa"/>
            <w:tcBorders>
              <w:top w:val="dotted" w:sz="6" w:space="0" w:color="auto"/>
              <w:left w:val="single" w:sz="6" w:space="0" w:color="auto"/>
              <w:bottom w:val="nil"/>
              <w:right w:val="single" w:sz="6" w:space="0" w:color="auto"/>
            </w:tcBorders>
          </w:tcPr>
          <w:p w14:paraId="22AD6693" w14:textId="77777777" w:rsidR="004312C3" w:rsidRPr="004312C3" w:rsidRDefault="004312C3" w:rsidP="004312C3">
            <w:pPr>
              <w:spacing w:after="0"/>
              <w:jc w:val="right"/>
              <w:rPr>
                <w:rFonts w:ascii="Gotham Book" w:hAnsi="Gotham Book"/>
                <w:sz w:val="22"/>
              </w:rPr>
            </w:pPr>
          </w:p>
        </w:tc>
        <w:tc>
          <w:tcPr>
            <w:tcW w:w="1484" w:type="dxa"/>
            <w:tcBorders>
              <w:top w:val="dotted" w:sz="6" w:space="0" w:color="auto"/>
              <w:left w:val="nil"/>
              <w:bottom w:val="nil"/>
              <w:right w:val="nil"/>
            </w:tcBorders>
          </w:tcPr>
          <w:p w14:paraId="7144D4B7" w14:textId="77777777" w:rsidR="004312C3" w:rsidRPr="004312C3" w:rsidRDefault="004312C3" w:rsidP="004312C3">
            <w:pPr>
              <w:spacing w:after="0"/>
              <w:jc w:val="right"/>
              <w:rPr>
                <w:rFonts w:ascii="Gotham Book" w:hAnsi="Gotham Book"/>
                <w:sz w:val="22"/>
              </w:rPr>
            </w:pPr>
          </w:p>
        </w:tc>
        <w:tc>
          <w:tcPr>
            <w:tcW w:w="1493" w:type="dxa"/>
            <w:tcBorders>
              <w:top w:val="dotted" w:sz="6" w:space="0" w:color="auto"/>
              <w:left w:val="single" w:sz="6" w:space="0" w:color="auto"/>
              <w:bottom w:val="nil"/>
              <w:right w:val="single" w:sz="6" w:space="0" w:color="auto"/>
            </w:tcBorders>
          </w:tcPr>
          <w:p w14:paraId="78A15CF9" w14:textId="77777777" w:rsidR="004312C3" w:rsidRPr="004312C3" w:rsidRDefault="004312C3" w:rsidP="004312C3">
            <w:pPr>
              <w:spacing w:after="0"/>
              <w:jc w:val="right"/>
              <w:rPr>
                <w:rFonts w:ascii="Gotham Book" w:hAnsi="Gotham Book"/>
                <w:sz w:val="22"/>
              </w:rPr>
            </w:pPr>
          </w:p>
        </w:tc>
        <w:tc>
          <w:tcPr>
            <w:tcW w:w="2126" w:type="dxa"/>
            <w:tcBorders>
              <w:top w:val="dotted" w:sz="6" w:space="0" w:color="auto"/>
              <w:left w:val="nil"/>
              <w:bottom w:val="nil"/>
              <w:right w:val="nil"/>
            </w:tcBorders>
          </w:tcPr>
          <w:p w14:paraId="6178BD42" w14:textId="77777777" w:rsidR="004312C3" w:rsidRPr="004312C3" w:rsidRDefault="004312C3" w:rsidP="004312C3">
            <w:pPr>
              <w:spacing w:after="0"/>
              <w:jc w:val="right"/>
              <w:rPr>
                <w:rFonts w:ascii="Gotham Book" w:hAnsi="Gotham Book"/>
                <w:sz w:val="22"/>
              </w:rPr>
            </w:pPr>
          </w:p>
        </w:tc>
        <w:tc>
          <w:tcPr>
            <w:tcW w:w="992" w:type="dxa"/>
            <w:tcBorders>
              <w:top w:val="dotted" w:sz="6" w:space="0" w:color="auto"/>
              <w:left w:val="single" w:sz="6" w:space="0" w:color="auto"/>
              <w:bottom w:val="nil"/>
              <w:right w:val="single" w:sz="6" w:space="0" w:color="auto"/>
            </w:tcBorders>
          </w:tcPr>
          <w:p w14:paraId="7001701B" w14:textId="77777777" w:rsidR="004312C3" w:rsidRPr="004312C3" w:rsidRDefault="004312C3" w:rsidP="004312C3">
            <w:pPr>
              <w:spacing w:after="0"/>
              <w:jc w:val="right"/>
              <w:rPr>
                <w:rFonts w:ascii="Gotham Book" w:hAnsi="Gotham Book"/>
                <w:sz w:val="22"/>
              </w:rPr>
            </w:pPr>
          </w:p>
        </w:tc>
        <w:tc>
          <w:tcPr>
            <w:tcW w:w="1276" w:type="dxa"/>
            <w:tcBorders>
              <w:top w:val="dotted" w:sz="6" w:space="0" w:color="auto"/>
              <w:left w:val="nil"/>
              <w:bottom w:val="nil"/>
              <w:right w:val="nil"/>
            </w:tcBorders>
          </w:tcPr>
          <w:p w14:paraId="0236A191" w14:textId="77777777" w:rsidR="004312C3" w:rsidRPr="004312C3" w:rsidRDefault="004312C3" w:rsidP="004312C3">
            <w:pPr>
              <w:spacing w:after="0"/>
              <w:jc w:val="right"/>
              <w:rPr>
                <w:rFonts w:ascii="Gotham Book" w:hAnsi="Gotham Book"/>
                <w:sz w:val="22"/>
              </w:rPr>
            </w:pPr>
          </w:p>
        </w:tc>
        <w:tc>
          <w:tcPr>
            <w:tcW w:w="1985" w:type="dxa"/>
            <w:tcBorders>
              <w:top w:val="dotted" w:sz="6" w:space="0" w:color="auto"/>
              <w:left w:val="single" w:sz="6" w:space="0" w:color="auto"/>
              <w:bottom w:val="nil"/>
              <w:right w:val="single" w:sz="6" w:space="0" w:color="auto"/>
            </w:tcBorders>
          </w:tcPr>
          <w:p w14:paraId="04E0DE91" w14:textId="77777777" w:rsidR="004312C3" w:rsidRPr="004312C3" w:rsidRDefault="004312C3" w:rsidP="004312C3">
            <w:pPr>
              <w:spacing w:after="0"/>
              <w:jc w:val="right"/>
              <w:rPr>
                <w:rFonts w:ascii="Gotham Book" w:hAnsi="Gotham Book"/>
                <w:sz w:val="22"/>
              </w:rPr>
            </w:pPr>
          </w:p>
        </w:tc>
      </w:tr>
      <w:tr w:rsidR="004312C3" w:rsidRPr="004312C3" w14:paraId="11D9404E" w14:textId="77777777" w:rsidTr="001A0070">
        <w:tc>
          <w:tcPr>
            <w:tcW w:w="13751" w:type="dxa"/>
            <w:gridSpan w:val="9"/>
            <w:tcBorders>
              <w:top w:val="single" w:sz="6" w:space="0" w:color="auto"/>
              <w:left w:val="nil"/>
              <w:bottom w:val="nil"/>
              <w:right w:val="nil"/>
            </w:tcBorders>
          </w:tcPr>
          <w:p w14:paraId="0EEC92DC" w14:textId="77777777" w:rsidR="004312C3" w:rsidRPr="004312C3" w:rsidRDefault="004312C3" w:rsidP="004312C3">
            <w:pPr>
              <w:spacing w:after="0"/>
              <w:jc w:val="right"/>
              <w:rPr>
                <w:rFonts w:ascii="Gotham Book" w:hAnsi="Gotham Book"/>
                <w:sz w:val="22"/>
              </w:rPr>
            </w:pPr>
          </w:p>
          <w:p w14:paraId="404428AD" w14:textId="47FF9B3C" w:rsidR="004312C3" w:rsidRPr="004312C3" w:rsidRDefault="004312C3" w:rsidP="001A0070">
            <w:pPr>
              <w:spacing w:after="0"/>
              <w:rPr>
                <w:rFonts w:ascii="Gotham Book" w:hAnsi="Gotham Book"/>
                <w:sz w:val="22"/>
              </w:rPr>
            </w:pPr>
            <w:r w:rsidRPr="004312C3">
              <w:rPr>
                <w:rFonts w:ascii="Gotham Book" w:hAnsi="Gotham Book"/>
                <w:b/>
                <w:sz w:val="22"/>
              </w:rPr>
              <w:t>Note</w:t>
            </w:r>
            <w:r w:rsidRPr="004312C3">
              <w:rPr>
                <w:rFonts w:ascii="Gotham Book" w:hAnsi="Gotham Book"/>
                <w:sz w:val="22"/>
              </w:rPr>
              <w:t xml:space="preserve">:  Only bids accepted for preliminary examination (Table 5, column </w:t>
            </w:r>
            <w:r w:rsidRPr="004312C3">
              <w:rPr>
                <w:rFonts w:ascii="Gotham Book" w:hAnsi="Gotham Book"/>
                <w:i/>
                <w:sz w:val="22"/>
              </w:rPr>
              <w:t>g</w:t>
            </w:r>
            <w:r w:rsidRPr="004312C3">
              <w:rPr>
                <w:rFonts w:ascii="Gotham Book" w:hAnsi="Gotham Book"/>
                <w:sz w:val="22"/>
              </w:rPr>
              <w:t xml:space="preserve">) should be included in this and subsequent tables.  Columns </w:t>
            </w:r>
            <w:r w:rsidRPr="004312C3">
              <w:rPr>
                <w:rFonts w:ascii="Gotham Book" w:hAnsi="Gotham Book"/>
                <w:i/>
                <w:sz w:val="22"/>
              </w:rPr>
              <w:t>a</w:t>
            </w:r>
            <w:r w:rsidRPr="004312C3">
              <w:rPr>
                <w:rFonts w:ascii="Gotham Book" w:hAnsi="Gotham Book"/>
                <w:sz w:val="22"/>
              </w:rPr>
              <w:t xml:space="preserve">, </w:t>
            </w:r>
            <w:r w:rsidRPr="004312C3">
              <w:rPr>
                <w:rFonts w:ascii="Gotham Book" w:hAnsi="Gotham Book"/>
                <w:i/>
                <w:sz w:val="22"/>
              </w:rPr>
              <w:t>b</w:t>
            </w:r>
            <w:r w:rsidRPr="004312C3">
              <w:rPr>
                <w:rFonts w:ascii="Gotham Book" w:hAnsi="Gotham Book"/>
                <w:sz w:val="22"/>
              </w:rPr>
              <w:t xml:space="preserve">, and </w:t>
            </w:r>
            <w:r w:rsidRPr="004312C3">
              <w:rPr>
                <w:rFonts w:ascii="Gotham Book" w:hAnsi="Gotham Book"/>
                <w:i/>
                <w:sz w:val="22"/>
              </w:rPr>
              <w:t>c</w:t>
            </w:r>
            <w:r w:rsidRPr="004312C3">
              <w:rPr>
                <w:rFonts w:ascii="Gotham Book" w:hAnsi="Gotham Book"/>
                <w:sz w:val="22"/>
              </w:rPr>
              <w:t xml:space="preserve"> are from Table 4 (columns </w:t>
            </w:r>
            <w:r w:rsidRPr="004312C3">
              <w:rPr>
                <w:rFonts w:ascii="Gotham Book" w:hAnsi="Gotham Book"/>
                <w:i/>
                <w:sz w:val="22"/>
              </w:rPr>
              <w:t>a</w:t>
            </w:r>
            <w:r w:rsidRPr="004312C3">
              <w:rPr>
                <w:rFonts w:ascii="Gotham Book" w:hAnsi="Gotham Book"/>
                <w:sz w:val="22"/>
              </w:rPr>
              <w:t xml:space="preserve">, </w:t>
            </w:r>
            <w:r w:rsidRPr="004312C3">
              <w:rPr>
                <w:rFonts w:ascii="Gotham Book" w:hAnsi="Gotham Book"/>
                <w:i/>
                <w:sz w:val="22"/>
              </w:rPr>
              <w:t>d</w:t>
            </w:r>
            <w:r w:rsidRPr="004312C3">
              <w:rPr>
                <w:rFonts w:ascii="Gotham Book" w:hAnsi="Gotham Book"/>
                <w:sz w:val="22"/>
              </w:rPr>
              <w:t xml:space="preserve">, and </w:t>
            </w:r>
            <w:r w:rsidRPr="004312C3">
              <w:rPr>
                <w:rFonts w:ascii="Gotham Book" w:hAnsi="Gotham Book"/>
                <w:i/>
                <w:sz w:val="22"/>
              </w:rPr>
              <w:t>e</w:t>
            </w:r>
            <w:r w:rsidRPr="004312C3">
              <w:rPr>
                <w:rFonts w:ascii="Gotham Book" w:hAnsi="Gotham Book"/>
                <w:sz w:val="22"/>
              </w:rPr>
              <w:t>, respectively).</w:t>
            </w:r>
          </w:p>
        </w:tc>
      </w:tr>
    </w:tbl>
    <w:p w14:paraId="30F188DE" w14:textId="77777777" w:rsidR="00536540" w:rsidRPr="00536540" w:rsidRDefault="00536540" w:rsidP="0070163E">
      <w:pPr>
        <w:rPr>
          <w:rFonts w:ascii="Gotham Book" w:hAnsi="Gotham Book"/>
        </w:rPr>
        <w:sectPr w:rsidR="00536540" w:rsidRPr="00536540" w:rsidSect="00536540">
          <w:pgSz w:w="16838" w:h="11906" w:orient="landscape"/>
          <w:pgMar w:top="1440" w:right="1440" w:bottom="1276" w:left="1440" w:header="709" w:footer="709" w:gutter="0"/>
          <w:cols w:space="708"/>
          <w:docGrid w:linePitch="360"/>
        </w:sectPr>
      </w:pPr>
    </w:p>
    <w:p w14:paraId="0262A63C" w14:textId="5FEADD4D" w:rsidR="000979AF" w:rsidRPr="00A2739C" w:rsidRDefault="000979AF" w:rsidP="00A2739C">
      <w:pPr>
        <w:pStyle w:val="Heading2"/>
        <w:spacing w:after="240"/>
        <w:jc w:val="center"/>
        <w:rPr>
          <w:rFonts w:ascii="Gotham Book" w:hAnsi="Gotham Book"/>
          <w:b/>
          <w:bCs/>
          <w:sz w:val="28"/>
          <w:szCs w:val="28"/>
        </w:rPr>
      </w:pPr>
      <w:bookmarkStart w:id="23" w:name="_Toc349113343"/>
      <w:bookmarkStart w:id="24" w:name="_Toc63844722"/>
      <w:bookmarkStart w:id="25" w:name="_Toc189817737"/>
      <w:r w:rsidRPr="00A2739C">
        <w:rPr>
          <w:rFonts w:ascii="Gotham Book" w:hAnsi="Gotham Book"/>
          <w:b/>
          <w:bCs/>
          <w:sz w:val="28"/>
          <w:szCs w:val="28"/>
        </w:rPr>
        <w:lastRenderedPageBreak/>
        <w:t>Table 7.  Exchange Rates</w:t>
      </w:r>
      <w:bookmarkEnd w:id="23"/>
      <w:bookmarkEnd w:id="24"/>
      <w:bookmarkEnd w:id="25"/>
    </w:p>
    <w:p w14:paraId="3A54BA2E" w14:textId="69060AB1" w:rsidR="000979AF" w:rsidRPr="000979AF" w:rsidRDefault="000979AF" w:rsidP="000979AF">
      <w:pPr>
        <w:tabs>
          <w:tab w:val="left" w:pos="8640"/>
        </w:tabs>
        <w:rPr>
          <w:rFonts w:ascii="Gotham Book" w:hAnsi="Gotham Book"/>
          <w:sz w:val="22"/>
        </w:rPr>
      </w:pPr>
      <w:r w:rsidRPr="000979AF">
        <w:rPr>
          <w:rFonts w:ascii="Gotham Book" w:hAnsi="Gotham Book"/>
          <w:sz w:val="22"/>
        </w:rPr>
        <w:t xml:space="preserve">Currency Used for Bid Evaluation:  </w:t>
      </w:r>
      <w:r w:rsidRPr="000979AF">
        <w:rPr>
          <w:rFonts w:ascii="Gotham Book" w:hAnsi="Gotham Book"/>
          <w:sz w:val="22"/>
          <w:u w:val="single"/>
        </w:rPr>
        <w:tab/>
      </w:r>
    </w:p>
    <w:p w14:paraId="7DB655C6" w14:textId="103A0B60" w:rsidR="000979AF" w:rsidRPr="000979AF" w:rsidRDefault="000979AF" w:rsidP="000979AF">
      <w:pPr>
        <w:tabs>
          <w:tab w:val="left" w:pos="8640"/>
        </w:tabs>
        <w:rPr>
          <w:rFonts w:ascii="Gotham Book" w:hAnsi="Gotham Book"/>
          <w:sz w:val="22"/>
        </w:rPr>
      </w:pPr>
      <w:r w:rsidRPr="000979AF">
        <w:rPr>
          <w:rFonts w:ascii="Gotham Book" w:hAnsi="Gotham Book"/>
          <w:sz w:val="22"/>
        </w:rPr>
        <w:t xml:space="preserve">Effective Date of Exchange Rate:  </w:t>
      </w:r>
      <w:r w:rsidRPr="000979AF">
        <w:rPr>
          <w:rFonts w:ascii="Gotham Book" w:hAnsi="Gotham Book"/>
          <w:sz w:val="22"/>
          <w:u w:val="single"/>
        </w:rPr>
        <w:tab/>
      </w:r>
    </w:p>
    <w:p w14:paraId="5705808B" w14:textId="77777777" w:rsidR="000979AF" w:rsidRPr="000979AF" w:rsidRDefault="000979AF" w:rsidP="000979AF">
      <w:pPr>
        <w:tabs>
          <w:tab w:val="left" w:pos="8640"/>
        </w:tabs>
        <w:rPr>
          <w:rFonts w:ascii="Gotham Book" w:hAnsi="Gotham Book"/>
          <w:sz w:val="22"/>
        </w:rPr>
      </w:pPr>
      <w:r w:rsidRPr="000979AF">
        <w:rPr>
          <w:rFonts w:ascii="Gotham Book" w:hAnsi="Gotham Book"/>
          <w:sz w:val="22"/>
        </w:rPr>
        <w:t xml:space="preserve">Authority or Publication Specified for Exchange Rate:  </w:t>
      </w:r>
      <w:r w:rsidRPr="000979AF">
        <w:rPr>
          <w:rFonts w:ascii="Gotham Book" w:hAnsi="Gotham Book"/>
          <w:sz w:val="22"/>
          <w:u w:val="single"/>
        </w:rPr>
        <w:tab/>
      </w:r>
    </w:p>
    <w:p w14:paraId="092138D4" w14:textId="77777777" w:rsidR="000979AF" w:rsidRPr="000979AF" w:rsidRDefault="000979AF" w:rsidP="000979AF">
      <w:pPr>
        <w:rPr>
          <w:rFonts w:ascii="Gotham Book" w:hAnsi="Gotham Book"/>
          <w:sz w:val="22"/>
        </w:rPr>
      </w:pPr>
    </w:p>
    <w:p w14:paraId="0EC35518" w14:textId="77777777" w:rsidR="000979AF" w:rsidRPr="000979AF" w:rsidRDefault="000979AF" w:rsidP="000979AF">
      <w:pPr>
        <w:rPr>
          <w:rFonts w:ascii="Gotham Book" w:hAnsi="Gotham Book"/>
          <w:sz w:val="22"/>
        </w:rPr>
      </w:pPr>
    </w:p>
    <w:p w14:paraId="76A42FAA" w14:textId="2176B82B" w:rsidR="000979AF" w:rsidRDefault="000979AF" w:rsidP="000979AF">
      <w:pPr>
        <w:ind w:left="720" w:hanging="720"/>
        <w:rPr>
          <w:rFonts w:ascii="Gotham Book" w:hAnsi="Gotham Book"/>
          <w:i/>
          <w:iCs/>
          <w:sz w:val="22"/>
        </w:rPr>
      </w:pPr>
      <w:r w:rsidRPr="000979AF">
        <w:rPr>
          <w:rFonts w:ascii="Gotham Book" w:hAnsi="Gotham Book"/>
          <w:b/>
          <w:i/>
          <w:iCs/>
          <w:sz w:val="22"/>
        </w:rPr>
        <w:t>Note:</w:t>
      </w:r>
      <w:r w:rsidRPr="000979AF">
        <w:rPr>
          <w:rFonts w:ascii="Gotham Book" w:hAnsi="Gotham Book"/>
          <w:i/>
          <w:iCs/>
          <w:sz w:val="22"/>
        </w:rPr>
        <w:tab/>
        <w:t>Attach copy of exchange rates provided by specified authority or publication.</w:t>
      </w:r>
    </w:p>
    <w:p w14:paraId="058A2BE4" w14:textId="77777777" w:rsidR="004B33EC" w:rsidRDefault="004B33EC" w:rsidP="000979AF">
      <w:pPr>
        <w:ind w:left="720" w:hanging="720"/>
        <w:rPr>
          <w:rFonts w:ascii="Gotham Book" w:hAnsi="Gotham Book"/>
          <w:i/>
          <w:iCs/>
          <w:sz w:val="22"/>
        </w:rPr>
      </w:pPr>
    </w:p>
    <w:p w14:paraId="34CF24C4" w14:textId="77777777" w:rsidR="004B33EC" w:rsidRDefault="004B33EC">
      <w:pPr>
        <w:spacing w:after="160" w:line="259" w:lineRule="auto"/>
        <w:rPr>
          <w:rFonts w:ascii="Times New Roman" w:eastAsia="Times New Roman" w:hAnsi="Times New Roman" w:cs="Times New Roman"/>
          <w:b/>
          <w:bCs/>
          <w:sz w:val="28"/>
          <w:szCs w:val="28"/>
        </w:rPr>
      </w:pPr>
      <w:bookmarkStart w:id="26" w:name="_Toc349113344"/>
      <w:bookmarkStart w:id="27" w:name="_Toc63844723"/>
      <w:r>
        <w:br w:type="page"/>
      </w:r>
    </w:p>
    <w:p w14:paraId="09C2500B" w14:textId="77777777" w:rsidR="004B33EC" w:rsidRDefault="004B33EC" w:rsidP="004B33EC">
      <w:pPr>
        <w:pStyle w:val="Head31"/>
        <w:sectPr w:rsidR="004B33EC" w:rsidSect="00072BA3">
          <w:pgSz w:w="11906" w:h="16838"/>
          <w:pgMar w:top="1440" w:right="1440" w:bottom="1440" w:left="1276" w:header="708" w:footer="708" w:gutter="0"/>
          <w:cols w:space="708"/>
          <w:docGrid w:linePitch="360"/>
        </w:sectPr>
      </w:pPr>
    </w:p>
    <w:p w14:paraId="775AFF57" w14:textId="0A5688EA" w:rsidR="004B33EC" w:rsidRPr="00A2739C" w:rsidRDefault="004B33EC" w:rsidP="004833ED">
      <w:pPr>
        <w:pStyle w:val="Heading2"/>
        <w:spacing w:after="240"/>
        <w:jc w:val="center"/>
        <w:rPr>
          <w:rFonts w:ascii="Gotham Book" w:hAnsi="Gotham Book"/>
          <w:b/>
          <w:bCs/>
          <w:sz w:val="28"/>
          <w:szCs w:val="28"/>
        </w:rPr>
      </w:pPr>
      <w:bookmarkStart w:id="28" w:name="_Toc189817738"/>
      <w:r w:rsidRPr="00A2739C">
        <w:rPr>
          <w:rFonts w:ascii="Gotham Book" w:hAnsi="Gotham Book"/>
          <w:b/>
          <w:bCs/>
          <w:sz w:val="28"/>
          <w:szCs w:val="28"/>
        </w:rPr>
        <w:lastRenderedPageBreak/>
        <w:t>Table 8.  Currency Conversion (Multiple Currencies)</w:t>
      </w:r>
      <w:bookmarkEnd w:id="26"/>
      <w:bookmarkEnd w:id="27"/>
      <w:bookmarkEnd w:id="28"/>
    </w:p>
    <w:p w14:paraId="7902A89C" w14:textId="77777777" w:rsidR="004B33EC" w:rsidRPr="005E06C5" w:rsidRDefault="004B33EC" w:rsidP="004B33EC">
      <w:pPr>
        <w:tabs>
          <w:tab w:val="left" w:pos="5040"/>
        </w:tabs>
        <w:jc w:val="center"/>
        <w:rPr>
          <w:rFonts w:ascii="Gotham Book" w:hAnsi="Gotham Book"/>
          <w:sz w:val="22"/>
          <w:u w:val="single"/>
        </w:rPr>
      </w:pPr>
      <w:r w:rsidRPr="005E06C5">
        <w:rPr>
          <w:rFonts w:ascii="Gotham Book" w:hAnsi="Gotham Book"/>
          <w:sz w:val="22"/>
        </w:rPr>
        <w:t xml:space="preserve">Specify Evaluation Currency:  </w:t>
      </w:r>
      <w:r w:rsidRPr="005E06C5">
        <w:rPr>
          <w:rFonts w:ascii="Gotham Book" w:hAnsi="Gotham Book"/>
          <w:sz w:val="22"/>
          <w:u w:val="single"/>
        </w:rPr>
        <w:tab/>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304"/>
        <w:gridCol w:w="2784"/>
        <w:gridCol w:w="1824"/>
        <w:gridCol w:w="1872"/>
        <w:gridCol w:w="2016"/>
      </w:tblGrid>
      <w:tr w:rsidR="005E06C5" w:rsidRPr="005E06C5" w14:paraId="02BA943A" w14:textId="77777777" w:rsidTr="00D40E20">
        <w:tc>
          <w:tcPr>
            <w:tcW w:w="2160" w:type="dxa"/>
            <w:tcBorders>
              <w:top w:val="single" w:sz="6" w:space="0" w:color="auto"/>
              <w:left w:val="single" w:sz="6" w:space="0" w:color="auto"/>
              <w:bottom w:val="nil"/>
              <w:right w:val="nil"/>
            </w:tcBorders>
          </w:tcPr>
          <w:p w14:paraId="1BC4C128" w14:textId="77777777" w:rsidR="005E06C5" w:rsidRPr="005E06C5" w:rsidRDefault="005E06C5" w:rsidP="005E06C5">
            <w:pPr>
              <w:spacing w:after="0"/>
              <w:jc w:val="center"/>
              <w:rPr>
                <w:rFonts w:ascii="Gotham Book" w:hAnsi="Gotham Book"/>
                <w:sz w:val="22"/>
              </w:rPr>
            </w:pPr>
            <w:r w:rsidRPr="005E06C5">
              <w:rPr>
                <w:rFonts w:ascii="Gotham Book" w:hAnsi="Gotham Book"/>
                <w:sz w:val="22"/>
              </w:rPr>
              <w:t>Bidder</w:t>
            </w:r>
          </w:p>
        </w:tc>
        <w:tc>
          <w:tcPr>
            <w:tcW w:w="2304" w:type="dxa"/>
            <w:tcBorders>
              <w:top w:val="single" w:sz="6" w:space="0" w:color="auto"/>
              <w:left w:val="single" w:sz="6" w:space="0" w:color="auto"/>
              <w:bottom w:val="nil"/>
              <w:right w:val="single" w:sz="6" w:space="0" w:color="auto"/>
            </w:tcBorders>
          </w:tcPr>
          <w:p w14:paraId="6632E316" w14:textId="77777777" w:rsidR="005E06C5" w:rsidRPr="005E06C5" w:rsidRDefault="005E06C5" w:rsidP="005E06C5">
            <w:pPr>
              <w:spacing w:after="0"/>
              <w:jc w:val="center"/>
              <w:rPr>
                <w:rFonts w:ascii="Gotham Book" w:hAnsi="Gotham Book"/>
                <w:sz w:val="22"/>
              </w:rPr>
            </w:pPr>
            <w:r w:rsidRPr="005E06C5">
              <w:rPr>
                <w:rFonts w:ascii="Gotham Book" w:hAnsi="Gotham Book"/>
                <w:sz w:val="22"/>
              </w:rPr>
              <w:t>Currency(</w:t>
            </w:r>
            <w:proofErr w:type="spellStart"/>
            <w:r w:rsidRPr="005E06C5">
              <w:rPr>
                <w:rFonts w:ascii="Gotham Book" w:hAnsi="Gotham Book"/>
                <w:sz w:val="22"/>
              </w:rPr>
              <w:t>ies</w:t>
            </w:r>
            <w:proofErr w:type="spellEnd"/>
            <w:r w:rsidRPr="005E06C5">
              <w:rPr>
                <w:rFonts w:ascii="Gotham Book" w:hAnsi="Gotham Book"/>
                <w:sz w:val="22"/>
              </w:rPr>
              <w:t>) of Bid</w:t>
            </w:r>
          </w:p>
        </w:tc>
        <w:tc>
          <w:tcPr>
            <w:tcW w:w="2784" w:type="dxa"/>
            <w:tcBorders>
              <w:top w:val="single" w:sz="6" w:space="0" w:color="auto"/>
              <w:left w:val="nil"/>
              <w:bottom w:val="nil"/>
              <w:right w:val="nil"/>
            </w:tcBorders>
          </w:tcPr>
          <w:p w14:paraId="493EAEBD" w14:textId="77777777" w:rsidR="005E06C5" w:rsidRPr="005E06C5" w:rsidRDefault="005E06C5" w:rsidP="005E06C5">
            <w:pPr>
              <w:spacing w:after="0"/>
              <w:jc w:val="center"/>
              <w:rPr>
                <w:rFonts w:ascii="Gotham Book" w:hAnsi="Gotham Book"/>
                <w:sz w:val="22"/>
              </w:rPr>
            </w:pPr>
            <w:r w:rsidRPr="005E06C5">
              <w:rPr>
                <w:rFonts w:ascii="Gotham Book" w:hAnsi="Gotham Book"/>
                <w:sz w:val="22"/>
              </w:rPr>
              <w:t>Corrected/Discounted</w:t>
            </w:r>
          </w:p>
        </w:tc>
        <w:tc>
          <w:tcPr>
            <w:tcW w:w="1824" w:type="dxa"/>
            <w:tcBorders>
              <w:top w:val="single" w:sz="6" w:space="0" w:color="auto"/>
              <w:left w:val="single" w:sz="6" w:space="0" w:color="auto"/>
              <w:bottom w:val="nil"/>
              <w:right w:val="single" w:sz="6" w:space="0" w:color="auto"/>
            </w:tcBorders>
          </w:tcPr>
          <w:p w14:paraId="04C26A25" w14:textId="77777777" w:rsidR="005E06C5" w:rsidRPr="005E06C5" w:rsidRDefault="005E06C5" w:rsidP="005E06C5">
            <w:pPr>
              <w:spacing w:after="0"/>
              <w:jc w:val="center"/>
              <w:rPr>
                <w:rFonts w:ascii="Gotham Book" w:hAnsi="Gotham Book"/>
                <w:sz w:val="22"/>
              </w:rPr>
            </w:pPr>
            <w:r w:rsidRPr="005E06C5">
              <w:rPr>
                <w:rFonts w:ascii="Gotham Book" w:hAnsi="Gotham Book"/>
                <w:sz w:val="22"/>
              </w:rPr>
              <w:t>Applicable</w:t>
            </w:r>
          </w:p>
        </w:tc>
        <w:tc>
          <w:tcPr>
            <w:tcW w:w="3888" w:type="dxa"/>
            <w:gridSpan w:val="2"/>
            <w:tcBorders>
              <w:top w:val="single" w:sz="6" w:space="0" w:color="auto"/>
              <w:left w:val="nil"/>
              <w:bottom w:val="single" w:sz="6" w:space="0" w:color="auto"/>
              <w:right w:val="single" w:sz="6" w:space="0" w:color="auto"/>
            </w:tcBorders>
          </w:tcPr>
          <w:p w14:paraId="316ECCFB" w14:textId="77777777" w:rsidR="005E06C5" w:rsidRPr="005E06C5" w:rsidRDefault="005E06C5" w:rsidP="005E06C5">
            <w:pPr>
              <w:spacing w:after="0"/>
              <w:jc w:val="center"/>
              <w:rPr>
                <w:rFonts w:ascii="Gotham Book" w:hAnsi="Gotham Book"/>
                <w:sz w:val="22"/>
                <w:u w:val="single"/>
              </w:rPr>
            </w:pPr>
            <w:r w:rsidRPr="005E06C5">
              <w:rPr>
                <w:rFonts w:ascii="Gotham Book" w:hAnsi="Gotham Book"/>
                <w:sz w:val="22"/>
              </w:rPr>
              <w:t>Evaluation Currency</w:t>
            </w:r>
          </w:p>
        </w:tc>
      </w:tr>
      <w:tr w:rsidR="005E06C5" w:rsidRPr="005E06C5" w14:paraId="46C67C27" w14:textId="77777777" w:rsidTr="00D40E20">
        <w:tc>
          <w:tcPr>
            <w:tcW w:w="2160" w:type="dxa"/>
            <w:tcBorders>
              <w:top w:val="nil"/>
              <w:left w:val="single" w:sz="6" w:space="0" w:color="auto"/>
              <w:bottom w:val="nil"/>
              <w:right w:val="nil"/>
            </w:tcBorders>
          </w:tcPr>
          <w:p w14:paraId="4AD51CC8" w14:textId="77777777" w:rsidR="005E06C5" w:rsidRPr="005E06C5" w:rsidRDefault="005E06C5" w:rsidP="005E06C5">
            <w:pPr>
              <w:spacing w:after="0"/>
              <w:jc w:val="center"/>
              <w:rPr>
                <w:rFonts w:ascii="Gotham Book" w:hAnsi="Gotham Book"/>
                <w:sz w:val="22"/>
              </w:rPr>
            </w:pPr>
          </w:p>
        </w:tc>
        <w:tc>
          <w:tcPr>
            <w:tcW w:w="2304" w:type="dxa"/>
            <w:tcBorders>
              <w:top w:val="nil"/>
              <w:left w:val="single" w:sz="6" w:space="0" w:color="auto"/>
              <w:bottom w:val="nil"/>
              <w:right w:val="single" w:sz="6" w:space="0" w:color="auto"/>
            </w:tcBorders>
          </w:tcPr>
          <w:p w14:paraId="6CBE08D6" w14:textId="77777777" w:rsidR="005E06C5" w:rsidRPr="005E06C5" w:rsidRDefault="005E06C5" w:rsidP="005E06C5">
            <w:pPr>
              <w:spacing w:after="0"/>
              <w:jc w:val="center"/>
              <w:rPr>
                <w:rFonts w:ascii="Gotham Book" w:hAnsi="Gotham Book"/>
                <w:sz w:val="22"/>
              </w:rPr>
            </w:pPr>
          </w:p>
        </w:tc>
        <w:tc>
          <w:tcPr>
            <w:tcW w:w="2784" w:type="dxa"/>
            <w:tcBorders>
              <w:top w:val="nil"/>
              <w:left w:val="nil"/>
              <w:bottom w:val="nil"/>
              <w:right w:val="nil"/>
            </w:tcBorders>
          </w:tcPr>
          <w:p w14:paraId="5165E4F7" w14:textId="77777777" w:rsidR="005E06C5" w:rsidRPr="005E06C5" w:rsidRDefault="005E06C5" w:rsidP="005E06C5">
            <w:pPr>
              <w:spacing w:after="0"/>
              <w:jc w:val="center"/>
              <w:rPr>
                <w:rFonts w:ascii="Gotham Book" w:hAnsi="Gotham Book"/>
                <w:sz w:val="22"/>
              </w:rPr>
            </w:pPr>
            <w:r w:rsidRPr="005E06C5">
              <w:rPr>
                <w:rFonts w:ascii="Gotham Book" w:hAnsi="Gotham Book"/>
                <w:sz w:val="22"/>
              </w:rPr>
              <w:t>Bid Price(s)</w:t>
            </w:r>
          </w:p>
        </w:tc>
        <w:tc>
          <w:tcPr>
            <w:tcW w:w="1824" w:type="dxa"/>
            <w:tcBorders>
              <w:top w:val="nil"/>
              <w:left w:val="single" w:sz="6" w:space="0" w:color="auto"/>
              <w:bottom w:val="nil"/>
              <w:right w:val="single" w:sz="6" w:space="0" w:color="auto"/>
            </w:tcBorders>
          </w:tcPr>
          <w:p w14:paraId="4D0DAEDF" w14:textId="24FE44D4" w:rsidR="005E06C5" w:rsidRPr="00380B4D" w:rsidRDefault="005E06C5" w:rsidP="005E06C5">
            <w:pPr>
              <w:spacing w:after="0"/>
              <w:jc w:val="center"/>
              <w:rPr>
                <w:rFonts w:ascii="Gotham Book" w:hAnsi="Gotham Book"/>
                <w:sz w:val="22"/>
              </w:rPr>
            </w:pPr>
            <w:r w:rsidRPr="005E06C5">
              <w:rPr>
                <w:rFonts w:ascii="Gotham Book" w:hAnsi="Gotham Book"/>
                <w:sz w:val="22"/>
              </w:rPr>
              <w:t>Exchange Rate(s)</w:t>
            </w:r>
            <w:r w:rsidR="00380B4D">
              <w:rPr>
                <w:rStyle w:val="FootnoteReference"/>
                <w:rFonts w:ascii="Gotham Book" w:hAnsi="Gotham Book"/>
                <w:sz w:val="22"/>
              </w:rPr>
              <w:footnoteReference w:id="9"/>
            </w:r>
          </w:p>
        </w:tc>
        <w:tc>
          <w:tcPr>
            <w:tcW w:w="1872" w:type="dxa"/>
            <w:tcBorders>
              <w:top w:val="nil"/>
              <w:left w:val="nil"/>
              <w:bottom w:val="nil"/>
              <w:right w:val="single" w:sz="6" w:space="0" w:color="auto"/>
            </w:tcBorders>
          </w:tcPr>
          <w:p w14:paraId="20FA845E" w14:textId="77777777" w:rsidR="005E06C5" w:rsidRPr="005E06C5" w:rsidRDefault="005E06C5" w:rsidP="005E06C5">
            <w:pPr>
              <w:spacing w:after="0"/>
              <w:jc w:val="center"/>
              <w:rPr>
                <w:rFonts w:ascii="Gotham Book" w:hAnsi="Gotham Book"/>
                <w:sz w:val="22"/>
                <w:u w:val="single"/>
              </w:rPr>
            </w:pPr>
            <w:r w:rsidRPr="005E06C5">
              <w:rPr>
                <w:rFonts w:ascii="Gotham Book" w:hAnsi="Gotham Book"/>
                <w:sz w:val="22"/>
              </w:rPr>
              <w:t>Bid Price(s)</w:t>
            </w:r>
          </w:p>
        </w:tc>
        <w:tc>
          <w:tcPr>
            <w:tcW w:w="2016" w:type="dxa"/>
            <w:tcBorders>
              <w:top w:val="nil"/>
              <w:left w:val="nil"/>
              <w:bottom w:val="nil"/>
              <w:right w:val="single" w:sz="6" w:space="0" w:color="auto"/>
            </w:tcBorders>
          </w:tcPr>
          <w:p w14:paraId="45B4DE71" w14:textId="69F13B1A" w:rsidR="005E06C5" w:rsidRPr="005E06C5" w:rsidRDefault="005E06C5" w:rsidP="005E06C5">
            <w:pPr>
              <w:spacing w:after="0"/>
              <w:jc w:val="center"/>
              <w:rPr>
                <w:rFonts w:ascii="Gotham Book" w:hAnsi="Gotham Book"/>
                <w:sz w:val="22"/>
                <w:u w:val="single"/>
              </w:rPr>
            </w:pPr>
            <w:r w:rsidRPr="005E06C5">
              <w:rPr>
                <w:rFonts w:ascii="Gotham Book" w:hAnsi="Gotham Book"/>
                <w:sz w:val="22"/>
              </w:rPr>
              <w:t>Total Bid Price</w:t>
            </w:r>
            <w:r w:rsidR="00C241FB">
              <w:rPr>
                <w:rStyle w:val="FootnoteReference"/>
                <w:rFonts w:ascii="Gotham Book" w:hAnsi="Gotham Book"/>
                <w:sz w:val="22"/>
              </w:rPr>
              <w:footnoteReference w:id="10"/>
            </w:r>
          </w:p>
        </w:tc>
      </w:tr>
      <w:tr w:rsidR="005E06C5" w:rsidRPr="005E06C5" w14:paraId="40464894" w14:textId="77777777" w:rsidTr="00D40E20">
        <w:tc>
          <w:tcPr>
            <w:tcW w:w="2160" w:type="dxa"/>
            <w:tcBorders>
              <w:top w:val="nil"/>
              <w:left w:val="single" w:sz="6" w:space="0" w:color="auto"/>
              <w:bottom w:val="nil"/>
              <w:right w:val="nil"/>
            </w:tcBorders>
          </w:tcPr>
          <w:p w14:paraId="4795BB9C" w14:textId="77777777" w:rsidR="005E06C5" w:rsidRPr="005E06C5" w:rsidRDefault="005E06C5" w:rsidP="005E06C5">
            <w:pPr>
              <w:spacing w:after="0"/>
              <w:jc w:val="center"/>
              <w:rPr>
                <w:rFonts w:ascii="Gotham Book" w:hAnsi="Gotham Book"/>
                <w:i/>
                <w:sz w:val="22"/>
                <w:lang w:val="es-ES"/>
              </w:rPr>
            </w:pPr>
            <w:r w:rsidRPr="005E06C5">
              <w:rPr>
                <w:rFonts w:ascii="Gotham Book" w:hAnsi="Gotham Book"/>
                <w:i/>
                <w:sz w:val="22"/>
                <w:lang w:val="es-ES"/>
              </w:rPr>
              <w:t>(a)</w:t>
            </w:r>
          </w:p>
        </w:tc>
        <w:tc>
          <w:tcPr>
            <w:tcW w:w="2304" w:type="dxa"/>
            <w:tcBorders>
              <w:top w:val="nil"/>
              <w:left w:val="single" w:sz="6" w:space="0" w:color="auto"/>
              <w:bottom w:val="nil"/>
              <w:right w:val="single" w:sz="6" w:space="0" w:color="auto"/>
            </w:tcBorders>
          </w:tcPr>
          <w:p w14:paraId="564B2889" w14:textId="77777777" w:rsidR="005E06C5" w:rsidRPr="005E06C5" w:rsidRDefault="005E06C5" w:rsidP="005E06C5">
            <w:pPr>
              <w:spacing w:after="0"/>
              <w:jc w:val="center"/>
              <w:rPr>
                <w:rFonts w:ascii="Gotham Book" w:hAnsi="Gotham Book"/>
                <w:i/>
                <w:sz w:val="22"/>
                <w:lang w:val="es-ES"/>
              </w:rPr>
            </w:pPr>
            <w:r w:rsidRPr="005E06C5">
              <w:rPr>
                <w:rFonts w:ascii="Gotham Book" w:hAnsi="Gotham Book"/>
                <w:i/>
                <w:sz w:val="22"/>
                <w:lang w:val="es-ES"/>
              </w:rPr>
              <w:t>(b)</w:t>
            </w:r>
          </w:p>
        </w:tc>
        <w:tc>
          <w:tcPr>
            <w:tcW w:w="2784" w:type="dxa"/>
            <w:tcBorders>
              <w:top w:val="nil"/>
              <w:left w:val="nil"/>
              <w:bottom w:val="nil"/>
              <w:right w:val="nil"/>
            </w:tcBorders>
          </w:tcPr>
          <w:p w14:paraId="1C5EF9F2" w14:textId="77777777" w:rsidR="005E06C5" w:rsidRPr="005E06C5" w:rsidRDefault="005E06C5" w:rsidP="005E06C5">
            <w:pPr>
              <w:spacing w:after="0"/>
              <w:jc w:val="center"/>
              <w:rPr>
                <w:rFonts w:ascii="Gotham Book" w:hAnsi="Gotham Book"/>
                <w:i/>
                <w:sz w:val="22"/>
                <w:lang w:val="es-ES"/>
              </w:rPr>
            </w:pPr>
            <w:r w:rsidRPr="005E06C5">
              <w:rPr>
                <w:rFonts w:ascii="Gotham Book" w:hAnsi="Gotham Book"/>
                <w:i/>
                <w:sz w:val="22"/>
                <w:lang w:val="es-ES"/>
              </w:rPr>
              <w:t>(c)</w:t>
            </w:r>
          </w:p>
        </w:tc>
        <w:tc>
          <w:tcPr>
            <w:tcW w:w="1824" w:type="dxa"/>
            <w:tcBorders>
              <w:top w:val="nil"/>
              <w:left w:val="single" w:sz="6" w:space="0" w:color="auto"/>
              <w:bottom w:val="nil"/>
              <w:right w:val="single" w:sz="6" w:space="0" w:color="auto"/>
            </w:tcBorders>
          </w:tcPr>
          <w:p w14:paraId="02A77B28" w14:textId="77777777" w:rsidR="005E06C5" w:rsidRPr="005E06C5" w:rsidRDefault="005E06C5" w:rsidP="005E06C5">
            <w:pPr>
              <w:spacing w:after="0"/>
              <w:jc w:val="center"/>
              <w:rPr>
                <w:rFonts w:ascii="Gotham Book" w:hAnsi="Gotham Book"/>
                <w:i/>
                <w:sz w:val="22"/>
                <w:lang w:val="es-ES"/>
              </w:rPr>
            </w:pPr>
            <w:r w:rsidRPr="005E06C5">
              <w:rPr>
                <w:rFonts w:ascii="Gotham Book" w:hAnsi="Gotham Book"/>
                <w:i/>
                <w:sz w:val="22"/>
                <w:lang w:val="es-ES"/>
              </w:rPr>
              <w:t>(d)</w:t>
            </w:r>
          </w:p>
        </w:tc>
        <w:tc>
          <w:tcPr>
            <w:tcW w:w="1872" w:type="dxa"/>
            <w:tcBorders>
              <w:top w:val="nil"/>
              <w:left w:val="nil"/>
              <w:bottom w:val="nil"/>
              <w:right w:val="single" w:sz="6" w:space="0" w:color="auto"/>
            </w:tcBorders>
          </w:tcPr>
          <w:p w14:paraId="6E2C5085" w14:textId="77777777" w:rsidR="005E06C5" w:rsidRPr="005E06C5" w:rsidRDefault="005E06C5" w:rsidP="005E06C5">
            <w:pPr>
              <w:spacing w:after="0"/>
              <w:jc w:val="center"/>
              <w:rPr>
                <w:rFonts w:ascii="Gotham Book" w:hAnsi="Gotham Book"/>
                <w:i/>
                <w:sz w:val="22"/>
                <w:lang w:val="es-ES"/>
              </w:rPr>
            </w:pPr>
            <w:r w:rsidRPr="005E06C5">
              <w:rPr>
                <w:rFonts w:ascii="Gotham Book" w:hAnsi="Gotham Book"/>
                <w:i/>
                <w:sz w:val="22"/>
                <w:lang w:val="es-ES"/>
              </w:rPr>
              <w:t>(e) = (c) x (d)</w:t>
            </w:r>
          </w:p>
        </w:tc>
        <w:tc>
          <w:tcPr>
            <w:tcW w:w="2016" w:type="dxa"/>
            <w:tcBorders>
              <w:top w:val="nil"/>
              <w:left w:val="nil"/>
              <w:bottom w:val="nil"/>
              <w:right w:val="single" w:sz="6" w:space="0" w:color="auto"/>
            </w:tcBorders>
          </w:tcPr>
          <w:p w14:paraId="3519F7DA" w14:textId="77777777" w:rsidR="005E06C5" w:rsidRPr="005E06C5" w:rsidRDefault="005E06C5" w:rsidP="005E06C5">
            <w:pPr>
              <w:spacing w:after="0"/>
              <w:jc w:val="center"/>
              <w:rPr>
                <w:rFonts w:ascii="Gotham Book" w:hAnsi="Gotham Book"/>
                <w:i/>
                <w:sz w:val="22"/>
              </w:rPr>
            </w:pPr>
            <w:r w:rsidRPr="005E06C5">
              <w:rPr>
                <w:rFonts w:ascii="Gotham Book" w:hAnsi="Gotham Book"/>
                <w:i/>
                <w:sz w:val="22"/>
              </w:rPr>
              <w:t>(f)</w:t>
            </w:r>
          </w:p>
        </w:tc>
      </w:tr>
      <w:tr w:rsidR="005E06C5" w:rsidRPr="005E06C5" w14:paraId="09E77791" w14:textId="77777777" w:rsidTr="00D40E20">
        <w:tc>
          <w:tcPr>
            <w:tcW w:w="2160" w:type="dxa"/>
            <w:tcBorders>
              <w:top w:val="single" w:sz="6" w:space="0" w:color="auto"/>
              <w:left w:val="single" w:sz="6" w:space="0" w:color="auto"/>
              <w:bottom w:val="dotted" w:sz="6" w:space="0" w:color="auto"/>
              <w:right w:val="nil"/>
            </w:tcBorders>
          </w:tcPr>
          <w:p w14:paraId="635B1C32" w14:textId="77777777" w:rsidR="005E06C5" w:rsidRPr="005E06C5" w:rsidRDefault="005E06C5" w:rsidP="005E06C5">
            <w:pPr>
              <w:spacing w:after="0"/>
              <w:rPr>
                <w:rFonts w:ascii="Gotham Book" w:hAnsi="Gotham Book"/>
                <w:sz w:val="22"/>
              </w:rPr>
            </w:pPr>
          </w:p>
          <w:p w14:paraId="3955A07A" w14:textId="77777777" w:rsidR="005E06C5" w:rsidRPr="005E06C5" w:rsidRDefault="005E06C5" w:rsidP="005E06C5">
            <w:pPr>
              <w:spacing w:after="0"/>
              <w:rPr>
                <w:rFonts w:ascii="Gotham Book" w:hAnsi="Gotham Book"/>
                <w:sz w:val="22"/>
              </w:rPr>
            </w:pPr>
          </w:p>
          <w:p w14:paraId="24FA3AE5" w14:textId="77777777" w:rsidR="005E06C5" w:rsidRPr="005E06C5" w:rsidRDefault="005E06C5" w:rsidP="005E06C5">
            <w:pPr>
              <w:spacing w:after="0"/>
              <w:rPr>
                <w:rFonts w:ascii="Gotham Book" w:hAnsi="Gotham Book"/>
                <w:sz w:val="22"/>
              </w:rPr>
            </w:pPr>
          </w:p>
        </w:tc>
        <w:tc>
          <w:tcPr>
            <w:tcW w:w="2304" w:type="dxa"/>
            <w:tcBorders>
              <w:top w:val="single" w:sz="6" w:space="0" w:color="auto"/>
              <w:left w:val="single" w:sz="6" w:space="0" w:color="auto"/>
              <w:bottom w:val="dotted" w:sz="6" w:space="0" w:color="auto"/>
              <w:right w:val="single" w:sz="6" w:space="0" w:color="auto"/>
            </w:tcBorders>
          </w:tcPr>
          <w:p w14:paraId="2EB21D1D" w14:textId="77777777" w:rsidR="005E06C5" w:rsidRPr="005E06C5" w:rsidRDefault="005E06C5" w:rsidP="005E06C5">
            <w:pPr>
              <w:spacing w:after="0"/>
              <w:rPr>
                <w:rFonts w:ascii="Gotham Book" w:hAnsi="Gotham Book"/>
                <w:sz w:val="22"/>
              </w:rPr>
            </w:pPr>
          </w:p>
        </w:tc>
        <w:tc>
          <w:tcPr>
            <w:tcW w:w="2784" w:type="dxa"/>
            <w:tcBorders>
              <w:top w:val="single" w:sz="6" w:space="0" w:color="auto"/>
              <w:left w:val="nil"/>
              <w:bottom w:val="dotted" w:sz="6" w:space="0" w:color="auto"/>
              <w:right w:val="nil"/>
            </w:tcBorders>
          </w:tcPr>
          <w:p w14:paraId="0213A4AD" w14:textId="77777777" w:rsidR="005E06C5" w:rsidRPr="005E06C5" w:rsidRDefault="005E06C5" w:rsidP="005E06C5">
            <w:pPr>
              <w:spacing w:after="0"/>
              <w:rPr>
                <w:rFonts w:ascii="Gotham Book" w:hAnsi="Gotham Book"/>
                <w:sz w:val="22"/>
              </w:rPr>
            </w:pPr>
          </w:p>
        </w:tc>
        <w:tc>
          <w:tcPr>
            <w:tcW w:w="1824" w:type="dxa"/>
            <w:tcBorders>
              <w:top w:val="single" w:sz="6" w:space="0" w:color="auto"/>
              <w:left w:val="single" w:sz="6" w:space="0" w:color="auto"/>
              <w:bottom w:val="dotted" w:sz="6" w:space="0" w:color="auto"/>
              <w:right w:val="single" w:sz="6" w:space="0" w:color="auto"/>
            </w:tcBorders>
          </w:tcPr>
          <w:p w14:paraId="46A12ABC" w14:textId="77777777" w:rsidR="005E06C5" w:rsidRPr="005E06C5" w:rsidRDefault="005E06C5" w:rsidP="005E06C5">
            <w:pPr>
              <w:spacing w:after="0"/>
              <w:rPr>
                <w:rFonts w:ascii="Gotham Book" w:hAnsi="Gotham Book"/>
                <w:sz w:val="22"/>
              </w:rPr>
            </w:pPr>
          </w:p>
        </w:tc>
        <w:tc>
          <w:tcPr>
            <w:tcW w:w="1872" w:type="dxa"/>
            <w:tcBorders>
              <w:top w:val="single" w:sz="6" w:space="0" w:color="auto"/>
              <w:left w:val="nil"/>
              <w:bottom w:val="dotted" w:sz="6" w:space="0" w:color="auto"/>
              <w:right w:val="single" w:sz="6" w:space="0" w:color="auto"/>
            </w:tcBorders>
          </w:tcPr>
          <w:p w14:paraId="2FF13662" w14:textId="77777777" w:rsidR="005E06C5" w:rsidRPr="005E06C5" w:rsidRDefault="005E06C5" w:rsidP="005E06C5">
            <w:pPr>
              <w:spacing w:after="0"/>
              <w:rPr>
                <w:rFonts w:ascii="Gotham Book" w:hAnsi="Gotham Book"/>
                <w:sz w:val="22"/>
              </w:rPr>
            </w:pPr>
          </w:p>
        </w:tc>
        <w:tc>
          <w:tcPr>
            <w:tcW w:w="2016" w:type="dxa"/>
            <w:tcBorders>
              <w:top w:val="single" w:sz="6" w:space="0" w:color="auto"/>
              <w:left w:val="nil"/>
              <w:bottom w:val="dotted" w:sz="6" w:space="0" w:color="auto"/>
              <w:right w:val="single" w:sz="6" w:space="0" w:color="auto"/>
            </w:tcBorders>
          </w:tcPr>
          <w:p w14:paraId="53C00E0A" w14:textId="77777777" w:rsidR="005E06C5" w:rsidRPr="005E06C5" w:rsidRDefault="005E06C5" w:rsidP="005E06C5">
            <w:pPr>
              <w:spacing w:after="0"/>
              <w:rPr>
                <w:rFonts w:ascii="Gotham Book" w:hAnsi="Gotham Book"/>
                <w:sz w:val="22"/>
              </w:rPr>
            </w:pPr>
          </w:p>
        </w:tc>
      </w:tr>
      <w:tr w:rsidR="005E06C5" w:rsidRPr="005E06C5" w14:paraId="64FCDE1A" w14:textId="77777777" w:rsidTr="00D40E20">
        <w:tc>
          <w:tcPr>
            <w:tcW w:w="2160" w:type="dxa"/>
            <w:tcBorders>
              <w:top w:val="dotted" w:sz="6" w:space="0" w:color="auto"/>
              <w:left w:val="single" w:sz="6" w:space="0" w:color="auto"/>
              <w:bottom w:val="dotted" w:sz="6" w:space="0" w:color="auto"/>
              <w:right w:val="nil"/>
            </w:tcBorders>
          </w:tcPr>
          <w:p w14:paraId="0FE2B8AA" w14:textId="77777777" w:rsidR="005E06C5" w:rsidRPr="005E06C5" w:rsidRDefault="005E06C5" w:rsidP="005E06C5">
            <w:pPr>
              <w:spacing w:after="0"/>
              <w:rPr>
                <w:rFonts w:ascii="Gotham Book" w:hAnsi="Gotham Book"/>
                <w:sz w:val="22"/>
              </w:rPr>
            </w:pPr>
          </w:p>
          <w:p w14:paraId="07D31413" w14:textId="77777777" w:rsidR="005E06C5" w:rsidRPr="005E06C5" w:rsidRDefault="005E06C5" w:rsidP="005E06C5">
            <w:pPr>
              <w:spacing w:after="0"/>
              <w:rPr>
                <w:rFonts w:ascii="Gotham Book" w:hAnsi="Gotham Book"/>
                <w:sz w:val="22"/>
              </w:rPr>
            </w:pPr>
          </w:p>
          <w:p w14:paraId="47B5C6DD" w14:textId="77777777" w:rsidR="005E06C5" w:rsidRPr="005E06C5" w:rsidRDefault="005E06C5" w:rsidP="005E06C5">
            <w:pPr>
              <w:spacing w:after="0"/>
              <w:rPr>
                <w:rFonts w:ascii="Gotham Book" w:hAnsi="Gotham Book"/>
                <w:sz w:val="22"/>
              </w:rPr>
            </w:pPr>
          </w:p>
        </w:tc>
        <w:tc>
          <w:tcPr>
            <w:tcW w:w="2304" w:type="dxa"/>
            <w:tcBorders>
              <w:top w:val="dotted" w:sz="6" w:space="0" w:color="auto"/>
              <w:left w:val="single" w:sz="6" w:space="0" w:color="auto"/>
              <w:bottom w:val="dotted" w:sz="6" w:space="0" w:color="auto"/>
              <w:right w:val="single" w:sz="6" w:space="0" w:color="auto"/>
            </w:tcBorders>
          </w:tcPr>
          <w:p w14:paraId="239ADB56" w14:textId="77777777" w:rsidR="005E06C5" w:rsidRPr="005E06C5" w:rsidRDefault="005E06C5" w:rsidP="005E06C5">
            <w:pPr>
              <w:spacing w:after="0"/>
              <w:rPr>
                <w:rFonts w:ascii="Gotham Book" w:hAnsi="Gotham Book"/>
                <w:sz w:val="22"/>
              </w:rPr>
            </w:pPr>
          </w:p>
        </w:tc>
        <w:tc>
          <w:tcPr>
            <w:tcW w:w="2784" w:type="dxa"/>
            <w:tcBorders>
              <w:top w:val="dotted" w:sz="6" w:space="0" w:color="auto"/>
              <w:left w:val="nil"/>
              <w:bottom w:val="dotted" w:sz="6" w:space="0" w:color="auto"/>
              <w:right w:val="nil"/>
            </w:tcBorders>
          </w:tcPr>
          <w:p w14:paraId="06DD3DEC" w14:textId="77777777" w:rsidR="005E06C5" w:rsidRPr="005E06C5" w:rsidRDefault="005E06C5" w:rsidP="005E06C5">
            <w:pPr>
              <w:spacing w:after="0"/>
              <w:rPr>
                <w:rFonts w:ascii="Gotham Book" w:hAnsi="Gotham Book"/>
                <w:sz w:val="22"/>
              </w:rPr>
            </w:pPr>
          </w:p>
        </w:tc>
        <w:tc>
          <w:tcPr>
            <w:tcW w:w="1824" w:type="dxa"/>
            <w:tcBorders>
              <w:top w:val="dotted" w:sz="6" w:space="0" w:color="auto"/>
              <w:left w:val="single" w:sz="6" w:space="0" w:color="auto"/>
              <w:bottom w:val="dotted" w:sz="6" w:space="0" w:color="auto"/>
              <w:right w:val="single" w:sz="6" w:space="0" w:color="auto"/>
            </w:tcBorders>
          </w:tcPr>
          <w:p w14:paraId="709D4BBE" w14:textId="77777777" w:rsidR="005E06C5" w:rsidRPr="005E06C5" w:rsidRDefault="005E06C5" w:rsidP="005E06C5">
            <w:pPr>
              <w:spacing w:after="0"/>
              <w:rPr>
                <w:rFonts w:ascii="Gotham Book" w:hAnsi="Gotham Book"/>
                <w:sz w:val="22"/>
              </w:rPr>
            </w:pPr>
          </w:p>
        </w:tc>
        <w:tc>
          <w:tcPr>
            <w:tcW w:w="1872" w:type="dxa"/>
            <w:tcBorders>
              <w:top w:val="dotted" w:sz="6" w:space="0" w:color="auto"/>
              <w:left w:val="nil"/>
              <w:bottom w:val="dotted" w:sz="6" w:space="0" w:color="auto"/>
              <w:right w:val="single" w:sz="6" w:space="0" w:color="auto"/>
            </w:tcBorders>
          </w:tcPr>
          <w:p w14:paraId="5D6F9D06" w14:textId="77777777" w:rsidR="005E06C5" w:rsidRPr="005E06C5" w:rsidRDefault="005E06C5" w:rsidP="005E06C5">
            <w:pPr>
              <w:spacing w:after="0"/>
              <w:rPr>
                <w:rFonts w:ascii="Gotham Book" w:hAnsi="Gotham Book"/>
                <w:sz w:val="22"/>
              </w:rPr>
            </w:pPr>
          </w:p>
        </w:tc>
        <w:tc>
          <w:tcPr>
            <w:tcW w:w="2016" w:type="dxa"/>
            <w:tcBorders>
              <w:top w:val="dotted" w:sz="6" w:space="0" w:color="auto"/>
              <w:left w:val="nil"/>
              <w:bottom w:val="dotted" w:sz="6" w:space="0" w:color="auto"/>
              <w:right w:val="single" w:sz="6" w:space="0" w:color="auto"/>
            </w:tcBorders>
          </w:tcPr>
          <w:p w14:paraId="1DE7E9B1" w14:textId="77777777" w:rsidR="005E06C5" w:rsidRPr="005E06C5" w:rsidRDefault="005E06C5" w:rsidP="005E06C5">
            <w:pPr>
              <w:spacing w:after="0"/>
              <w:rPr>
                <w:rFonts w:ascii="Gotham Book" w:hAnsi="Gotham Book"/>
                <w:sz w:val="22"/>
              </w:rPr>
            </w:pPr>
          </w:p>
        </w:tc>
      </w:tr>
      <w:tr w:rsidR="005E06C5" w:rsidRPr="005E06C5" w14:paraId="4785AD87" w14:textId="77777777" w:rsidTr="00D40E20">
        <w:tc>
          <w:tcPr>
            <w:tcW w:w="2160" w:type="dxa"/>
            <w:tcBorders>
              <w:top w:val="dotted" w:sz="6" w:space="0" w:color="auto"/>
              <w:left w:val="single" w:sz="6" w:space="0" w:color="auto"/>
              <w:bottom w:val="dotted" w:sz="6" w:space="0" w:color="auto"/>
              <w:right w:val="nil"/>
            </w:tcBorders>
          </w:tcPr>
          <w:p w14:paraId="53E16B21" w14:textId="77777777" w:rsidR="005E06C5" w:rsidRPr="005E06C5" w:rsidRDefault="005E06C5" w:rsidP="005E06C5">
            <w:pPr>
              <w:spacing w:after="0"/>
              <w:rPr>
                <w:rFonts w:ascii="Gotham Book" w:hAnsi="Gotham Book"/>
                <w:sz w:val="22"/>
              </w:rPr>
            </w:pPr>
          </w:p>
          <w:p w14:paraId="09D7A91C" w14:textId="77777777" w:rsidR="005E06C5" w:rsidRPr="005E06C5" w:rsidRDefault="005E06C5" w:rsidP="005E06C5">
            <w:pPr>
              <w:spacing w:after="0"/>
              <w:rPr>
                <w:rFonts w:ascii="Gotham Book" w:hAnsi="Gotham Book"/>
                <w:sz w:val="22"/>
              </w:rPr>
            </w:pPr>
          </w:p>
          <w:p w14:paraId="317F3BAA" w14:textId="77777777" w:rsidR="005E06C5" w:rsidRPr="005E06C5" w:rsidRDefault="005E06C5" w:rsidP="005E06C5">
            <w:pPr>
              <w:spacing w:after="0"/>
              <w:rPr>
                <w:rFonts w:ascii="Gotham Book" w:hAnsi="Gotham Book"/>
                <w:sz w:val="22"/>
              </w:rPr>
            </w:pPr>
          </w:p>
        </w:tc>
        <w:tc>
          <w:tcPr>
            <w:tcW w:w="2304" w:type="dxa"/>
            <w:tcBorders>
              <w:top w:val="dotted" w:sz="6" w:space="0" w:color="auto"/>
              <w:left w:val="single" w:sz="6" w:space="0" w:color="auto"/>
              <w:bottom w:val="dotted" w:sz="6" w:space="0" w:color="auto"/>
              <w:right w:val="single" w:sz="6" w:space="0" w:color="auto"/>
            </w:tcBorders>
          </w:tcPr>
          <w:p w14:paraId="7920ADD7" w14:textId="77777777" w:rsidR="005E06C5" w:rsidRPr="005E06C5" w:rsidRDefault="005E06C5" w:rsidP="005E06C5">
            <w:pPr>
              <w:spacing w:after="0"/>
              <w:rPr>
                <w:rFonts w:ascii="Gotham Book" w:hAnsi="Gotham Book"/>
                <w:sz w:val="22"/>
              </w:rPr>
            </w:pPr>
          </w:p>
        </w:tc>
        <w:tc>
          <w:tcPr>
            <w:tcW w:w="2784" w:type="dxa"/>
            <w:tcBorders>
              <w:top w:val="dotted" w:sz="6" w:space="0" w:color="auto"/>
              <w:left w:val="nil"/>
              <w:bottom w:val="dotted" w:sz="6" w:space="0" w:color="auto"/>
              <w:right w:val="nil"/>
            </w:tcBorders>
          </w:tcPr>
          <w:p w14:paraId="75B9FD13" w14:textId="77777777" w:rsidR="005E06C5" w:rsidRPr="005E06C5" w:rsidRDefault="005E06C5" w:rsidP="005E06C5">
            <w:pPr>
              <w:spacing w:after="0"/>
              <w:rPr>
                <w:rFonts w:ascii="Gotham Book" w:hAnsi="Gotham Book"/>
                <w:sz w:val="22"/>
              </w:rPr>
            </w:pPr>
          </w:p>
        </w:tc>
        <w:tc>
          <w:tcPr>
            <w:tcW w:w="1824" w:type="dxa"/>
            <w:tcBorders>
              <w:top w:val="dotted" w:sz="6" w:space="0" w:color="auto"/>
              <w:left w:val="single" w:sz="6" w:space="0" w:color="auto"/>
              <w:bottom w:val="dotted" w:sz="6" w:space="0" w:color="auto"/>
              <w:right w:val="single" w:sz="6" w:space="0" w:color="auto"/>
            </w:tcBorders>
          </w:tcPr>
          <w:p w14:paraId="7B2EB85C" w14:textId="77777777" w:rsidR="005E06C5" w:rsidRPr="005E06C5" w:rsidRDefault="005E06C5" w:rsidP="005E06C5">
            <w:pPr>
              <w:spacing w:after="0"/>
              <w:rPr>
                <w:rFonts w:ascii="Gotham Book" w:hAnsi="Gotham Book"/>
                <w:sz w:val="22"/>
              </w:rPr>
            </w:pPr>
          </w:p>
        </w:tc>
        <w:tc>
          <w:tcPr>
            <w:tcW w:w="1872" w:type="dxa"/>
            <w:tcBorders>
              <w:top w:val="dotted" w:sz="6" w:space="0" w:color="auto"/>
              <w:left w:val="nil"/>
              <w:bottom w:val="dotted" w:sz="6" w:space="0" w:color="auto"/>
              <w:right w:val="single" w:sz="6" w:space="0" w:color="auto"/>
            </w:tcBorders>
          </w:tcPr>
          <w:p w14:paraId="4A63A85E" w14:textId="77777777" w:rsidR="005E06C5" w:rsidRPr="005E06C5" w:rsidRDefault="005E06C5" w:rsidP="005E06C5">
            <w:pPr>
              <w:spacing w:after="0"/>
              <w:rPr>
                <w:rFonts w:ascii="Gotham Book" w:hAnsi="Gotham Book"/>
                <w:sz w:val="22"/>
              </w:rPr>
            </w:pPr>
          </w:p>
        </w:tc>
        <w:tc>
          <w:tcPr>
            <w:tcW w:w="2016" w:type="dxa"/>
            <w:tcBorders>
              <w:top w:val="dotted" w:sz="6" w:space="0" w:color="auto"/>
              <w:left w:val="nil"/>
              <w:bottom w:val="dotted" w:sz="6" w:space="0" w:color="auto"/>
              <w:right w:val="single" w:sz="6" w:space="0" w:color="auto"/>
            </w:tcBorders>
          </w:tcPr>
          <w:p w14:paraId="6C3EFD3B" w14:textId="77777777" w:rsidR="005E06C5" w:rsidRPr="005E06C5" w:rsidRDefault="005E06C5" w:rsidP="005E06C5">
            <w:pPr>
              <w:spacing w:after="0"/>
              <w:rPr>
                <w:rFonts w:ascii="Gotham Book" w:hAnsi="Gotham Book"/>
                <w:sz w:val="22"/>
              </w:rPr>
            </w:pPr>
          </w:p>
        </w:tc>
      </w:tr>
      <w:tr w:rsidR="005E06C5" w:rsidRPr="005E06C5" w14:paraId="4F47FF58" w14:textId="77777777" w:rsidTr="00D40E20">
        <w:tc>
          <w:tcPr>
            <w:tcW w:w="2160" w:type="dxa"/>
            <w:tcBorders>
              <w:top w:val="dotted" w:sz="6" w:space="0" w:color="auto"/>
              <w:left w:val="single" w:sz="6" w:space="0" w:color="auto"/>
              <w:bottom w:val="dotted" w:sz="6" w:space="0" w:color="auto"/>
              <w:right w:val="nil"/>
            </w:tcBorders>
          </w:tcPr>
          <w:p w14:paraId="6E5EFFDD" w14:textId="77777777" w:rsidR="005E06C5" w:rsidRPr="005E06C5" w:rsidRDefault="005E06C5" w:rsidP="005E06C5">
            <w:pPr>
              <w:spacing w:after="0"/>
              <w:rPr>
                <w:rFonts w:ascii="Gotham Book" w:hAnsi="Gotham Book"/>
                <w:sz w:val="22"/>
              </w:rPr>
            </w:pPr>
          </w:p>
          <w:p w14:paraId="4D8AA9BC" w14:textId="77777777" w:rsidR="005E06C5" w:rsidRPr="005E06C5" w:rsidRDefault="005E06C5" w:rsidP="005E06C5">
            <w:pPr>
              <w:spacing w:after="0"/>
              <w:rPr>
                <w:rFonts w:ascii="Gotham Book" w:hAnsi="Gotham Book"/>
                <w:sz w:val="22"/>
              </w:rPr>
            </w:pPr>
          </w:p>
          <w:p w14:paraId="5B9E733A" w14:textId="77777777" w:rsidR="005E06C5" w:rsidRPr="005E06C5" w:rsidRDefault="005E06C5" w:rsidP="005E06C5">
            <w:pPr>
              <w:spacing w:after="0"/>
              <w:rPr>
                <w:rFonts w:ascii="Gotham Book" w:hAnsi="Gotham Book"/>
                <w:sz w:val="22"/>
              </w:rPr>
            </w:pPr>
          </w:p>
        </w:tc>
        <w:tc>
          <w:tcPr>
            <w:tcW w:w="2304" w:type="dxa"/>
            <w:tcBorders>
              <w:top w:val="dotted" w:sz="6" w:space="0" w:color="auto"/>
              <w:left w:val="single" w:sz="6" w:space="0" w:color="auto"/>
              <w:bottom w:val="dotted" w:sz="6" w:space="0" w:color="auto"/>
              <w:right w:val="single" w:sz="6" w:space="0" w:color="auto"/>
            </w:tcBorders>
          </w:tcPr>
          <w:p w14:paraId="68B7616B" w14:textId="77777777" w:rsidR="005E06C5" w:rsidRPr="005E06C5" w:rsidRDefault="005E06C5" w:rsidP="005E06C5">
            <w:pPr>
              <w:spacing w:after="0"/>
              <w:rPr>
                <w:rFonts w:ascii="Gotham Book" w:hAnsi="Gotham Book"/>
                <w:sz w:val="22"/>
              </w:rPr>
            </w:pPr>
          </w:p>
        </w:tc>
        <w:tc>
          <w:tcPr>
            <w:tcW w:w="2784" w:type="dxa"/>
            <w:tcBorders>
              <w:top w:val="dotted" w:sz="6" w:space="0" w:color="auto"/>
              <w:left w:val="nil"/>
              <w:bottom w:val="dotted" w:sz="6" w:space="0" w:color="auto"/>
              <w:right w:val="nil"/>
            </w:tcBorders>
          </w:tcPr>
          <w:p w14:paraId="5E212E8B" w14:textId="77777777" w:rsidR="005E06C5" w:rsidRPr="005E06C5" w:rsidRDefault="005E06C5" w:rsidP="005E06C5">
            <w:pPr>
              <w:spacing w:after="0"/>
              <w:rPr>
                <w:rFonts w:ascii="Gotham Book" w:hAnsi="Gotham Book"/>
                <w:sz w:val="22"/>
              </w:rPr>
            </w:pPr>
          </w:p>
        </w:tc>
        <w:tc>
          <w:tcPr>
            <w:tcW w:w="1824" w:type="dxa"/>
            <w:tcBorders>
              <w:top w:val="dotted" w:sz="6" w:space="0" w:color="auto"/>
              <w:left w:val="single" w:sz="6" w:space="0" w:color="auto"/>
              <w:bottom w:val="dotted" w:sz="6" w:space="0" w:color="auto"/>
              <w:right w:val="single" w:sz="6" w:space="0" w:color="auto"/>
            </w:tcBorders>
          </w:tcPr>
          <w:p w14:paraId="3A03812F" w14:textId="77777777" w:rsidR="005E06C5" w:rsidRPr="005E06C5" w:rsidRDefault="005E06C5" w:rsidP="005E06C5">
            <w:pPr>
              <w:spacing w:after="0"/>
              <w:rPr>
                <w:rFonts w:ascii="Gotham Book" w:hAnsi="Gotham Book"/>
                <w:sz w:val="22"/>
              </w:rPr>
            </w:pPr>
          </w:p>
        </w:tc>
        <w:tc>
          <w:tcPr>
            <w:tcW w:w="1872" w:type="dxa"/>
            <w:tcBorders>
              <w:top w:val="dotted" w:sz="6" w:space="0" w:color="auto"/>
              <w:left w:val="nil"/>
              <w:bottom w:val="dotted" w:sz="6" w:space="0" w:color="auto"/>
              <w:right w:val="single" w:sz="6" w:space="0" w:color="auto"/>
            </w:tcBorders>
          </w:tcPr>
          <w:p w14:paraId="337FB720" w14:textId="77777777" w:rsidR="005E06C5" w:rsidRPr="005E06C5" w:rsidRDefault="005E06C5" w:rsidP="005E06C5">
            <w:pPr>
              <w:spacing w:after="0"/>
              <w:rPr>
                <w:rFonts w:ascii="Gotham Book" w:hAnsi="Gotham Book"/>
                <w:sz w:val="22"/>
              </w:rPr>
            </w:pPr>
          </w:p>
        </w:tc>
        <w:tc>
          <w:tcPr>
            <w:tcW w:w="2016" w:type="dxa"/>
            <w:tcBorders>
              <w:top w:val="dotted" w:sz="6" w:space="0" w:color="auto"/>
              <w:left w:val="nil"/>
              <w:bottom w:val="dotted" w:sz="6" w:space="0" w:color="auto"/>
              <w:right w:val="single" w:sz="6" w:space="0" w:color="auto"/>
            </w:tcBorders>
          </w:tcPr>
          <w:p w14:paraId="45A1124D" w14:textId="77777777" w:rsidR="005E06C5" w:rsidRPr="005E06C5" w:rsidRDefault="005E06C5" w:rsidP="005E06C5">
            <w:pPr>
              <w:spacing w:after="0"/>
              <w:rPr>
                <w:rFonts w:ascii="Gotham Book" w:hAnsi="Gotham Book"/>
                <w:sz w:val="22"/>
              </w:rPr>
            </w:pPr>
          </w:p>
        </w:tc>
      </w:tr>
      <w:tr w:rsidR="005E06C5" w:rsidRPr="005E06C5" w14:paraId="5BAF00B4" w14:textId="77777777" w:rsidTr="00D40E20">
        <w:tc>
          <w:tcPr>
            <w:tcW w:w="2160" w:type="dxa"/>
            <w:tcBorders>
              <w:top w:val="dotted" w:sz="6" w:space="0" w:color="auto"/>
              <w:left w:val="single" w:sz="6" w:space="0" w:color="auto"/>
              <w:bottom w:val="nil"/>
              <w:right w:val="nil"/>
            </w:tcBorders>
          </w:tcPr>
          <w:p w14:paraId="181BB7FA" w14:textId="77777777" w:rsidR="005E06C5" w:rsidRPr="005E06C5" w:rsidRDefault="005E06C5" w:rsidP="005E06C5">
            <w:pPr>
              <w:spacing w:after="0"/>
              <w:rPr>
                <w:rFonts w:ascii="Gotham Book" w:hAnsi="Gotham Book"/>
                <w:sz w:val="22"/>
              </w:rPr>
            </w:pPr>
          </w:p>
          <w:p w14:paraId="7A6D9F99" w14:textId="77777777" w:rsidR="005E06C5" w:rsidRPr="005E06C5" w:rsidRDefault="005E06C5" w:rsidP="005E06C5">
            <w:pPr>
              <w:spacing w:after="0"/>
              <w:rPr>
                <w:rFonts w:ascii="Gotham Book" w:hAnsi="Gotham Book"/>
                <w:sz w:val="22"/>
              </w:rPr>
            </w:pPr>
          </w:p>
          <w:p w14:paraId="5A90B01C" w14:textId="77777777" w:rsidR="005E06C5" w:rsidRPr="005E06C5" w:rsidRDefault="005E06C5" w:rsidP="005E06C5">
            <w:pPr>
              <w:spacing w:after="0"/>
              <w:rPr>
                <w:rFonts w:ascii="Gotham Book" w:hAnsi="Gotham Book"/>
                <w:sz w:val="22"/>
              </w:rPr>
            </w:pPr>
          </w:p>
        </w:tc>
        <w:tc>
          <w:tcPr>
            <w:tcW w:w="2304" w:type="dxa"/>
            <w:tcBorders>
              <w:top w:val="dotted" w:sz="6" w:space="0" w:color="auto"/>
              <w:left w:val="single" w:sz="6" w:space="0" w:color="auto"/>
              <w:bottom w:val="nil"/>
              <w:right w:val="single" w:sz="6" w:space="0" w:color="auto"/>
            </w:tcBorders>
          </w:tcPr>
          <w:p w14:paraId="7BC10200" w14:textId="77777777" w:rsidR="005E06C5" w:rsidRPr="005E06C5" w:rsidRDefault="005E06C5" w:rsidP="005E06C5">
            <w:pPr>
              <w:spacing w:after="0"/>
              <w:rPr>
                <w:rFonts w:ascii="Gotham Book" w:hAnsi="Gotham Book"/>
                <w:sz w:val="22"/>
              </w:rPr>
            </w:pPr>
          </w:p>
        </w:tc>
        <w:tc>
          <w:tcPr>
            <w:tcW w:w="2784" w:type="dxa"/>
            <w:tcBorders>
              <w:top w:val="dotted" w:sz="6" w:space="0" w:color="auto"/>
              <w:left w:val="nil"/>
              <w:bottom w:val="nil"/>
              <w:right w:val="nil"/>
            </w:tcBorders>
          </w:tcPr>
          <w:p w14:paraId="3676C66B" w14:textId="77777777" w:rsidR="005E06C5" w:rsidRPr="005E06C5" w:rsidRDefault="005E06C5" w:rsidP="005E06C5">
            <w:pPr>
              <w:spacing w:after="0"/>
              <w:rPr>
                <w:rFonts w:ascii="Gotham Book" w:hAnsi="Gotham Book"/>
                <w:sz w:val="22"/>
              </w:rPr>
            </w:pPr>
          </w:p>
        </w:tc>
        <w:tc>
          <w:tcPr>
            <w:tcW w:w="1824" w:type="dxa"/>
            <w:tcBorders>
              <w:top w:val="dotted" w:sz="6" w:space="0" w:color="auto"/>
              <w:left w:val="single" w:sz="6" w:space="0" w:color="auto"/>
              <w:bottom w:val="nil"/>
              <w:right w:val="single" w:sz="6" w:space="0" w:color="auto"/>
            </w:tcBorders>
          </w:tcPr>
          <w:p w14:paraId="05A6B9A3" w14:textId="77777777" w:rsidR="005E06C5" w:rsidRPr="005E06C5" w:rsidRDefault="005E06C5" w:rsidP="005E06C5">
            <w:pPr>
              <w:spacing w:after="0"/>
              <w:rPr>
                <w:rFonts w:ascii="Gotham Book" w:hAnsi="Gotham Book"/>
                <w:sz w:val="22"/>
              </w:rPr>
            </w:pPr>
          </w:p>
        </w:tc>
        <w:tc>
          <w:tcPr>
            <w:tcW w:w="1872" w:type="dxa"/>
            <w:tcBorders>
              <w:top w:val="dotted" w:sz="6" w:space="0" w:color="auto"/>
              <w:left w:val="nil"/>
              <w:bottom w:val="nil"/>
              <w:right w:val="single" w:sz="6" w:space="0" w:color="auto"/>
            </w:tcBorders>
          </w:tcPr>
          <w:p w14:paraId="682C4F9F" w14:textId="77777777" w:rsidR="005E06C5" w:rsidRPr="005E06C5" w:rsidRDefault="005E06C5" w:rsidP="005E06C5">
            <w:pPr>
              <w:spacing w:after="0"/>
              <w:rPr>
                <w:rFonts w:ascii="Gotham Book" w:hAnsi="Gotham Book"/>
                <w:sz w:val="22"/>
              </w:rPr>
            </w:pPr>
          </w:p>
        </w:tc>
        <w:tc>
          <w:tcPr>
            <w:tcW w:w="2016" w:type="dxa"/>
            <w:tcBorders>
              <w:top w:val="dotted" w:sz="6" w:space="0" w:color="auto"/>
              <w:left w:val="nil"/>
              <w:bottom w:val="nil"/>
              <w:right w:val="single" w:sz="6" w:space="0" w:color="auto"/>
            </w:tcBorders>
          </w:tcPr>
          <w:p w14:paraId="06F76374" w14:textId="77777777" w:rsidR="005E06C5" w:rsidRPr="005E06C5" w:rsidRDefault="005E06C5" w:rsidP="005E06C5">
            <w:pPr>
              <w:spacing w:after="0"/>
              <w:rPr>
                <w:rFonts w:ascii="Gotham Book" w:hAnsi="Gotham Book"/>
                <w:sz w:val="22"/>
              </w:rPr>
            </w:pPr>
          </w:p>
        </w:tc>
      </w:tr>
      <w:tr w:rsidR="005E06C5" w:rsidRPr="005E06C5" w14:paraId="4F279E70" w14:textId="77777777" w:rsidTr="00D40E20">
        <w:tc>
          <w:tcPr>
            <w:tcW w:w="2160" w:type="dxa"/>
            <w:tcBorders>
              <w:top w:val="dotted" w:sz="6" w:space="0" w:color="auto"/>
              <w:left w:val="single" w:sz="6" w:space="0" w:color="auto"/>
              <w:bottom w:val="single" w:sz="6" w:space="0" w:color="auto"/>
              <w:right w:val="nil"/>
            </w:tcBorders>
          </w:tcPr>
          <w:p w14:paraId="63BACFA2" w14:textId="77777777" w:rsidR="005E06C5" w:rsidRPr="005E06C5" w:rsidRDefault="005E06C5" w:rsidP="002C691C">
            <w:pPr>
              <w:spacing w:after="0"/>
              <w:jc w:val="center"/>
              <w:rPr>
                <w:rFonts w:ascii="Gotham Book" w:hAnsi="Gotham Book"/>
                <w:sz w:val="22"/>
              </w:rPr>
            </w:pPr>
            <w:r w:rsidRPr="005E06C5">
              <w:rPr>
                <w:rFonts w:ascii="Gotham Book" w:hAnsi="Gotham Book"/>
                <w:sz w:val="22"/>
              </w:rPr>
              <w:t>etc.</w:t>
            </w:r>
          </w:p>
          <w:p w14:paraId="10BC5651" w14:textId="77777777" w:rsidR="005E06C5" w:rsidRPr="005E06C5" w:rsidRDefault="005E06C5" w:rsidP="005E06C5">
            <w:pPr>
              <w:spacing w:after="0"/>
              <w:rPr>
                <w:rFonts w:ascii="Gotham Book" w:hAnsi="Gotham Book"/>
                <w:sz w:val="22"/>
              </w:rPr>
            </w:pPr>
          </w:p>
          <w:p w14:paraId="24481A73" w14:textId="77777777" w:rsidR="005E06C5" w:rsidRPr="005E06C5" w:rsidRDefault="005E06C5" w:rsidP="005E06C5">
            <w:pPr>
              <w:spacing w:after="0"/>
              <w:rPr>
                <w:rFonts w:ascii="Gotham Book" w:hAnsi="Gotham Book"/>
                <w:sz w:val="22"/>
              </w:rPr>
            </w:pPr>
          </w:p>
        </w:tc>
        <w:tc>
          <w:tcPr>
            <w:tcW w:w="2304" w:type="dxa"/>
            <w:tcBorders>
              <w:top w:val="dotted" w:sz="6" w:space="0" w:color="auto"/>
              <w:left w:val="single" w:sz="6" w:space="0" w:color="auto"/>
              <w:bottom w:val="single" w:sz="6" w:space="0" w:color="auto"/>
              <w:right w:val="single" w:sz="6" w:space="0" w:color="auto"/>
            </w:tcBorders>
          </w:tcPr>
          <w:p w14:paraId="7D2B6A04" w14:textId="77777777" w:rsidR="005E06C5" w:rsidRPr="005E06C5" w:rsidRDefault="005E06C5" w:rsidP="005E06C5">
            <w:pPr>
              <w:spacing w:after="0"/>
              <w:rPr>
                <w:rFonts w:ascii="Gotham Book" w:hAnsi="Gotham Book"/>
                <w:sz w:val="22"/>
              </w:rPr>
            </w:pPr>
          </w:p>
        </w:tc>
        <w:tc>
          <w:tcPr>
            <w:tcW w:w="2784" w:type="dxa"/>
            <w:tcBorders>
              <w:top w:val="dotted" w:sz="6" w:space="0" w:color="auto"/>
              <w:left w:val="nil"/>
              <w:bottom w:val="single" w:sz="6" w:space="0" w:color="auto"/>
              <w:right w:val="nil"/>
            </w:tcBorders>
          </w:tcPr>
          <w:p w14:paraId="058F1D28" w14:textId="77777777" w:rsidR="005E06C5" w:rsidRPr="005E06C5" w:rsidRDefault="005E06C5" w:rsidP="005E06C5">
            <w:pPr>
              <w:spacing w:after="0"/>
              <w:rPr>
                <w:rFonts w:ascii="Gotham Book" w:hAnsi="Gotham Book"/>
                <w:sz w:val="22"/>
              </w:rPr>
            </w:pPr>
          </w:p>
        </w:tc>
        <w:tc>
          <w:tcPr>
            <w:tcW w:w="1824" w:type="dxa"/>
            <w:tcBorders>
              <w:top w:val="dotted" w:sz="6" w:space="0" w:color="auto"/>
              <w:left w:val="single" w:sz="6" w:space="0" w:color="auto"/>
              <w:bottom w:val="single" w:sz="6" w:space="0" w:color="auto"/>
              <w:right w:val="single" w:sz="6" w:space="0" w:color="auto"/>
            </w:tcBorders>
          </w:tcPr>
          <w:p w14:paraId="5E5E4B31" w14:textId="77777777" w:rsidR="005E06C5" w:rsidRPr="005E06C5" w:rsidRDefault="005E06C5" w:rsidP="005E06C5">
            <w:pPr>
              <w:spacing w:after="0"/>
              <w:rPr>
                <w:rFonts w:ascii="Gotham Book" w:hAnsi="Gotham Book"/>
                <w:sz w:val="22"/>
              </w:rPr>
            </w:pPr>
          </w:p>
        </w:tc>
        <w:tc>
          <w:tcPr>
            <w:tcW w:w="1872" w:type="dxa"/>
            <w:tcBorders>
              <w:top w:val="dotted" w:sz="6" w:space="0" w:color="auto"/>
              <w:left w:val="nil"/>
              <w:bottom w:val="single" w:sz="6" w:space="0" w:color="auto"/>
              <w:right w:val="single" w:sz="6" w:space="0" w:color="auto"/>
            </w:tcBorders>
          </w:tcPr>
          <w:p w14:paraId="62777176" w14:textId="77777777" w:rsidR="005E06C5" w:rsidRPr="005E06C5" w:rsidRDefault="005E06C5" w:rsidP="005E06C5">
            <w:pPr>
              <w:spacing w:after="0"/>
              <w:rPr>
                <w:rFonts w:ascii="Gotham Book" w:hAnsi="Gotham Book"/>
                <w:sz w:val="22"/>
              </w:rPr>
            </w:pPr>
          </w:p>
        </w:tc>
        <w:tc>
          <w:tcPr>
            <w:tcW w:w="2016" w:type="dxa"/>
            <w:tcBorders>
              <w:top w:val="dotted" w:sz="6" w:space="0" w:color="auto"/>
              <w:left w:val="nil"/>
              <w:bottom w:val="single" w:sz="6" w:space="0" w:color="auto"/>
              <w:right w:val="single" w:sz="6" w:space="0" w:color="auto"/>
            </w:tcBorders>
          </w:tcPr>
          <w:p w14:paraId="1B48B3D4" w14:textId="77777777" w:rsidR="005E06C5" w:rsidRPr="005E06C5" w:rsidRDefault="005E06C5" w:rsidP="005E06C5">
            <w:pPr>
              <w:spacing w:after="0"/>
              <w:rPr>
                <w:rFonts w:ascii="Gotham Book" w:hAnsi="Gotham Book"/>
                <w:sz w:val="22"/>
              </w:rPr>
            </w:pPr>
          </w:p>
        </w:tc>
      </w:tr>
    </w:tbl>
    <w:p w14:paraId="5B26DD00" w14:textId="77777777" w:rsidR="004B33EC" w:rsidRPr="005E6C18" w:rsidRDefault="004B33EC" w:rsidP="004B33EC">
      <w:pPr>
        <w:tabs>
          <w:tab w:val="left" w:pos="5040"/>
        </w:tabs>
        <w:jc w:val="center"/>
      </w:pPr>
    </w:p>
    <w:p w14:paraId="7E856B7E" w14:textId="77777777" w:rsidR="004B33EC" w:rsidRDefault="004B33EC" w:rsidP="000979AF">
      <w:pPr>
        <w:ind w:left="720" w:hanging="720"/>
        <w:rPr>
          <w:rFonts w:ascii="Gotham Book" w:hAnsi="Gotham Book"/>
          <w:i/>
          <w:iCs/>
          <w:sz w:val="22"/>
        </w:rPr>
        <w:sectPr w:rsidR="004B33EC" w:rsidSect="004B33EC">
          <w:pgSz w:w="16838" w:h="11906" w:orient="landscape"/>
          <w:pgMar w:top="1440" w:right="1440" w:bottom="1276" w:left="1440" w:header="709" w:footer="709" w:gutter="0"/>
          <w:cols w:space="708"/>
          <w:docGrid w:linePitch="360"/>
        </w:sectPr>
      </w:pPr>
    </w:p>
    <w:p w14:paraId="1864A701" w14:textId="77777777" w:rsidR="00F45063" w:rsidRPr="004833ED" w:rsidRDefault="00F45063" w:rsidP="004833ED">
      <w:pPr>
        <w:pStyle w:val="Heading2"/>
        <w:spacing w:after="240"/>
        <w:jc w:val="center"/>
        <w:rPr>
          <w:rFonts w:ascii="Gotham Book" w:hAnsi="Gotham Book"/>
          <w:b/>
          <w:bCs/>
          <w:sz w:val="28"/>
          <w:szCs w:val="28"/>
        </w:rPr>
      </w:pPr>
      <w:bookmarkStart w:id="29" w:name="_Toc349113345"/>
      <w:bookmarkStart w:id="30" w:name="_Toc63844724"/>
      <w:bookmarkStart w:id="31" w:name="_Toc189817739"/>
      <w:r w:rsidRPr="004833ED">
        <w:rPr>
          <w:rFonts w:ascii="Gotham Book" w:hAnsi="Gotham Book"/>
          <w:b/>
          <w:bCs/>
          <w:sz w:val="28"/>
          <w:szCs w:val="28"/>
        </w:rPr>
        <w:lastRenderedPageBreak/>
        <w:t>Table 9.  Currency Conversion (Single Currency)</w:t>
      </w:r>
      <w:bookmarkEnd w:id="29"/>
      <w:bookmarkEnd w:id="30"/>
      <w:bookmarkEnd w:id="31"/>
    </w:p>
    <w:p w14:paraId="68679C70" w14:textId="77777777" w:rsidR="00F45063" w:rsidRPr="008F57CC" w:rsidRDefault="00F45063" w:rsidP="00F45063">
      <w:pPr>
        <w:tabs>
          <w:tab w:val="left" w:pos="5040"/>
        </w:tabs>
        <w:jc w:val="center"/>
        <w:rPr>
          <w:rFonts w:ascii="Gotham Book" w:hAnsi="Gotham Book"/>
          <w:sz w:val="22"/>
        </w:rPr>
      </w:pPr>
      <w:r w:rsidRPr="008F57CC">
        <w:rPr>
          <w:rFonts w:ascii="Gotham Book" w:hAnsi="Gotham Book"/>
          <w:sz w:val="22"/>
        </w:rPr>
        <w:t xml:space="preserve">Specify Evaluation Currency:  </w:t>
      </w:r>
      <w:r w:rsidRPr="008F57CC">
        <w:rPr>
          <w:rFonts w:ascii="Gotham Book" w:hAnsi="Gotham Book"/>
          <w:sz w:val="22"/>
          <w:u w:val="single"/>
        </w:rPr>
        <w:tab/>
      </w:r>
    </w:p>
    <w:p w14:paraId="0FE80C17" w14:textId="77777777" w:rsidR="00F45063" w:rsidRDefault="00F45063" w:rsidP="000979AF">
      <w:pPr>
        <w:ind w:left="720" w:hanging="720"/>
        <w:rPr>
          <w:rFonts w:ascii="Gotham Book" w:hAnsi="Gotham Book"/>
          <w:sz w:val="22"/>
        </w:rPr>
      </w:pPr>
    </w:p>
    <w:tbl>
      <w:tblPr>
        <w:tblW w:w="0" w:type="auto"/>
        <w:tblInd w:w="115" w:type="dxa"/>
        <w:tblLayout w:type="fixed"/>
        <w:tblCellMar>
          <w:left w:w="72" w:type="dxa"/>
          <w:right w:w="72" w:type="dxa"/>
        </w:tblCellMar>
        <w:tblLook w:val="0000" w:firstRow="0" w:lastRow="0" w:firstColumn="0" w:lastColumn="0" w:noHBand="0" w:noVBand="0"/>
      </w:tblPr>
      <w:tblGrid>
        <w:gridCol w:w="864"/>
        <w:gridCol w:w="2415"/>
        <w:gridCol w:w="1185"/>
        <w:gridCol w:w="1152"/>
        <w:gridCol w:w="1632"/>
        <w:gridCol w:w="1134"/>
        <w:gridCol w:w="1560"/>
        <w:gridCol w:w="1275"/>
        <w:gridCol w:w="1560"/>
        <w:gridCol w:w="992"/>
      </w:tblGrid>
      <w:tr w:rsidR="00FE2A77" w:rsidRPr="00FE2A77" w14:paraId="593A78E6" w14:textId="77777777" w:rsidTr="008F57CC">
        <w:tc>
          <w:tcPr>
            <w:tcW w:w="864" w:type="dxa"/>
            <w:tcBorders>
              <w:top w:val="single" w:sz="6" w:space="0" w:color="auto"/>
              <w:left w:val="single" w:sz="6" w:space="0" w:color="auto"/>
              <w:bottom w:val="nil"/>
              <w:right w:val="nil"/>
            </w:tcBorders>
          </w:tcPr>
          <w:p w14:paraId="3036D5FC"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Bidder</w:t>
            </w:r>
          </w:p>
        </w:tc>
        <w:tc>
          <w:tcPr>
            <w:tcW w:w="2415" w:type="dxa"/>
            <w:tcBorders>
              <w:top w:val="single" w:sz="6" w:space="0" w:color="auto"/>
              <w:left w:val="single" w:sz="6" w:space="0" w:color="auto"/>
              <w:bottom w:val="nil"/>
              <w:right w:val="single" w:sz="6" w:space="0" w:color="auto"/>
            </w:tcBorders>
          </w:tcPr>
          <w:p w14:paraId="42BBF339"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Corrected/Discounted</w:t>
            </w:r>
          </w:p>
        </w:tc>
        <w:tc>
          <w:tcPr>
            <w:tcW w:w="3969" w:type="dxa"/>
            <w:gridSpan w:val="3"/>
            <w:tcBorders>
              <w:top w:val="single" w:sz="6" w:space="0" w:color="auto"/>
              <w:left w:val="nil"/>
              <w:bottom w:val="single" w:sz="6" w:space="0" w:color="auto"/>
              <w:right w:val="nil"/>
            </w:tcBorders>
          </w:tcPr>
          <w:p w14:paraId="3F6EA0E8"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Payment Composition</w:t>
            </w:r>
          </w:p>
        </w:tc>
        <w:tc>
          <w:tcPr>
            <w:tcW w:w="1134" w:type="dxa"/>
            <w:tcBorders>
              <w:top w:val="single" w:sz="6" w:space="0" w:color="auto"/>
              <w:left w:val="single" w:sz="6" w:space="0" w:color="auto"/>
              <w:bottom w:val="nil"/>
              <w:right w:val="single" w:sz="6" w:space="0" w:color="auto"/>
            </w:tcBorders>
          </w:tcPr>
          <w:p w14:paraId="121FBDE6"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Exchange</w:t>
            </w:r>
          </w:p>
        </w:tc>
        <w:tc>
          <w:tcPr>
            <w:tcW w:w="1560" w:type="dxa"/>
            <w:tcBorders>
              <w:top w:val="single" w:sz="6" w:space="0" w:color="auto"/>
              <w:left w:val="nil"/>
              <w:bottom w:val="nil"/>
              <w:right w:val="nil"/>
            </w:tcBorders>
          </w:tcPr>
          <w:p w14:paraId="66C4DD52"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Amounts in</w:t>
            </w:r>
          </w:p>
        </w:tc>
        <w:tc>
          <w:tcPr>
            <w:tcW w:w="1275" w:type="dxa"/>
            <w:tcBorders>
              <w:top w:val="single" w:sz="6" w:space="0" w:color="auto"/>
              <w:left w:val="single" w:sz="6" w:space="0" w:color="auto"/>
              <w:bottom w:val="nil"/>
              <w:right w:val="single" w:sz="6" w:space="0" w:color="auto"/>
            </w:tcBorders>
          </w:tcPr>
          <w:p w14:paraId="296B788B"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Exchange</w:t>
            </w:r>
          </w:p>
        </w:tc>
        <w:tc>
          <w:tcPr>
            <w:tcW w:w="2552" w:type="dxa"/>
            <w:gridSpan w:val="2"/>
            <w:tcBorders>
              <w:top w:val="single" w:sz="6" w:space="0" w:color="auto"/>
              <w:left w:val="nil"/>
              <w:bottom w:val="single" w:sz="6" w:space="0" w:color="auto"/>
              <w:right w:val="single" w:sz="6" w:space="0" w:color="auto"/>
            </w:tcBorders>
          </w:tcPr>
          <w:p w14:paraId="1AFC399A" w14:textId="77777777" w:rsidR="00FE2A77" w:rsidRPr="00FE2A77" w:rsidRDefault="00FE2A77" w:rsidP="00FE2A77">
            <w:pPr>
              <w:spacing w:after="0"/>
              <w:jc w:val="center"/>
              <w:rPr>
                <w:rFonts w:ascii="Gotham Book" w:hAnsi="Gotham Book"/>
                <w:sz w:val="20"/>
                <w:szCs w:val="20"/>
                <w:u w:val="single"/>
              </w:rPr>
            </w:pPr>
            <w:r w:rsidRPr="00FE2A77">
              <w:rPr>
                <w:rFonts w:ascii="Gotham Book" w:hAnsi="Gotham Book"/>
                <w:sz w:val="20"/>
                <w:szCs w:val="20"/>
              </w:rPr>
              <w:t>Evaluation Currency</w:t>
            </w:r>
          </w:p>
        </w:tc>
      </w:tr>
      <w:tr w:rsidR="00FE2A77" w:rsidRPr="00FE2A77" w14:paraId="0AD7E504" w14:textId="77777777" w:rsidTr="008F57CC">
        <w:tc>
          <w:tcPr>
            <w:tcW w:w="864" w:type="dxa"/>
            <w:tcBorders>
              <w:top w:val="nil"/>
              <w:left w:val="single" w:sz="6" w:space="0" w:color="auto"/>
              <w:bottom w:val="nil"/>
              <w:right w:val="nil"/>
            </w:tcBorders>
          </w:tcPr>
          <w:p w14:paraId="333CF2FC" w14:textId="77777777" w:rsidR="00FE2A77" w:rsidRPr="00FE2A77" w:rsidRDefault="00FE2A77" w:rsidP="00FE2A77">
            <w:pPr>
              <w:spacing w:after="0"/>
              <w:jc w:val="center"/>
              <w:rPr>
                <w:rFonts w:ascii="Gotham Book" w:hAnsi="Gotham Book"/>
                <w:sz w:val="20"/>
                <w:szCs w:val="20"/>
              </w:rPr>
            </w:pPr>
          </w:p>
        </w:tc>
        <w:tc>
          <w:tcPr>
            <w:tcW w:w="2415" w:type="dxa"/>
            <w:tcBorders>
              <w:top w:val="nil"/>
              <w:left w:val="single" w:sz="6" w:space="0" w:color="auto"/>
              <w:bottom w:val="nil"/>
              <w:right w:val="single" w:sz="6" w:space="0" w:color="auto"/>
            </w:tcBorders>
          </w:tcPr>
          <w:p w14:paraId="444288CF"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Bid Price</w:t>
            </w:r>
          </w:p>
          <w:p w14:paraId="4787502E"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(in specified currency)</w:t>
            </w:r>
          </w:p>
        </w:tc>
        <w:tc>
          <w:tcPr>
            <w:tcW w:w="1185" w:type="dxa"/>
            <w:tcBorders>
              <w:top w:val="nil"/>
              <w:left w:val="nil"/>
              <w:bottom w:val="nil"/>
              <w:right w:val="nil"/>
            </w:tcBorders>
          </w:tcPr>
          <w:p w14:paraId="2D1BCC87"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Currency of Payment</w:t>
            </w:r>
          </w:p>
        </w:tc>
        <w:tc>
          <w:tcPr>
            <w:tcW w:w="1152" w:type="dxa"/>
            <w:tcBorders>
              <w:top w:val="nil"/>
              <w:left w:val="single" w:sz="6" w:space="0" w:color="auto"/>
              <w:bottom w:val="nil"/>
              <w:right w:val="single" w:sz="6" w:space="0" w:color="auto"/>
            </w:tcBorders>
          </w:tcPr>
          <w:p w14:paraId="1E822C63"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Percent of Total Bid</w:t>
            </w:r>
          </w:p>
        </w:tc>
        <w:tc>
          <w:tcPr>
            <w:tcW w:w="1632" w:type="dxa"/>
            <w:tcBorders>
              <w:top w:val="nil"/>
              <w:left w:val="nil"/>
              <w:bottom w:val="nil"/>
              <w:right w:val="nil"/>
            </w:tcBorders>
          </w:tcPr>
          <w:p w14:paraId="02EDA789"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Amount in Evaluation Currency</w:t>
            </w:r>
          </w:p>
        </w:tc>
        <w:tc>
          <w:tcPr>
            <w:tcW w:w="1134" w:type="dxa"/>
            <w:tcBorders>
              <w:top w:val="nil"/>
              <w:left w:val="single" w:sz="6" w:space="0" w:color="auto"/>
              <w:bottom w:val="nil"/>
              <w:right w:val="single" w:sz="6" w:space="0" w:color="auto"/>
            </w:tcBorders>
          </w:tcPr>
          <w:p w14:paraId="7240F6E0"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Rate Used by Bidder</w:t>
            </w:r>
          </w:p>
        </w:tc>
        <w:tc>
          <w:tcPr>
            <w:tcW w:w="1560" w:type="dxa"/>
            <w:tcBorders>
              <w:top w:val="nil"/>
              <w:left w:val="nil"/>
              <w:bottom w:val="nil"/>
              <w:right w:val="nil"/>
            </w:tcBorders>
          </w:tcPr>
          <w:p w14:paraId="414BF3DA"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Currency of Payment</w:t>
            </w:r>
          </w:p>
        </w:tc>
        <w:tc>
          <w:tcPr>
            <w:tcW w:w="1275" w:type="dxa"/>
            <w:tcBorders>
              <w:top w:val="nil"/>
              <w:left w:val="single" w:sz="6" w:space="0" w:color="auto"/>
              <w:bottom w:val="nil"/>
              <w:right w:val="single" w:sz="6" w:space="0" w:color="auto"/>
            </w:tcBorders>
          </w:tcPr>
          <w:p w14:paraId="19D6C225"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Rate for Evaluation</w:t>
            </w:r>
          </w:p>
        </w:tc>
        <w:tc>
          <w:tcPr>
            <w:tcW w:w="1560" w:type="dxa"/>
            <w:tcBorders>
              <w:top w:val="nil"/>
              <w:left w:val="nil"/>
              <w:bottom w:val="nil"/>
              <w:right w:val="single" w:sz="6" w:space="0" w:color="auto"/>
            </w:tcBorders>
          </w:tcPr>
          <w:p w14:paraId="5EE2D803"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Bid Prices</w:t>
            </w:r>
          </w:p>
        </w:tc>
        <w:tc>
          <w:tcPr>
            <w:tcW w:w="992" w:type="dxa"/>
            <w:tcBorders>
              <w:top w:val="nil"/>
              <w:left w:val="nil"/>
              <w:bottom w:val="nil"/>
              <w:right w:val="single" w:sz="6" w:space="0" w:color="auto"/>
            </w:tcBorders>
          </w:tcPr>
          <w:p w14:paraId="3F85CB60" w14:textId="77777777" w:rsidR="00FE2A77" w:rsidRPr="00FE2A77" w:rsidRDefault="00FE2A77" w:rsidP="00FE2A77">
            <w:pPr>
              <w:spacing w:after="0"/>
              <w:jc w:val="center"/>
              <w:rPr>
                <w:rFonts w:ascii="Gotham Book" w:hAnsi="Gotham Book"/>
                <w:sz w:val="20"/>
                <w:szCs w:val="20"/>
              </w:rPr>
            </w:pPr>
            <w:r w:rsidRPr="00FE2A77">
              <w:rPr>
                <w:rFonts w:ascii="Gotham Book" w:hAnsi="Gotham Book"/>
                <w:sz w:val="20"/>
                <w:szCs w:val="20"/>
              </w:rPr>
              <w:t>Total</w:t>
            </w:r>
          </w:p>
        </w:tc>
      </w:tr>
      <w:tr w:rsidR="00FE2A77" w:rsidRPr="00FE2A77" w14:paraId="1086A0F4" w14:textId="77777777" w:rsidTr="008F57CC">
        <w:tc>
          <w:tcPr>
            <w:tcW w:w="864" w:type="dxa"/>
            <w:tcBorders>
              <w:top w:val="nil"/>
              <w:left w:val="single" w:sz="6" w:space="0" w:color="auto"/>
              <w:bottom w:val="nil"/>
              <w:right w:val="nil"/>
            </w:tcBorders>
          </w:tcPr>
          <w:p w14:paraId="17797457" w14:textId="77777777" w:rsidR="00FE2A77" w:rsidRPr="00FE2A77" w:rsidRDefault="00FE2A77" w:rsidP="00FE2A77">
            <w:pPr>
              <w:spacing w:after="0"/>
              <w:jc w:val="center"/>
              <w:rPr>
                <w:rFonts w:ascii="Gotham Book" w:hAnsi="Gotham Book"/>
                <w:i/>
                <w:sz w:val="20"/>
                <w:szCs w:val="20"/>
                <w:lang w:val="es-ES"/>
              </w:rPr>
            </w:pPr>
            <w:r w:rsidRPr="00FE2A77">
              <w:rPr>
                <w:rFonts w:ascii="Gotham Book" w:hAnsi="Gotham Book"/>
                <w:i/>
                <w:sz w:val="20"/>
                <w:szCs w:val="20"/>
                <w:lang w:val="es-ES"/>
              </w:rPr>
              <w:t>(a)</w:t>
            </w:r>
          </w:p>
        </w:tc>
        <w:tc>
          <w:tcPr>
            <w:tcW w:w="2415" w:type="dxa"/>
            <w:tcBorders>
              <w:top w:val="nil"/>
              <w:left w:val="single" w:sz="6" w:space="0" w:color="auto"/>
              <w:bottom w:val="nil"/>
              <w:right w:val="single" w:sz="6" w:space="0" w:color="auto"/>
            </w:tcBorders>
          </w:tcPr>
          <w:p w14:paraId="2970F5B0" w14:textId="77777777" w:rsidR="00FE2A77" w:rsidRPr="00FE2A77" w:rsidRDefault="00FE2A77" w:rsidP="00FE2A77">
            <w:pPr>
              <w:spacing w:after="0"/>
              <w:jc w:val="center"/>
              <w:rPr>
                <w:rFonts w:ascii="Gotham Book" w:hAnsi="Gotham Book"/>
                <w:i/>
                <w:sz w:val="20"/>
                <w:szCs w:val="20"/>
                <w:lang w:val="es-ES"/>
              </w:rPr>
            </w:pPr>
            <w:r w:rsidRPr="00FE2A77">
              <w:rPr>
                <w:rFonts w:ascii="Gotham Book" w:hAnsi="Gotham Book"/>
                <w:i/>
                <w:sz w:val="20"/>
                <w:szCs w:val="20"/>
                <w:lang w:val="es-ES"/>
              </w:rPr>
              <w:t>(b)</w:t>
            </w:r>
          </w:p>
        </w:tc>
        <w:tc>
          <w:tcPr>
            <w:tcW w:w="1185" w:type="dxa"/>
            <w:tcBorders>
              <w:top w:val="nil"/>
              <w:left w:val="nil"/>
              <w:bottom w:val="nil"/>
              <w:right w:val="nil"/>
            </w:tcBorders>
          </w:tcPr>
          <w:p w14:paraId="6D8E30BC" w14:textId="77777777" w:rsidR="00FE2A77" w:rsidRPr="00FE2A77" w:rsidRDefault="00FE2A77" w:rsidP="00FE2A77">
            <w:pPr>
              <w:spacing w:after="0"/>
              <w:jc w:val="center"/>
              <w:rPr>
                <w:rFonts w:ascii="Gotham Book" w:hAnsi="Gotham Book"/>
                <w:i/>
                <w:sz w:val="20"/>
                <w:szCs w:val="20"/>
                <w:lang w:val="es-ES"/>
              </w:rPr>
            </w:pPr>
            <w:r w:rsidRPr="00FE2A77">
              <w:rPr>
                <w:rFonts w:ascii="Gotham Book" w:hAnsi="Gotham Book"/>
                <w:i/>
                <w:sz w:val="20"/>
                <w:szCs w:val="20"/>
                <w:lang w:val="es-ES"/>
              </w:rPr>
              <w:t>(c)</w:t>
            </w:r>
          </w:p>
        </w:tc>
        <w:tc>
          <w:tcPr>
            <w:tcW w:w="1152" w:type="dxa"/>
            <w:tcBorders>
              <w:top w:val="nil"/>
              <w:left w:val="single" w:sz="6" w:space="0" w:color="auto"/>
              <w:bottom w:val="nil"/>
              <w:right w:val="single" w:sz="6" w:space="0" w:color="auto"/>
            </w:tcBorders>
          </w:tcPr>
          <w:p w14:paraId="02F0874C" w14:textId="77777777" w:rsidR="00FE2A77" w:rsidRPr="00FE2A77" w:rsidRDefault="00FE2A77" w:rsidP="00FE2A77">
            <w:pPr>
              <w:spacing w:after="0"/>
              <w:jc w:val="center"/>
              <w:rPr>
                <w:rFonts w:ascii="Gotham Book" w:hAnsi="Gotham Book"/>
                <w:i/>
                <w:sz w:val="20"/>
                <w:szCs w:val="20"/>
                <w:lang w:val="es-ES"/>
              </w:rPr>
            </w:pPr>
            <w:r w:rsidRPr="00FE2A77">
              <w:rPr>
                <w:rFonts w:ascii="Gotham Book" w:hAnsi="Gotham Book"/>
                <w:i/>
                <w:sz w:val="20"/>
                <w:szCs w:val="20"/>
                <w:lang w:val="es-ES"/>
              </w:rPr>
              <w:t>(d)</w:t>
            </w:r>
          </w:p>
        </w:tc>
        <w:tc>
          <w:tcPr>
            <w:tcW w:w="1632" w:type="dxa"/>
            <w:tcBorders>
              <w:top w:val="nil"/>
              <w:left w:val="nil"/>
              <w:bottom w:val="nil"/>
              <w:right w:val="nil"/>
            </w:tcBorders>
          </w:tcPr>
          <w:p w14:paraId="608330C5" w14:textId="77777777" w:rsidR="00FE2A77" w:rsidRPr="00FE2A77" w:rsidRDefault="00FE2A77" w:rsidP="00FE2A77">
            <w:pPr>
              <w:spacing w:after="0"/>
              <w:jc w:val="center"/>
              <w:rPr>
                <w:rFonts w:ascii="Gotham Book" w:hAnsi="Gotham Book"/>
                <w:i/>
                <w:sz w:val="20"/>
                <w:szCs w:val="20"/>
                <w:lang w:val="es-ES"/>
              </w:rPr>
            </w:pPr>
            <w:r w:rsidRPr="00FE2A77">
              <w:rPr>
                <w:rFonts w:ascii="Gotham Book" w:hAnsi="Gotham Book"/>
                <w:i/>
                <w:sz w:val="20"/>
                <w:szCs w:val="20"/>
                <w:lang w:val="es-ES"/>
              </w:rPr>
              <w:t>(e) = (b) x (d)</w:t>
            </w:r>
          </w:p>
        </w:tc>
        <w:tc>
          <w:tcPr>
            <w:tcW w:w="1134" w:type="dxa"/>
            <w:tcBorders>
              <w:top w:val="nil"/>
              <w:left w:val="single" w:sz="6" w:space="0" w:color="auto"/>
              <w:bottom w:val="nil"/>
              <w:right w:val="single" w:sz="6" w:space="0" w:color="auto"/>
            </w:tcBorders>
          </w:tcPr>
          <w:p w14:paraId="23F2DE52" w14:textId="77777777" w:rsidR="00FE2A77" w:rsidRPr="00FE2A77" w:rsidRDefault="00FE2A77" w:rsidP="00FE2A77">
            <w:pPr>
              <w:spacing w:after="0"/>
              <w:jc w:val="center"/>
              <w:rPr>
                <w:rFonts w:ascii="Gotham Book" w:hAnsi="Gotham Book"/>
                <w:i/>
                <w:sz w:val="20"/>
                <w:szCs w:val="20"/>
                <w:lang w:val="es-ES"/>
              </w:rPr>
            </w:pPr>
            <w:r w:rsidRPr="00FE2A77">
              <w:rPr>
                <w:rFonts w:ascii="Gotham Book" w:hAnsi="Gotham Book"/>
                <w:i/>
                <w:sz w:val="20"/>
                <w:szCs w:val="20"/>
                <w:lang w:val="es-ES"/>
              </w:rPr>
              <w:t>(f)</w:t>
            </w:r>
          </w:p>
        </w:tc>
        <w:tc>
          <w:tcPr>
            <w:tcW w:w="1560" w:type="dxa"/>
            <w:tcBorders>
              <w:top w:val="nil"/>
              <w:left w:val="nil"/>
              <w:bottom w:val="nil"/>
              <w:right w:val="nil"/>
            </w:tcBorders>
          </w:tcPr>
          <w:p w14:paraId="3747B7B9" w14:textId="77777777" w:rsidR="00FE2A77" w:rsidRPr="00FE2A77" w:rsidRDefault="00FE2A77" w:rsidP="00FE2A77">
            <w:pPr>
              <w:spacing w:after="0"/>
              <w:jc w:val="center"/>
              <w:rPr>
                <w:rFonts w:ascii="Gotham Book" w:hAnsi="Gotham Book"/>
                <w:i/>
                <w:sz w:val="20"/>
                <w:szCs w:val="20"/>
                <w:lang w:val="es-ES"/>
              </w:rPr>
            </w:pPr>
            <w:r w:rsidRPr="00FE2A77">
              <w:rPr>
                <w:rFonts w:ascii="Gotham Book" w:hAnsi="Gotham Book"/>
                <w:i/>
                <w:sz w:val="20"/>
                <w:szCs w:val="20"/>
                <w:lang w:val="es-ES"/>
              </w:rPr>
              <w:t>(g) = (e) x (f)</w:t>
            </w:r>
          </w:p>
        </w:tc>
        <w:tc>
          <w:tcPr>
            <w:tcW w:w="1275" w:type="dxa"/>
            <w:tcBorders>
              <w:top w:val="nil"/>
              <w:left w:val="single" w:sz="6" w:space="0" w:color="auto"/>
              <w:bottom w:val="nil"/>
              <w:right w:val="single" w:sz="6" w:space="0" w:color="auto"/>
            </w:tcBorders>
          </w:tcPr>
          <w:p w14:paraId="555FF611" w14:textId="77777777" w:rsidR="00FE2A77" w:rsidRPr="00FE2A77" w:rsidRDefault="00FE2A77" w:rsidP="00FE2A77">
            <w:pPr>
              <w:spacing w:after="0"/>
              <w:jc w:val="center"/>
              <w:rPr>
                <w:rFonts w:ascii="Gotham Book" w:hAnsi="Gotham Book"/>
                <w:i/>
                <w:sz w:val="20"/>
                <w:szCs w:val="20"/>
              </w:rPr>
            </w:pPr>
            <w:r w:rsidRPr="00FE2A77">
              <w:rPr>
                <w:rFonts w:ascii="Gotham Book" w:hAnsi="Gotham Book"/>
                <w:i/>
                <w:sz w:val="20"/>
                <w:szCs w:val="20"/>
              </w:rPr>
              <w:t>(h)</w:t>
            </w:r>
          </w:p>
        </w:tc>
        <w:tc>
          <w:tcPr>
            <w:tcW w:w="1560" w:type="dxa"/>
            <w:tcBorders>
              <w:top w:val="nil"/>
              <w:left w:val="nil"/>
              <w:bottom w:val="nil"/>
              <w:right w:val="single" w:sz="6" w:space="0" w:color="auto"/>
            </w:tcBorders>
          </w:tcPr>
          <w:p w14:paraId="5D6FDD6A" w14:textId="77777777" w:rsidR="00FE2A77" w:rsidRPr="00FE2A77" w:rsidRDefault="00FE2A77" w:rsidP="00FE2A77">
            <w:pPr>
              <w:spacing w:after="0"/>
              <w:jc w:val="center"/>
              <w:rPr>
                <w:rFonts w:ascii="Gotham Book" w:hAnsi="Gotham Book"/>
                <w:i/>
                <w:sz w:val="20"/>
                <w:szCs w:val="20"/>
              </w:rPr>
            </w:pPr>
            <w:r w:rsidRPr="00FE2A77">
              <w:rPr>
                <w:rFonts w:ascii="Gotham Book" w:hAnsi="Gotham Book"/>
                <w:i/>
                <w:sz w:val="20"/>
                <w:szCs w:val="20"/>
              </w:rPr>
              <w:t>(</w:t>
            </w:r>
            <w:proofErr w:type="spellStart"/>
            <w:r w:rsidRPr="00FE2A77">
              <w:rPr>
                <w:rFonts w:ascii="Gotham Book" w:hAnsi="Gotham Book"/>
                <w:i/>
                <w:sz w:val="20"/>
                <w:szCs w:val="20"/>
              </w:rPr>
              <w:t>i</w:t>
            </w:r>
            <w:proofErr w:type="spellEnd"/>
            <w:r w:rsidRPr="00FE2A77">
              <w:rPr>
                <w:rFonts w:ascii="Gotham Book" w:hAnsi="Gotham Book"/>
                <w:i/>
                <w:sz w:val="20"/>
                <w:szCs w:val="20"/>
              </w:rPr>
              <w:t>) = (g) x (h)</w:t>
            </w:r>
          </w:p>
        </w:tc>
        <w:tc>
          <w:tcPr>
            <w:tcW w:w="992" w:type="dxa"/>
            <w:tcBorders>
              <w:top w:val="nil"/>
              <w:left w:val="nil"/>
              <w:bottom w:val="nil"/>
              <w:right w:val="single" w:sz="6" w:space="0" w:color="auto"/>
            </w:tcBorders>
          </w:tcPr>
          <w:p w14:paraId="278E1349" w14:textId="77777777" w:rsidR="00FE2A77" w:rsidRPr="00FE2A77" w:rsidRDefault="00FE2A77" w:rsidP="00FE2A77">
            <w:pPr>
              <w:spacing w:after="0"/>
              <w:jc w:val="center"/>
              <w:rPr>
                <w:rFonts w:ascii="Gotham Book" w:hAnsi="Gotham Book"/>
                <w:i/>
                <w:sz w:val="20"/>
                <w:szCs w:val="20"/>
              </w:rPr>
            </w:pPr>
            <w:r w:rsidRPr="00FE2A77">
              <w:rPr>
                <w:rFonts w:ascii="Gotham Book" w:hAnsi="Gotham Book"/>
                <w:i/>
                <w:sz w:val="20"/>
                <w:szCs w:val="20"/>
              </w:rPr>
              <w:t>(j)</w:t>
            </w:r>
          </w:p>
        </w:tc>
      </w:tr>
      <w:tr w:rsidR="00FE2A77" w:rsidRPr="00FE2A77" w14:paraId="77E2D5EE" w14:textId="77777777" w:rsidTr="008F57CC">
        <w:tc>
          <w:tcPr>
            <w:tcW w:w="864" w:type="dxa"/>
            <w:tcBorders>
              <w:top w:val="single" w:sz="6" w:space="0" w:color="auto"/>
              <w:left w:val="single" w:sz="6" w:space="0" w:color="auto"/>
              <w:bottom w:val="dotted" w:sz="6" w:space="0" w:color="auto"/>
              <w:right w:val="nil"/>
            </w:tcBorders>
          </w:tcPr>
          <w:p w14:paraId="17D9646B" w14:textId="77777777" w:rsidR="00FE2A77" w:rsidRPr="00FE2A77" w:rsidRDefault="00FE2A77" w:rsidP="00FE2A77">
            <w:pPr>
              <w:spacing w:after="0"/>
              <w:rPr>
                <w:rFonts w:ascii="Gotham Book" w:hAnsi="Gotham Book"/>
                <w:sz w:val="20"/>
                <w:szCs w:val="20"/>
              </w:rPr>
            </w:pPr>
          </w:p>
          <w:p w14:paraId="09EE240E" w14:textId="77777777" w:rsidR="00FE2A77" w:rsidRPr="00FE2A77" w:rsidRDefault="00FE2A77" w:rsidP="00FE2A77">
            <w:pPr>
              <w:spacing w:after="0"/>
              <w:rPr>
                <w:rFonts w:ascii="Gotham Book" w:hAnsi="Gotham Book"/>
                <w:sz w:val="20"/>
                <w:szCs w:val="20"/>
              </w:rPr>
            </w:pPr>
          </w:p>
          <w:p w14:paraId="0FE9F5FF" w14:textId="77777777" w:rsidR="00FE2A77" w:rsidRPr="00FE2A77" w:rsidRDefault="00FE2A77" w:rsidP="00FE2A77">
            <w:pPr>
              <w:spacing w:after="0"/>
              <w:rPr>
                <w:rFonts w:ascii="Gotham Book" w:hAnsi="Gotham Book"/>
                <w:sz w:val="20"/>
                <w:szCs w:val="20"/>
              </w:rPr>
            </w:pPr>
          </w:p>
        </w:tc>
        <w:tc>
          <w:tcPr>
            <w:tcW w:w="2415" w:type="dxa"/>
            <w:tcBorders>
              <w:top w:val="single" w:sz="6" w:space="0" w:color="auto"/>
              <w:left w:val="single" w:sz="6" w:space="0" w:color="auto"/>
              <w:bottom w:val="dotted" w:sz="6" w:space="0" w:color="auto"/>
              <w:right w:val="single" w:sz="6" w:space="0" w:color="auto"/>
            </w:tcBorders>
          </w:tcPr>
          <w:p w14:paraId="1D8EE100" w14:textId="77777777" w:rsidR="00FE2A77" w:rsidRPr="00FE2A77" w:rsidRDefault="00FE2A77" w:rsidP="00FE2A77">
            <w:pPr>
              <w:spacing w:after="0"/>
              <w:rPr>
                <w:rFonts w:ascii="Gotham Book" w:hAnsi="Gotham Book"/>
                <w:sz w:val="20"/>
                <w:szCs w:val="20"/>
              </w:rPr>
            </w:pPr>
          </w:p>
        </w:tc>
        <w:tc>
          <w:tcPr>
            <w:tcW w:w="1185" w:type="dxa"/>
            <w:tcBorders>
              <w:top w:val="single" w:sz="6" w:space="0" w:color="auto"/>
              <w:left w:val="nil"/>
              <w:bottom w:val="dotted" w:sz="6" w:space="0" w:color="auto"/>
              <w:right w:val="nil"/>
            </w:tcBorders>
          </w:tcPr>
          <w:p w14:paraId="0D5A7AAB" w14:textId="77777777" w:rsidR="00FE2A77" w:rsidRPr="00FE2A77" w:rsidRDefault="00FE2A77" w:rsidP="00FE2A77">
            <w:pPr>
              <w:spacing w:after="0"/>
              <w:rPr>
                <w:rFonts w:ascii="Gotham Book" w:hAnsi="Gotham Book"/>
                <w:sz w:val="20"/>
                <w:szCs w:val="20"/>
              </w:rPr>
            </w:pPr>
          </w:p>
        </w:tc>
        <w:tc>
          <w:tcPr>
            <w:tcW w:w="1152" w:type="dxa"/>
            <w:tcBorders>
              <w:top w:val="single" w:sz="6" w:space="0" w:color="auto"/>
              <w:left w:val="single" w:sz="6" w:space="0" w:color="auto"/>
              <w:bottom w:val="dotted" w:sz="6" w:space="0" w:color="auto"/>
              <w:right w:val="single" w:sz="6" w:space="0" w:color="auto"/>
            </w:tcBorders>
          </w:tcPr>
          <w:p w14:paraId="6320B867" w14:textId="77777777" w:rsidR="00FE2A77" w:rsidRPr="00FE2A77" w:rsidRDefault="00FE2A77" w:rsidP="00FE2A77">
            <w:pPr>
              <w:spacing w:after="0"/>
              <w:rPr>
                <w:rFonts w:ascii="Gotham Book" w:hAnsi="Gotham Book"/>
                <w:sz w:val="20"/>
                <w:szCs w:val="20"/>
              </w:rPr>
            </w:pPr>
          </w:p>
        </w:tc>
        <w:tc>
          <w:tcPr>
            <w:tcW w:w="1632" w:type="dxa"/>
            <w:tcBorders>
              <w:top w:val="single" w:sz="6" w:space="0" w:color="auto"/>
              <w:left w:val="nil"/>
              <w:bottom w:val="dotted" w:sz="6" w:space="0" w:color="auto"/>
              <w:right w:val="nil"/>
            </w:tcBorders>
          </w:tcPr>
          <w:p w14:paraId="794F2FCA" w14:textId="77777777" w:rsidR="00FE2A77" w:rsidRPr="00FE2A77" w:rsidRDefault="00FE2A77" w:rsidP="00FE2A77">
            <w:pPr>
              <w:spacing w:after="0"/>
              <w:rPr>
                <w:rFonts w:ascii="Gotham Book" w:hAnsi="Gotham Book"/>
                <w:sz w:val="20"/>
                <w:szCs w:val="20"/>
              </w:rPr>
            </w:pPr>
          </w:p>
        </w:tc>
        <w:tc>
          <w:tcPr>
            <w:tcW w:w="1134" w:type="dxa"/>
            <w:tcBorders>
              <w:top w:val="single" w:sz="6" w:space="0" w:color="auto"/>
              <w:left w:val="single" w:sz="6" w:space="0" w:color="auto"/>
              <w:bottom w:val="dotted" w:sz="6" w:space="0" w:color="auto"/>
              <w:right w:val="single" w:sz="6" w:space="0" w:color="auto"/>
            </w:tcBorders>
          </w:tcPr>
          <w:p w14:paraId="6DE9598F" w14:textId="77777777" w:rsidR="00FE2A77" w:rsidRPr="00FE2A77" w:rsidRDefault="00FE2A77" w:rsidP="00FE2A77">
            <w:pPr>
              <w:spacing w:after="0"/>
              <w:rPr>
                <w:rFonts w:ascii="Gotham Book" w:hAnsi="Gotham Book"/>
                <w:sz w:val="20"/>
                <w:szCs w:val="20"/>
              </w:rPr>
            </w:pPr>
          </w:p>
        </w:tc>
        <w:tc>
          <w:tcPr>
            <w:tcW w:w="1560" w:type="dxa"/>
            <w:tcBorders>
              <w:top w:val="single" w:sz="6" w:space="0" w:color="auto"/>
              <w:left w:val="nil"/>
              <w:bottom w:val="dotted" w:sz="6" w:space="0" w:color="auto"/>
              <w:right w:val="nil"/>
            </w:tcBorders>
          </w:tcPr>
          <w:p w14:paraId="2C1DA27C" w14:textId="77777777" w:rsidR="00FE2A77" w:rsidRPr="00FE2A77" w:rsidRDefault="00FE2A77" w:rsidP="00FE2A77">
            <w:pPr>
              <w:spacing w:after="0"/>
              <w:rPr>
                <w:rFonts w:ascii="Gotham Book" w:hAnsi="Gotham Book"/>
                <w:sz w:val="20"/>
                <w:szCs w:val="20"/>
              </w:rPr>
            </w:pPr>
          </w:p>
        </w:tc>
        <w:tc>
          <w:tcPr>
            <w:tcW w:w="1275" w:type="dxa"/>
            <w:tcBorders>
              <w:top w:val="single" w:sz="6" w:space="0" w:color="auto"/>
              <w:left w:val="single" w:sz="6" w:space="0" w:color="auto"/>
              <w:bottom w:val="dotted" w:sz="6" w:space="0" w:color="auto"/>
              <w:right w:val="single" w:sz="6" w:space="0" w:color="auto"/>
            </w:tcBorders>
          </w:tcPr>
          <w:p w14:paraId="07EF394E" w14:textId="77777777" w:rsidR="00FE2A77" w:rsidRPr="00FE2A77" w:rsidRDefault="00FE2A77" w:rsidP="00FE2A77">
            <w:pPr>
              <w:spacing w:after="0"/>
              <w:rPr>
                <w:rFonts w:ascii="Gotham Book" w:hAnsi="Gotham Book"/>
                <w:sz w:val="20"/>
                <w:szCs w:val="20"/>
              </w:rPr>
            </w:pPr>
          </w:p>
        </w:tc>
        <w:tc>
          <w:tcPr>
            <w:tcW w:w="1560" w:type="dxa"/>
            <w:tcBorders>
              <w:top w:val="single" w:sz="6" w:space="0" w:color="auto"/>
              <w:left w:val="nil"/>
              <w:bottom w:val="dotted" w:sz="6" w:space="0" w:color="auto"/>
              <w:right w:val="single" w:sz="6" w:space="0" w:color="auto"/>
            </w:tcBorders>
          </w:tcPr>
          <w:p w14:paraId="7F761908" w14:textId="77777777" w:rsidR="00FE2A77" w:rsidRPr="00FE2A77" w:rsidRDefault="00FE2A77" w:rsidP="00FE2A77">
            <w:pPr>
              <w:spacing w:after="0"/>
              <w:rPr>
                <w:rFonts w:ascii="Gotham Book" w:hAnsi="Gotham Book"/>
                <w:sz w:val="20"/>
                <w:szCs w:val="20"/>
              </w:rPr>
            </w:pPr>
          </w:p>
        </w:tc>
        <w:tc>
          <w:tcPr>
            <w:tcW w:w="992" w:type="dxa"/>
            <w:tcBorders>
              <w:top w:val="single" w:sz="6" w:space="0" w:color="auto"/>
              <w:left w:val="nil"/>
              <w:bottom w:val="dotted" w:sz="6" w:space="0" w:color="auto"/>
              <w:right w:val="single" w:sz="6" w:space="0" w:color="auto"/>
            </w:tcBorders>
          </w:tcPr>
          <w:p w14:paraId="70AB54D8" w14:textId="77777777" w:rsidR="00FE2A77" w:rsidRPr="00FE2A77" w:rsidRDefault="00FE2A77" w:rsidP="00FE2A77">
            <w:pPr>
              <w:spacing w:after="0"/>
              <w:rPr>
                <w:rFonts w:ascii="Gotham Book" w:hAnsi="Gotham Book"/>
                <w:sz w:val="20"/>
                <w:szCs w:val="20"/>
              </w:rPr>
            </w:pPr>
          </w:p>
        </w:tc>
      </w:tr>
      <w:tr w:rsidR="00FE2A77" w:rsidRPr="00FE2A77" w14:paraId="55C8865C" w14:textId="77777777" w:rsidTr="008F57CC">
        <w:tc>
          <w:tcPr>
            <w:tcW w:w="864" w:type="dxa"/>
            <w:tcBorders>
              <w:top w:val="dotted" w:sz="6" w:space="0" w:color="auto"/>
              <w:left w:val="single" w:sz="6" w:space="0" w:color="auto"/>
              <w:bottom w:val="dotted" w:sz="6" w:space="0" w:color="auto"/>
              <w:right w:val="nil"/>
            </w:tcBorders>
          </w:tcPr>
          <w:p w14:paraId="54360837" w14:textId="77777777" w:rsidR="00FE2A77" w:rsidRPr="00FE2A77" w:rsidRDefault="00FE2A77" w:rsidP="00FE2A77">
            <w:pPr>
              <w:spacing w:after="0"/>
              <w:rPr>
                <w:rFonts w:ascii="Gotham Book" w:hAnsi="Gotham Book"/>
                <w:sz w:val="20"/>
                <w:szCs w:val="20"/>
              </w:rPr>
            </w:pPr>
          </w:p>
          <w:p w14:paraId="37E61074" w14:textId="77777777" w:rsidR="00FE2A77" w:rsidRPr="00FE2A77" w:rsidRDefault="00FE2A77" w:rsidP="00FE2A77">
            <w:pPr>
              <w:spacing w:after="0"/>
              <w:rPr>
                <w:rFonts w:ascii="Gotham Book" w:hAnsi="Gotham Book"/>
                <w:sz w:val="20"/>
                <w:szCs w:val="20"/>
              </w:rPr>
            </w:pPr>
          </w:p>
          <w:p w14:paraId="10121041" w14:textId="77777777" w:rsidR="00FE2A77" w:rsidRPr="00FE2A77" w:rsidRDefault="00FE2A77" w:rsidP="00FE2A77">
            <w:pPr>
              <w:spacing w:after="0"/>
              <w:rPr>
                <w:rFonts w:ascii="Gotham Book" w:hAnsi="Gotham Book"/>
                <w:sz w:val="20"/>
                <w:szCs w:val="20"/>
              </w:rPr>
            </w:pPr>
          </w:p>
        </w:tc>
        <w:tc>
          <w:tcPr>
            <w:tcW w:w="2415" w:type="dxa"/>
            <w:tcBorders>
              <w:top w:val="dotted" w:sz="6" w:space="0" w:color="auto"/>
              <w:left w:val="single" w:sz="6" w:space="0" w:color="auto"/>
              <w:bottom w:val="dotted" w:sz="6" w:space="0" w:color="auto"/>
              <w:right w:val="single" w:sz="6" w:space="0" w:color="auto"/>
            </w:tcBorders>
          </w:tcPr>
          <w:p w14:paraId="2006467C" w14:textId="77777777" w:rsidR="00FE2A77" w:rsidRPr="00FE2A77" w:rsidRDefault="00FE2A77" w:rsidP="00FE2A77">
            <w:pPr>
              <w:spacing w:after="0"/>
              <w:rPr>
                <w:rFonts w:ascii="Gotham Book" w:hAnsi="Gotham Book"/>
                <w:sz w:val="20"/>
                <w:szCs w:val="20"/>
              </w:rPr>
            </w:pPr>
          </w:p>
        </w:tc>
        <w:tc>
          <w:tcPr>
            <w:tcW w:w="1185" w:type="dxa"/>
            <w:tcBorders>
              <w:top w:val="dotted" w:sz="6" w:space="0" w:color="auto"/>
              <w:left w:val="nil"/>
              <w:bottom w:val="dotted" w:sz="6" w:space="0" w:color="auto"/>
              <w:right w:val="nil"/>
            </w:tcBorders>
          </w:tcPr>
          <w:p w14:paraId="2BCAD7B8" w14:textId="77777777" w:rsidR="00FE2A77" w:rsidRPr="00FE2A77" w:rsidRDefault="00FE2A77" w:rsidP="00FE2A77">
            <w:pPr>
              <w:spacing w:after="0"/>
              <w:rPr>
                <w:rFonts w:ascii="Gotham Book" w:hAnsi="Gotham Book"/>
                <w:sz w:val="20"/>
                <w:szCs w:val="20"/>
              </w:rPr>
            </w:pPr>
          </w:p>
        </w:tc>
        <w:tc>
          <w:tcPr>
            <w:tcW w:w="1152" w:type="dxa"/>
            <w:tcBorders>
              <w:top w:val="dotted" w:sz="6" w:space="0" w:color="auto"/>
              <w:left w:val="single" w:sz="6" w:space="0" w:color="auto"/>
              <w:bottom w:val="dotted" w:sz="6" w:space="0" w:color="auto"/>
              <w:right w:val="single" w:sz="6" w:space="0" w:color="auto"/>
            </w:tcBorders>
          </w:tcPr>
          <w:p w14:paraId="1FC26B10" w14:textId="77777777" w:rsidR="00FE2A77" w:rsidRPr="00FE2A77" w:rsidRDefault="00FE2A77" w:rsidP="00FE2A77">
            <w:pPr>
              <w:spacing w:after="0"/>
              <w:rPr>
                <w:rFonts w:ascii="Gotham Book" w:hAnsi="Gotham Book"/>
                <w:sz w:val="20"/>
                <w:szCs w:val="20"/>
              </w:rPr>
            </w:pPr>
          </w:p>
        </w:tc>
        <w:tc>
          <w:tcPr>
            <w:tcW w:w="1632" w:type="dxa"/>
            <w:tcBorders>
              <w:top w:val="dotted" w:sz="6" w:space="0" w:color="auto"/>
              <w:left w:val="nil"/>
              <w:bottom w:val="dotted" w:sz="6" w:space="0" w:color="auto"/>
              <w:right w:val="nil"/>
            </w:tcBorders>
          </w:tcPr>
          <w:p w14:paraId="009207A7" w14:textId="77777777" w:rsidR="00FE2A77" w:rsidRPr="00FE2A77" w:rsidRDefault="00FE2A77" w:rsidP="00FE2A77">
            <w:pPr>
              <w:spacing w:after="0"/>
              <w:rPr>
                <w:rFonts w:ascii="Gotham Book" w:hAnsi="Gotham Book"/>
                <w:sz w:val="20"/>
                <w:szCs w:val="20"/>
              </w:rPr>
            </w:pPr>
          </w:p>
        </w:tc>
        <w:tc>
          <w:tcPr>
            <w:tcW w:w="1134" w:type="dxa"/>
            <w:tcBorders>
              <w:top w:val="dotted" w:sz="6" w:space="0" w:color="auto"/>
              <w:left w:val="single" w:sz="6" w:space="0" w:color="auto"/>
              <w:bottom w:val="dotted" w:sz="6" w:space="0" w:color="auto"/>
              <w:right w:val="single" w:sz="6" w:space="0" w:color="auto"/>
            </w:tcBorders>
          </w:tcPr>
          <w:p w14:paraId="7D3C460A" w14:textId="77777777" w:rsidR="00FE2A77" w:rsidRPr="00FE2A77" w:rsidRDefault="00FE2A77" w:rsidP="00FE2A77">
            <w:pPr>
              <w:spacing w:after="0"/>
              <w:rPr>
                <w:rFonts w:ascii="Gotham Book" w:hAnsi="Gotham Book"/>
                <w:sz w:val="20"/>
                <w:szCs w:val="20"/>
              </w:rPr>
            </w:pPr>
          </w:p>
        </w:tc>
        <w:tc>
          <w:tcPr>
            <w:tcW w:w="1560" w:type="dxa"/>
            <w:tcBorders>
              <w:top w:val="dotted" w:sz="6" w:space="0" w:color="auto"/>
              <w:left w:val="nil"/>
              <w:bottom w:val="dotted" w:sz="6" w:space="0" w:color="auto"/>
              <w:right w:val="nil"/>
            </w:tcBorders>
          </w:tcPr>
          <w:p w14:paraId="0C57EC91" w14:textId="77777777" w:rsidR="00FE2A77" w:rsidRPr="00FE2A77" w:rsidRDefault="00FE2A77" w:rsidP="00FE2A77">
            <w:pPr>
              <w:spacing w:after="0"/>
              <w:rPr>
                <w:rFonts w:ascii="Gotham Book" w:hAnsi="Gotham Book"/>
                <w:sz w:val="20"/>
                <w:szCs w:val="20"/>
              </w:rPr>
            </w:pPr>
          </w:p>
        </w:tc>
        <w:tc>
          <w:tcPr>
            <w:tcW w:w="1275" w:type="dxa"/>
            <w:tcBorders>
              <w:top w:val="dotted" w:sz="6" w:space="0" w:color="auto"/>
              <w:left w:val="single" w:sz="6" w:space="0" w:color="auto"/>
              <w:bottom w:val="dotted" w:sz="6" w:space="0" w:color="auto"/>
              <w:right w:val="single" w:sz="6" w:space="0" w:color="auto"/>
            </w:tcBorders>
          </w:tcPr>
          <w:p w14:paraId="241B2A27" w14:textId="77777777" w:rsidR="00FE2A77" w:rsidRPr="00FE2A77" w:rsidRDefault="00FE2A77" w:rsidP="00FE2A77">
            <w:pPr>
              <w:spacing w:after="0"/>
              <w:rPr>
                <w:rFonts w:ascii="Gotham Book" w:hAnsi="Gotham Book"/>
                <w:sz w:val="20"/>
                <w:szCs w:val="20"/>
              </w:rPr>
            </w:pPr>
          </w:p>
        </w:tc>
        <w:tc>
          <w:tcPr>
            <w:tcW w:w="1560" w:type="dxa"/>
            <w:tcBorders>
              <w:top w:val="dotted" w:sz="6" w:space="0" w:color="auto"/>
              <w:left w:val="nil"/>
              <w:bottom w:val="dotted" w:sz="6" w:space="0" w:color="auto"/>
              <w:right w:val="single" w:sz="6" w:space="0" w:color="auto"/>
            </w:tcBorders>
          </w:tcPr>
          <w:p w14:paraId="412CEBD7" w14:textId="77777777" w:rsidR="00FE2A77" w:rsidRPr="00FE2A77" w:rsidRDefault="00FE2A77" w:rsidP="00FE2A77">
            <w:pPr>
              <w:spacing w:after="0"/>
              <w:rPr>
                <w:rFonts w:ascii="Gotham Book" w:hAnsi="Gotham Book"/>
                <w:sz w:val="20"/>
                <w:szCs w:val="20"/>
              </w:rPr>
            </w:pPr>
          </w:p>
        </w:tc>
        <w:tc>
          <w:tcPr>
            <w:tcW w:w="992" w:type="dxa"/>
            <w:tcBorders>
              <w:top w:val="dotted" w:sz="6" w:space="0" w:color="auto"/>
              <w:left w:val="nil"/>
              <w:bottom w:val="dotted" w:sz="6" w:space="0" w:color="auto"/>
              <w:right w:val="single" w:sz="6" w:space="0" w:color="auto"/>
            </w:tcBorders>
          </w:tcPr>
          <w:p w14:paraId="7360707E" w14:textId="77777777" w:rsidR="00FE2A77" w:rsidRPr="00FE2A77" w:rsidRDefault="00FE2A77" w:rsidP="00FE2A77">
            <w:pPr>
              <w:spacing w:after="0"/>
              <w:rPr>
                <w:rFonts w:ascii="Gotham Book" w:hAnsi="Gotham Book"/>
                <w:sz w:val="20"/>
                <w:szCs w:val="20"/>
              </w:rPr>
            </w:pPr>
          </w:p>
        </w:tc>
      </w:tr>
      <w:tr w:rsidR="00FE2A77" w:rsidRPr="00FE2A77" w14:paraId="14A03AF5" w14:textId="77777777" w:rsidTr="008F57CC">
        <w:tc>
          <w:tcPr>
            <w:tcW w:w="864" w:type="dxa"/>
            <w:tcBorders>
              <w:top w:val="dotted" w:sz="6" w:space="0" w:color="auto"/>
              <w:left w:val="single" w:sz="6" w:space="0" w:color="auto"/>
              <w:bottom w:val="dotted" w:sz="6" w:space="0" w:color="auto"/>
              <w:right w:val="nil"/>
            </w:tcBorders>
          </w:tcPr>
          <w:p w14:paraId="08D7698B" w14:textId="77777777" w:rsidR="00FE2A77" w:rsidRPr="00FE2A77" w:rsidRDefault="00FE2A77" w:rsidP="00FE2A77">
            <w:pPr>
              <w:spacing w:after="0"/>
              <w:rPr>
                <w:rFonts w:ascii="Gotham Book" w:hAnsi="Gotham Book"/>
                <w:sz w:val="20"/>
                <w:szCs w:val="20"/>
              </w:rPr>
            </w:pPr>
          </w:p>
          <w:p w14:paraId="4AF89F1C" w14:textId="77777777" w:rsidR="00FE2A77" w:rsidRPr="00FE2A77" w:rsidRDefault="00FE2A77" w:rsidP="00FE2A77">
            <w:pPr>
              <w:spacing w:after="0"/>
              <w:rPr>
                <w:rFonts w:ascii="Gotham Book" w:hAnsi="Gotham Book"/>
                <w:sz w:val="20"/>
                <w:szCs w:val="20"/>
              </w:rPr>
            </w:pPr>
          </w:p>
          <w:p w14:paraId="3EFCD60E" w14:textId="77777777" w:rsidR="00FE2A77" w:rsidRPr="00FE2A77" w:rsidRDefault="00FE2A77" w:rsidP="00FE2A77">
            <w:pPr>
              <w:spacing w:after="0"/>
              <w:rPr>
                <w:rFonts w:ascii="Gotham Book" w:hAnsi="Gotham Book"/>
                <w:sz w:val="20"/>
                <w:szCs w:val="20"/>
              </w:rPr>
            </w:pPr>
          </w:p>
        </w:tc>
        <w:tc>
          <w:tcPr>
            <w:tcW w:w="2415" w:type="dxa"/>
            <w:tcBorders>
              <w:top w:val="dotted" w:sz="6" w:space="0" w:color="auto"/>
              <w:left w:val="single" w:sz="6" w:space="0" w:color="auto"/>
              <w:bottom w:val="dotted" w:sz="6" w:space="0" w:color="auto"/>
              <w:right w:val="single" w:sz="6" w:space="0" w:color="auto"/>
            </w:tcBorders>
          </w:tcPr>
          <w:p w14:paraId="04ACAB9C" w14:textId="77777777" w:rsidR="00FE2A77" w:rsidRPr="00FE2A77" w:rsidRDefault="00FE2A77" w:rsidP="00FE2A77">
            <w:pPr>
              <w:spacing w:after="0"/>
              <w:rPr>
                <w:rFonts w:ascii="Gotham Book" w:hAnsi="Gotham Book"/>
                <w:sz w:val="20"/>
                <w:szCs w:val="20"/>
              </w:rPr>
            </w:pPr>
          </w:p>
        </w:tc>
        <w:tc>
          <w:tcPr>
            <w:tcW w:w="1185" w:type="dxa"/>
            <w:tcBorders>
              <w:top w:val="dotted" w:sz="6" w:space="0" w:color="auto"/>
              <w:left w:val="nil"/>
              <w:bottom w:val="dotted" w:sz="6" w:space="0" w:color="auto"/>
              <w:right w:val="nil"/>
            </w:tcBorders>
          </w:tcPr>
          <w:p w14:paraId="6F402EF3" w14:textId="77777777" w:rsidR="00FE2A77" w:rsidRPr="00FE2A77" w:rsidRDefault="00FE2A77" w:rsidP="00FE2A77">
            <w:pPr>
              <w:spacing w:after="0"/>
              <w:rPr>
                <w:rFonts w:ascii="Gotham Book" w:hAnsi="Gotham Book"/>
                <w:sz w:val="20"/>
                <w:szCs w:val="20"/>
              </w:rPr>
            </w:pPr>
          </w:p>
        </w:tc>
        <w:tc>
          <w:tcPr>
            <w:tcW w:w="1152" w:type="dxa"/>
            <w:tcBorders>
              <w:top w:val="dotted" w:sz="6" w:space="0" w:color="auto"/>
              <w:left w:val="single" w:sz="6" w:space="0" w:color="auto"/>
              <w:bottom w:val="dotted" w:sz="6" w:space="0" w:color="auto"/>
              <w:right w:val="single" w:sz="6" w:space="0" w:color="auto"/>
            </w:tcBorders>
          </w:tcPr>
          <w:p w14:paraId="0C5611B9" w14:textId="77777777" w:rsidR="00FE2A77" w:rsidRPr="00FE2A77" w:rsidRDefault="00FE2A77" w:rsidP="00FE2A77">
            <w:pPr>
              <w:spacing w:after="0"/>
              <w:rPr>
                <w:rFonts w:ascii="Gotham Book" w:hAnsi="Gotham Book"/>
                <w:sz w:val="20"/>
                <w:szCs w:val="20"/>
              </w:rPr>
            </w:pPr>
          </w:p>
        </w:tc>
        <w:tc>
          <w:tcPr>
            <w:tcW w:w="1632" w:type="dxa"/>
            <w:tcBorders>
              <w:top w:val="dotted" w:sz="6" w:space="0" w:color="auto"/>
              <w:left w:val="nil"/>
              <w:bottom w:val="dotted" w:sz="6" w:space="0" w:color="auto"/>
              <w:right w:val="nil"/>
            </w:tcBorders>
          </w:tcPr>
          <w:p w14:paraId="5CF299FB" w14:textId="77777777" w:rsidR="00FE2A77" w:rsidRPr="00FE2A77" w:rsidRDefault="00FE2A77" w:rsidP="00FE2A77">
            <w:pPr>
              <w:spacing w:after="0"/>
              <w:rPr>
                <w:rFonts w:ascii="Gotham Book" w:hAnsi="Gotham Book"/>
                <w:sz w:val="20"/>
                <w:szCs w:val="20"/>
              </w:rPr>
            </w:pPr>
          </w:p>
        </w:tc>
        <w:tc>
          <w:tcPr>
            <w:tcW w:w="1134" w:type="dxa"/>
            <w:tcBorders>
              <w:top w:val="dotted" w:sz="6" w:space="0" w:color="auto"/>
              <w:left w:val="single" w:sz="6" w:space="0" w:color="auto"/>
              <w:bottom w:val="dotted" w:sz="6" w:space="0" w:color="auto"/>
              <w:right w:val="single" w:sz="6" w:space="0" w:color="auto"/>
            </w:tcBorders>
          </w:tcPr>
          <w:p w14:paraId="620A1FBA" w14:textId="77777777" w:rsidR="00FE2A77" w:rsidRPr="00FE2A77" w:rsidRDefault="00FE2A77" w:rsidP="00FE2A77">
            <w:pPr>
              <w:spacing w:after="0"/>
              <w:rPr>
                <w:rFonts w:ascii="Gotham Book" w:hAnsi="Gotham Book"/>
                <w:sz w:val="20"/>
                <w:szCs w:val="20"/>
              </w:rPr>
            </w:pPr>
          </w:p>
        </w:tc>
        <w:tc>
          <w:tcPr>
            <w:tcW w:w="1560" w:type="dxa"/>
            <w:tcBorders>
              <w:top w:val="dotted" w:sz="6" w:space="0" w:color="auto"/>
              <w:left w:val="nil"/>
              <w:bottom w:val="dotted" w:sz="6" w:space="0" w:color="auto"/>
              <w:right w:val="nil"/>
            </w:tcBorders>
          </w:tcPr>
          <w:p w14:paraId="397011D7" w14:textId="77777777" w:rsidR="00FE2A77" w:rsidRPr="00FE2A77" w:rsidRDefault="00FE2A77" w:rsidP="00FE2A77">
            <w:pPr>
              <w:spacing w:after="0"/>
              <w:rPr>
                <w:rFonts w:ascii="Gotham Book" w:hAnsi="Gotham Book"/>
                <w:sz w:val="20"/>
                <w:szCs w:val="20"/>
              </w:rPr>
            </w:pPr>
          </w:p>
        </w:tc>
        <w:tc>
          <w:tcPr>
            <w:tcW w:w="1275" w:type="dxa"/>
            <w:tcBorders>
              <w:top w:val="dotted" w:sz="6" w:space="0" w:color="auto"/>
              <w:left w:val="single" w:sz="6" w:space="0" w:color="auto"/>
              <w:bottom w:val="dotted" w:sz="6" w:space="0" w:color="auto"/>
              <w:right w:val="single" w:sz="6" w:space="0" w:color="auto"/>
            </w:tcBorders>
          </w:tcPr>
          <w:p w14:paraId="1B6934D5" w14:textId="77777777" w:rsidR="00FE2A77" w:rsidRPr="00FE2A77" w:rsidRDefault="00FE2A77" w:rsidP="00FE2A77">
            <w:pPr>
              <w:spacing w:after="0"/>
              <w:rPr>
                <w:rFonts w:ascii="Gotham Book" w:hAnsi="Gotham Book"/>
                <w:sz w:val="20"/>
                <w:szCs w:val="20"/>
              </w:rPr>
            </w:pPr>
          </w:p>
        </w:tc>
        <w:tc>
          <w:tcPr>
            <w:tcW w:w="1560" w:type="dxa"/>
            <w:tcBorders>
              <w:top w:val="dotted" w:sz="6" w:space="0" w:color="auto"/>
              <w:left w:val="nil"/>
              <w:bottom w:val="dotted" w:sz="6" w:space="0" w:color="auto"/>
              <w:right w:val="single" w:sz="6" w:space="0" w:color="auto"/>
            </w:tcBorders>
          </w:tcPr>
          <w:p w14:paraId="2E1C8D0C" w14:textId="77777777" w:rsidR="00FE2A77" w:rsidRPr="00FE2A77" w:rsidRDefault="00FE2A77" w:rsidP="00FE2A77">
            <w:pPr>
              <w:spacing w:after="0"/>
              <w:rPr>
                <w:rFonts w:ascii="Gotham Book" w:hAnsi="Gotham Book"/>
                <w:sz w:val="20"/>
                <w:szCs w:val="20"/>
              </w:rPr>
            </w:pPr>
          </w:p>
        </w:tc>
        <w:tc>
          <w:tcPr>
            <w:tcW w:w="992" w:type="dxa"/>
            <w:tcBorders>
              <w:top w:val="dotted" w:sz="6" w:space="0" w:color="auto"/>
              <w:left w:val="nil"/>
              <w:bottom w:val="dotted" w:sz="6" w:space="0" w:color="auto"/>
              <w:right w:val="single" w:sz="6" w:space="0" w:color="auto"/>
            </w:tcBorders>
          </w:tcPr>
          <w:p w14:paraId="185BCBA5" w14:textId="77777777" w:rsidR="00FE2A77" w:rsidRPr="00FE2A77" w:rsidRDefault="00FE2A77" w:rsidP="00FE2A77">
            <w:pPr>
              <w:spacing w:after="0"/>
              <w:rPr>
                <w:rFonts w:ascii="Gotham Book" w:hAnsi="Gotham Book"/>
                <w:sz w:val="20"/>
                <w:szCs w:val="20"/>
              </w:rPr>
            </w:pPr>
          </w:p>
        </w:tc>
      </w:tr>
      <w:tr w:rsidR="00FE2A77" w:rsidRPr="00FE2A77" w14:paraId="49791AA3" w14:textId="77777777" w:rsidTr="008F57CC">
        <w:tc>
          <w:tcPr>
            <w:tcW w:w="864" w:type="dxa"/>
            <w:tcBorders>
              <w:top w:val="dotted" w:sz="6" w:space="0" w:color="auto"/>
              <w:left w:val="single" w:sz="6" w:space="0" w:color="auto"/>
              <w:bottom w:val="dotted" w:sz="6" w:space="0" w:color="auto"/>
              <w:right w:val="nil"/>
            </w:tcBorders>
          </w:tcPr>
          <w:p w14:paraId="62027D74" w14:textId="77777777" w:rsidR="00FE2A77" w:rsidRPr="00FE2A77" w:rsidRDefault="00FE2A77" w:rsidP="00FE2A77">
            <w:pPr>
              <w:spacing w:after="0"/>
              <w:rPr>
                <w:rFonts w:ascii="Gotham Book" w:hAnsi="Gotham Book"/>
                <w:sz w:val="20"/>
                <w:szCs w:val="20"/>
              </w:rPr>
            </w:pPr>
          </w:p>
          <w:p w14:paraId="1493AAAD" w14:textId="77777777" w:rsidR="00FE2A77" w:rsidRPr="00FE2A77" w:rsidRDefault="00FE2A77" w:rsidP="00FE2A77">
            <w:pPr>
              <w:spacing w:after="0"/>
              <w:rPr>
                <w:rFonts w:ascii="Gotham Book" w:hAnsi="Gotham Book"/>
                <w:sz w:val="20"/>
                <w:szCs w:val="20"/>
              </w:rPr>
            </w:pPr>
          </w:p>
          <w:p w14:paraId="00077908" w14:textId="77777777" w:rsidR="00FE2A77" w:rsidRPr="00FE2A77" w:rsidRDefault="00FE2A77" w:rsidP="00FE2A77">
            <w:pPr>
              <w:spacing w:after="0"/>
              <w:rPr>
                <w:rFonts w:ascii="Gotham Book" w:hAnsi="Gotham Book"/>
                <w:sz w:val="20"/>
                <w:szCs w:val="20"/>
              </w:rPr>
            </w:pPr>
          </w:p>
        </w:tc>
        <w:tc>
          <w:tcPr>
            <w:tcW w:w="2415" w:type="dxa"/>
            <w:tcBorders>
              <w:top w:val="dotted" w:sz="6" w:space="0" w:color="auto"/>
              <w:left w:val="single" w:sz="6" w:space="0" w:color="auto"/>
              <w:bottom w:val="dotted" w:sz="6" w:space="0" w:color="auto"/>
              <w:right w:val="single" w:sz="6" w:space="0" w:color="auto"/>
            </w:tcBorders>
          </w:tcPr>
          <w:p w14:paraId="39BAD4A4" w14:textId="77777777" w:rsidR="00FE2A77" w:rsidRPr="00FE2A77" w:rsidRDefault="00FE2A77" w:rsidP="00FE2A77">
            <w:pPr>
              <w:spacing w:after="0"/>
              <w:rPr>
                <w:rFonts w:ascii="Gotham Book" w:hAnsi="Gotham Book"/>
                <w:sz w:val="20"/>
                <w:szCs w:val="20"/>
              </w:rPr>
            </w:pPr>
          </w:p>
        </w:tc>
        <w:tc>
          <w:tcPr>
            <w:tcW w:w="1185" w:type="dxa"/>
            <w:tcBorders>
              <w:top w:val="dotted" w:sz="6" w:space="0" w:color="auto"/>
              <w:left w:val="nil"/>
              <w:bottom w:val="dotted" w:sz="6" w:space="0" w:color="auto"/>
              <w:right w:val="nil"/>
            </w:tcBorders>
          </w:tcPr>
          <w:p w14:paraId="4F7C5BEA" w14:textId="77777777" w:rsidR="00FE2A77" w:rsidRPr="00FE2A77" w:rsidRDefault="00FE2A77" w:rsidP="00FE2A77">
            <w:pPr>
              <w:spacing w:after="0"/>
              <w:rPr>
                <w:rFonts w:ascii="Gotham Book" w:hAnsi="Gotham Book"/>
                <w:sz w:val="20"/>
                <w:szCs w:val="20"/>
              </w:rPr>
            </w:pPr>
          </w:p>
        </w:tc>
        <w:tc>
          <w:tcPr>
            <w:tcW w:w="1152" w:type="dxa"/>
            <w:tcBorders>
              <w:top w:val="dotted" w:sz="6" w:space="0" w:color="auto"/>
              <w:left w:val="single" w:sz="6" w:space="0" w:color="auto"/>
              <w:bottom w:val="dotted" w:sz="6" w:space="0" w:color="auto"/>
              <w:right w:val="single" w:sz="6" w:space="0" w:color="auto"/>
            </w:tcBorders>
          </w:tcPr>
          <w:p w14:paraId="70DEFA4B" w14:textId="77777777" w:rsidR="00FE2A77" w:rsidRPr="00FE2A77" w:rsidRDefault="00FE2A77" w:rsidP="00FE2A77">
            <w:pPr>
              <w:spacing w:after="0"/>
              <w:rPr>
                <w:rFonts w:ascii="Gotham Book" w:hAnsi="Gotham Book"/>
                <w:sz w:val="20"/>
                <w:szCs w:val="20"/>
              </w:rPr>
            </w:pPr>
          </w:p>
        </w:tc>
        <w:tc>
          <w:tcPr>
            <w:tcW w:w="1632" w:type="dxa"/>
            <w:tcBorders>
              <w:top w:val="dotted" w:sz="6" w:space="0" w:color="auto"/>
              <w:left w:val="nil"/>
              <w:bottom w:val="dotted" w:sz="6" w:space="0" w:color="auto"/>
              <w:right w:val="nil"/>
            </w:tcBorders>
          </w:tcPr>
          <w:p w14:paraId="35350ABB" w14:textId="77777777" w:rsidR="00FE2A77" w:rsidRPr="00FE2A77" w:rsidRDefault="00FE2A77" w:rsidP="00FE2A77">
            <w:pPr>
              <w:spacing w:after="0"/>
              <w:rPr>
                <w:rFonts w:ascii="Gotham Book" w:hAnsi="Gotham Book"/>
                <w:sz w:val="20"/>
                <w:szCs w:val="20"/>
              </w:rPr>
            </w:pPr>
          </w:p>
        </w:tc>
        <w:tc>
          <w:tcPr>
            <w:tcW w:w="1134" w:type="dxa"/>
            <w:tcBorders>
              <w:top w:val="dotted" w:sz="6" w:space="0" w:color="auto"/>
              <w:left w:val="single" w:sz="6" w:space="0" w:color="auto"/>
              <w:bottom w:val="dotted" w:sz="6" w:space="0" w:color="auto"/>
              <w:right w:val="single" w:sz="6" w:space="0" w:color="auto"/>
            </w:tcBorders>
          </w:tcPr>
          <w:p w14:paraId="4EE96899" w14:textId="77777777" w:rsidR="00FE2A77" w:rsidRPr="00FE2A77" w:rsidRDefault="00FE2A77" w:rsidP="00FE2A77">
            <w:pPr>
              <w:spacing w:after="0"/>
              <w:rPr>
                <w:rFonts w:ascii="Gotham Book" w:hAnsi="Gotham Book"/>
                <w:sz w:val="20"/>
                <w:szCs w:val="20"/>
              </w:rPr>
            </w:pPr>
          </w:p>
        </w:tc>
        <w:tc>
          <w:tcPr>
            <w:tcW w:w="1560" w:type="dxa"/>
            <w:tcBorders>
              <w:top w:val="dotted" w:sz="6" w:space="0" w:color="auto"/>
              <w:left w:val="nil"/>
              <w:bottom w:val="dotted" w:sz="6" w:space="0" w:color="auto"/>
              <w:right w:val="nil"/>
            </w:tcBorders>
          </w:tcPr>
          <w:p w14:paraId="6B5E860D" w14:textId="77777777" w:rsidR="00FE2A77" w:rsidRPr="00FE2A77" w:rsidRDefault="00FE2A77" w:rsidP="00FE2A77">
            <w:pPr>
              <w:spacing w:after="0"/>
              <w:rPr>
                <w:rFonts w:ascii="Gotham Book" w:hAnsi="Gotham Book"/>
                <w:sz w:val="20"/>
                <w:szCs w:val="20"/>
              </w:rPr>
            </w:pPr>
          </w:p>
        </w:tc>
        <w:tc>
          <w:tcPr>
            <w:tcW w:w="1275" w:type="dxa"/>
            <w:tcBorders>
              <w:top w:val="dotted" w:sz="6" w:space="0" w:color="auto"/>
              <w:left w:val="single" w:sz="6" w:space="0" w:color="auto"/>
              <w:bottom w:val="dotted" w:sz="6" w:space="0" w:color="auto"/>
              <w:right w:val="single" w:sz="6" w:space="0" w:color="auto"/>
            </w:tcBorders>
          </w:tcPr>
          <w:p w14:paraId="2449A413" w14:textId="77777777" w:rsidR="00FE2A77" w:rsidRPr="00FE2A77" w:rsidRDefault="00FE2A77" w:rsidP="00FE2A77">
            <w:pPr>
              <w:spacing w:after="0"/>
              <w:rPr>
                <w:rFonts w:ascii="Gotham Book" w:hAnsi="Gotham Book"/>
                <w:sz w:val="20"/>
                <w:szCs w:val="20"/>
              </w:rPr>
            </w:pPr>
          </w:p>
        </w:tc>
        <w:tc>
          <w:tcPr>
            <w:tcW w:w="1560" w:type="dxa"/>
            <w:tcBorders>
              <w:top w:val="dotted" w:sz="6" w:space="0" w:color="auto"/>
              <w:left w:val="nil"/>
              <w:bottom w:val="dotted" w:sz="6" w:space="0" w:color="auto"/>
              <w:right w:val="single" w:sz="6" w:space="0" w:color="auto"/>
            </w:tcBorders>
          </w:tcPr>
          <w:p w14:paraId="3828306A" w14:textId="77777777" w:rsidR="00FE2A77" w:rsidRPr="00FE2A77" w:rsidRDefault="00FE2A77" w:rsidP="00FE2A77">
            <w:pPr>
              <w:spacing w:after="0"/>
              <w:rPr>
                <w:rFonts w:ascii="Gotham Book" w:hAnsi="Gotham Book"/>
                <w:sz w:val="20"/>
                <w:szCs w:val="20"/>
              </w:rPr>
            </w:pPr>
          </w:p>
        </w:tc>
        <w:tc>
          <w:tcPr>
            <w:tcW w:w="992" w:type="dxa"/>
            <w:tcBorders>
              <w:top w:val="dotted" w:sz="6" w:space="0" w:color="auto"/>
              <w:left w:val="nil"/>
              <w:bottom w:val="dotted" w:sz="6" w:space="0" w:color="auto"/>
              <w:right w:val="single" w:sz="6" w:space="0" w:color="auto"/>
            </w:tcBorders>
          </w:tcPr>
          <w:p w14:paraId="78D61F3B" w14:textId="77777777" w:rsidR="00FE2A77" w:rsidRPr="00FE2A77" w:rsidRDefault="00FE2A77" w:rsidP="00FE2A77">
            <w:pPr>
              <w:spacing w:after="0"/>
              <w:rPr>
                <w:rFonts w:ascii="Gotham Book" w:hAnsi="Gotham Book"/>
                <w:sz w:val="20"/>
                <w:szCs w:val="20"/>
              </w:rPr>
            </w:pPr>
          </w:p>
        </w:tc>
      </w:tr>
      <w:tr w:rsidR="00FE2A77" w:rsidRPr="00FE2A77" w14:paraId="4A0ECC2A" w14:textId="77777777" w:rsidTr="008F57CC">
        <w:tc>
          <w:tcPr>
            <w:tcW w:w="864" w:type="dxa"/>
            <w:tcBorders>
              <w:top w:val="dotted" w:sz="6" w:space="0" w:color="auto"/>
              <w:left w:val="single" w:sz="6" w:space="0" w:color="auto"/>
              <w:bottom w:val="nil"/>
              <w:right w:val="nil"/>
            </w:tcBorders>
          </w:tcPr>
          <w:p w14:paraId="45FFB0F6" w14:textId="77777777" w:rsidR="00FE2A77" w:rsidRPr="00FE2A77" w:rsidRDefault="00FE2A77" w:rsidP="0035572A">
            <w:pPr>
              <w:spacing w:after="0"/>
              <w:jc w:val="center"/>
              <w:rPr>
                <w:rFonts w:ascii="Gotham Book" w:hAnsi="Gotham Book"/>
                <w:sz w:val="20"/>
                <w:szCs w:val="20"/>
              </w:rPr>
            </w:pPr>
            <w:r w:rsidRPr="00FE2A77">
              <w:rPr>
                <w:rFonts w:ascii="Gotham Book" w:hAnsi="Gotham Book"/>
                <w:sz w:val="20"/>
                <w:szCs w:val="20"/>
              </w:rPr>
              <w:t>etc.</w:t>
            </w:r>
          </w:p>
          <w:p w14:paraId="7D34ADB9" w14:textId="77777777" w:rsidR="00FE2A77" w:rsidRPr="00FE2A77" w:rsidRDefault="00FE2A77" w:rsidP="00FE2A77">
            <w:pPr>
              <w:spacing w:after="0"/>
              <w:rPr>
                <w:rFonts w:ascii="Gotham Book" w:hAnsi="Gotham Book"/>
                <w:sz w:val="20"/>
                <w:szCs w:val="20"/>
              </w:rPr>
            </w:pPr>
          </w:p>
          <w:p w14:paraId="68F982AC" w14:textId="77777777" w:rsidR="00FE2A77" w:rsidRPr="00FE2A77" w:rsidRDefault="00FE2A77" w:rsidP="00FE2A77">
            <w:pPr>
              <w:spacing w:after="0"/>
              <w:rPr>
                <w:rFonts w:ascii="Gotham Book" w:hAnsi="Gotham Book"/>
                <w:sz w:val="20"/>
                <w:szCs w:val="20"/>
              </w:rPr>
            </w:pPr>
          </w:p>
        </w:tc>
        <w:tc>
          <w:tcPr>
            <w:tcW w:w="2415" w:type="dxa"/>
            <w:tcBorders>
              <w:top w:val="dotted" w:sz="6" w:space="0" w:color="auto"/>
              <w:left w:val="single" w:sz="6" w:space="0" w:color="auto"/>
              <w:bottom w:val="nil"/>
              <w:right w:val="single" w:sz="6" w:space="0" w:color="auto"/>
            </w:tcBorders>
          </w:tcPr>
          <w:p w14:paraId="4716F30D" w14:textId="77777777" w:rsidR="00FE2A77" w:rsidRPr="00FE2A77" w:rsidRDefault="00FE2A77" w:rsidP="00FE2A77">
            <w:pPr>
              <w:spacing w:after="0"/>
              <w:rPr>
                <w:rFonts w:ascii="Gotham Book" w:hAnsi="Gotham Book"/>
                <w:sz w:val="20"/>
                <w:szCs w:val="20"/>
              </w:rPr>
            </w:pPr>
          </w:p>
        </w:tc>
        <w:tc>
          <w:tcPr>
            <w:tcW w:w="1185" w:type="dxa"/>
            <w:tcBorders>
              <w:top w:val="dotted" w:sz="6" w:space="0" w:color="auto"/>
              <w:left w:val="nil"/>
              <w:bottom w:val="nil"/>
              <w:right w:val="nil"/>
            </w:tcBorders>
          </w:tcPr>
          <w:p w14:paraId="56770925" w14:textId="77777777" w:rsidR="00FE2A77" w:rsidRPr="00FE2A77" w:rsidRDefault="00FE2A77" w:rsidP="00FE2A77">
            <w:pPr>
              <w:spacing w:after="0"/>
              <w:rPr>
                <w:rFonts w:ascii="Gotham Book" w:hAnsi="Gotham Book"/>
                <w:sz w:val="20"/>
                <w:szCs w:val="20"/>
              </w:rPr>
            </w:pPr>
          </w:p>
        </w:tc>
        <w:tc>
          <w:tcPr>
            <w:tcW w:w="1152" w:type="dxa"/>
            <w:tcBorders>
              <w:top w:val="dotted" w:sz="6" w:space="0" w:color="auto"/>
              <w:left w:val="single" w:sz="6" w:space="0" w:color="auto"/>
              <w:bottom w:val="nil"/>
              <w:right w:val="single" w:sz="6" w:space="0" w:color="auto"/>
            </w:tcBorders>
          </w:tcPr>
          <w:p w14:paraId="2FA6BEF6" w14:textId="77777777" w:rsidR="00FE2A77" w:rsidRPr="00FE2A77" w:rsidRDefault="00FE2A77" w:rsidP="00FE2A77">
            <w:pPr>
              <w:spacing w:after="0"/>
              <w:rPr>
                <w:rFonts w:ascii="Gotham Book" w:hAnsi="Gotham Book"/>
                <w:sz w:val="20"/>
                <w:szCs w:val="20"/>
              </w:rPr>
            </w:pPr>
          </w:p>
        </w:tc>
        <w:tc>
          <w:tcPr>
            <w:tcW w:w="1632" w:type="dxa"/>
            <w:tcBorders>
              <w:top w:val="dotted" w:sz="6" w:space="0" w:color="auto"/>
              <w:left w:val="nil"/>
              <w:bottom w:val="nil"/>
              <w:right w:val="nil"/>
            </w:tcBorders>
          </w:tcPr>
          <w:p w14:paraId="2AF8BA23" w14:textId="77777777" w:rsidR="00FE2A77" w:rsidRPr="00FE2A77" w:rsidRDefault="00FE2A77" w:rsidP="00FE2A77">
            <w:pPr>
              <w:spacing w:after="0"/>
              <w:rPr>
                <w:rFonts w:ascii="Gotham Book" w:hAnsi="Gotham Book"/>
                <w:sz w:val="20"/>
                <w:szCs w:val="20"/>
              </w:rPr>
            </w:pPr>
          </w:p>
        </w:tc>
        <w:tc>
          <w:tcPr>
            <w:tcW w:w="1134" w:type="dxa"/>
            <w:tcBorders>
              <w:top w:val="dotted" w:sz="6" w:space="0" w:color="auto"/>
              <w:left w:val="single" w:sz="6" w:space="0" w:color="auto"/>
              <w:bottom w:val="nil"/>
              <w:right w:val="single" w:sz="6" w:space="0" w:color="auto"/>
            </w:tcBorders>
          </w:tcPr>
          <w:p w14:paraId="2309913B" w14:textId="77777777" w:rsidR="00FE2A77" w:rsidRPr="00FE2A77" w:rsidRDefault="00FE2A77" w:rsidP="00FE2A77">
            <w:pPr>
              <w:spacing w:after="0"/>
              <w:rPr>
                <w:rFonts w:ascii="Gotham Book" w:hAnsi="Gotham Book"/>
                <w:sz w:val="20"/>
                <w:szCs w:val="20"/>
              </w:rPr>
            </w:pPr>
          </w:p>
        </w:tc>
        <w:tc>
          <w:tcPr>
            <w:tcW w:w="1560" w:type="dxa"/>
            <w:tcBorders>
              <w:top w:val="dotted" w:sz="6" w:space="0" w:color="auto"/>
              <w:left w:val="nil"/>
              <w:bottom w:val="nil"/>
              <w:right w:val="nil"/>
            </w:tcBorders>
          </w:tcPr>
          <w:p w14:paraId="411546F8" w14:textId="77777777" w:rsidR="00FE2A77" w:rsidRPr="00FE2A77" w:rsidRDefault="00FE2A77" w:rsidP="00FE2A77">
            <w:pPr>
              <w:spacing w:after="0"/>
              <w:rPr>
                <w:rFonts w:ascii="Gotham Book" w:hAnsi="Gotham Book"/>
                <w:sz w:val="20"/>
                <w:szCs w:val="20"/>
              </w:rPr>
            </w:pPr>
          </w:p>
        </w:tc>
        <w:tc>
          <w:tcPr>
            <w:tcW w:w="1275" w:type="dxa"/>
            <w:tcBorders>
              <w:top w:val="dotted" w:sz="6" w:space="0" w:color="auto"/>
              <w:left w:val="single" w:sz="6" w:space="0" w:color="auto"/>
              <w:bottom w:val="nil"/>
              <w:right w:val="single" w:sz="6" w:space="0" w:color="auto"/>
            </w:tcBorders>
          </w:tcPr>
          <w:p w14:paraId="68507D52" w14:textId="77777777" w:rsidR="00FE2A77" w:rsidRPr="00FE2A77" w:rsidRDefault="00FE2A77" w:rsidP="00FE2A77">
            <w:pPr>
              <w:spacing w:after="0"/>
              <w:rPr>
                <w:rFonts w:ascii="Gotham Book" w:hAnsi="Gotham Book"/>
                <w:sz w:val="20"/>
                <w:szCs w:val="20"/>
              </w:rPr>
            </w:pPr>
          </w:p>
        </w:tc>
        <w:tc>
          <w:tcPr>
            <w:tcW w:w="1560" w:type="dxa"/>
            <w:tcBorders>
              <w:top w:val="dotted" w:sz="6" w:space="0" w:color="auto"/>
              <w:left w:val="nil"/>
              <w:bottom w:val="nil"/>
              <w:right w:val="single" w:sz="6" w:space="0" w:color="auto"/>
            </w:tcBorders>
          </w:tcPr>
          <w:p w14:paraId="72E49BD6" w14:textId="77777777" w:rsidR="00FE2A77" w:rsidRPr="00FE2A77" w:rsidRDefault="00FE2A77" w:rsidP="00FE2A77">
            <w:pPr>
              <w:spacing w:after="0"/>
              <w:rPr>
                <w:rFonts w:ascii="Gotham Book" w:hAnsi="Gotham Book"/>
                <w:sz w:val="20"/>
                <w:szCs w:val="20"/>
              </w:rPr>
            </w:pPr>
          </w:p>
        </w:tc>
        <w:tc>
          <w:tcPr>
            <w:tcW w:w="992" w:type="dxa"/>
            <w:tcBorders>
              <w:top w:val="dotted" w:sz="6" w:space="0" w:color="auto"/>
              <w:left w:val="nil"/>
              <w:bottom w:val="nil"/>
              <w:right w:val="single" w:sz="6" w:space="0" w:color="auto"/>
            </w:tcBorders>
          </w:tcPr>
          <w:p w14:paraId="473B53E8" w14:textId="77777777" w:rsidR="00FE2A77" w:rsidRPr="00FE2A77" w:rsidRDefault="00FE2A77" w:rsidP="00FE2A77">
            <w:pPr>
              <w:spacing w:after="0"/>
              <w:rPr>
                <w:rFonts w:ascii="Gotham Book" w:hAnsi="Gotham Book"/>
                <w:sz w:val="20"/>
                <w:szCs w:val="20"/>
              </w:rPr>
            </w:pPr>
          </w:p>
        </w:tc>
      </w:tr>
      <w:tr w:rsidR="00FE2A77" w:rsidRPr="00FE2A77" w14:paraId="0DF116F0" w14:textId="77777777" w:rsidTr="003048DE">
        <w:tc>
          <w:tcPr>
            <w:tcW w:w="13769" w:type="dxa"/>
            <w:gridSpan w:val="10"/>
            <w:tcBorders>
              <w:top w:val="single" w:sz="6" w:space="0" w:color="auto"/>
              <w:left w:val="nil"/>
              <w:bottom w:val="nil"/>
              <w:right w:val="nil"/>
            </w:tcBorders>
          </w:tcPr>
          <w:p w14:paraId="34BB3BC7" w14:textId="77777777" w:rsidR="00FE2A77" w:rsidRPr="00FE2A77" w:rsidRDefault="00FE2A77" w:rsidP="00FE2A77">
            <w:pPr>
              <w:spacing w:after="0"/>
              <w:rPr>
                <w:rFonts w:ascii="Gotham Book" w:hAnsi="Gotham Book"/>
                <w:sz w:val="20"/>
                <w:szCs w:val="20"/>
              </w:rPr>
            </w:pPr>
          </w:p>
        </w:tc>
      </w:tr>
    </w:tbl>
    <w:p w14:paraId="434CE322" w14:textId="77777777" w:rsidR="00F45063" w:rsidRDefault="00F45063" w:rsidP="000979AF">
      <w:pPr>
        <w:ind w:left="720" w:hanging="720"/>
        <w:rPr>
          <w:rFonts w:ascii="Gotham Book" w:hAnsi="Gotham Book"/>
          <w:sz w:val="22"/>
        </w:rPr>
        <w:sectPr w:rsidR="00F45063" w:rsidSect="00F45063">
          <w:pgSz w:w="16838" w:h="11906" w:orient="landscape"/>
          <w:pgMar w:top="1440" w:right="1440" w:bottom="1276" w:left="1440" w:header="709" w:footer="709" w:gutter="0"/>
          <w:cols w:space="708"/>
          <w:docGrid w:linePitch="360"/>
        </w:sectPr>
      </w:pPr>
    </w:p>
    <w:p w14:paraId="728E75E8" w14:textId="77777777" w:rsidR="00A764D5" w:rsidRPr="004833ED" w:rsidRDefault="00A764D5" w:rsidP="004833ED">
      <w:pPr>
        <w:pStyle w:val="Heading2"/>
        <w:spacing w:after="240"/>
        <w:jc w:val="center"/>
        <w:rPr>
          <w:rFonts w:ascii="Gotham Book" w:hAnsi="Gotham Book"/>
          <w:b/>
          <w:bCs/>
          <w:sz w:val="28"/>
          <w:szCs w:val="28"/>
        </w:rPr>
      </w:pPr>
      <w:bookmarkStart w:id="32" w:name="_Toc349113346"/>
      <w:bookmarkStart w:id="33" w:name="_Toc63844725"/>
      <w:bookmarkStart w:id="34" w:name="_Toc189817740"/>
      <w:r w:rsidRPr="004833ED">
        <w:rPr>
          <w:rFonts w:ascii="Gotham Book" w:hAnsi="Gotham Book"/>
          <w:b/>
          <w:bCs/>
          <w:sz w:val="28"/>
          <w:szCs w:val="28"/>
        </w:rPr>
        <w:lastRenderedPageBreak/>
        <w:t>Table 10.  Additions, Adjustments, and Priced Deviations</w:t>
      </w:r>
      <w:bookmarkEnd w:id="32"/>
      <w:bookmarkEnd w:id="33"/>
      <w:bookmarkEnd w:id="34"/>
    </w:p>
    <w:p w14:paraId="5E4E3719" w14:textId="77777777" w:rsidR="00A764D5" w:rsidRDefault="00A764D5" w:rsidP="00A764D5">
      <w:pPr>
        <w:tabs>
          <w:tab w:val="left" w:pos="5040"/>
        </w:tabs>
        <w:jc w:val="center"/>
        <w:rPr>
          <w:rFonts w:ascii="Gotham Book" w:hAnsi="Gotham Book"/>
          <w:sz w:val="22"/>
          <w:u w:val="single"/>
        </w:rPr>
      </w:pPr>
      <w:r w:rsidRPr="00A764D5">
        <w:rPr>
          <w:rFonts w:ascii="Gotham Book" w:hAnsi="Gotham Book"/>
          <w:sz w:val="22"/>
        </w:rPr>
        <w:t xml:space="preserve">Specify Evaluation Currency:  </w:t>
      </w:r>
      <w:r w:rsidRPr="00A764D5">
        <w:rPr>
          <w:rFonts w:ascii="Gotham Book" w:hAnsi="Gotham Book"/>
          <w:sz w:val="22"/>
          <w:u w:val="single"/>
        </w:rPr>
        <w:tab/>
      </w:r>
    </w:p>
    <w:p w14:paraId="4AD8ED68" w14:textId="77777777" w:rsidR="00EB752F" w:rsidRDefault="00EB752F" w:rsidP="00A764D5">
      <w:pPr>
        <w:tabs>
          <w:tab w:val="left" w:pos="5040"/>
        </w:tabs>
        <w:jc w:val="center"/>
        <w:rPr>
          <w:rFonts w:ascii="Gotham Book" w:hAnsi="Gotham Book"/>
          <w:sz w:val="22"/>
        </w:rPr>
      </w:pPr>
    </w:p>
    <w:tbl>
      <w:tblPr>
        <w:tblW w:w="0" w:type="auto"/>
        <w:tblInd w:w="115" w:type="dxa"/>
        <w:tblLayout w:type="fixed"/>
        <w:tblCellMar>
          <w:left w:w="72" w:type="dxa"/>
          <w:right w:w="72" w:type="dxa"/>
        </w:tblCellMar>
        <w:tblLook w:val="0000" w:firstRow="0" w:lastRow="0" w:firstColumn="0" w:lastColumn="0" w:noHBand="0" w:noVBand="0"/>
      </w:tblPr>
      <w:tblGrid>
        <w:gridCol w:w="2520"/>
        <w:gridCol w:w="2520"/>
        <w:gridCol w:w="1800"/>
        <w:gridCol w:w="1800"/>
        <w:gridCol w:w="2160"/>
        <w:gridCol w:w="2160"/>
      </w:tblGrid>
      <w:tr w:rsidR="000E6796" w:rsidRPr="000E6796" w14:paraId="7D838CBA" w14:textId="77777777" w:rsidTr="00D13BAE">
        <w:tc>
          <w:tcPr>
            <w:tcW w:w="2520" w:type="dxa"/>
            <w:tcBorders>
              <w:top w:val="single" w:sz="6" w:space="0" w:color="auto"/>
              <w:left w:val="single" w:sz="6" w:space="0" w:color="auto"/>
              <w:bottom w:val="nil"/>
              <w:right w:val="nil"/>
            </w:tcBorders>
          </w:tcPr>
          <w:p w14:paraId="2C59F10A" w14:textId="77777777" w:rsidR="000E6796" w:rsidRPr="000E6796" w:rsidRDefault="000E6796" w:rsidP="000E6796">
            <w:pPr>
              <w:spacing w:after="0"/>
              <w:jc w:val="center"/>
              <w:rPr>
                <w:rFonts w:ascii="Gotham Book" w:hAnsi="Gotham Book"/>
                <w:sz w:val="22"/>
              </w:rPr>
            </w:pPr>
            <w:bookmarkStart w:id="35" w:name="_Hlk185863420"/>
            <w:r w:rsidRPr="000E6796">
              <w:rPr>
                <w:rFonts w:ascii="Gotham Book" w:hAnsi="Gotham Book"/>
                <w:sz w:val="22"/>
              </w:rPr>
              <w:t>Bidder</w:t>
            </w:r>
          </w:p>
        </w:tc>
        <w:tc>
          <w:tcPr>
            <w:tcW w:w="2520" w:type="dxa"/>
            <w:tcBorders>
              <w:top w:val="single" w:sz="6" w:space="0" w:color="auto"/>
              <w:left w:val="single" w:sz="6" w:space="0" w:color="auto"/>
              <w:bottom w:val="nil"/>
              <w:right w:val="single" w:sz="6" w:space="0" w:color="auto"/>
            </w:tcBorders>
          </w:tcPr>
          <w:p w14:paraId="1180D517" w14:textId="75EF2ADE" w:rsidR="000E6796" w:rsidRPr="000E6796" w:rsidRDefault="000E6796" w:rsidP="000E6796">
            <w:pPr>
              <w:spacing w:after="0"/>
              <w:jc w:val="center"/>
              <w:rPr>
                <w:rFonts w:ascii="Gotham Book" w:hAnsi="Gotham Book"/>
                <w:sz w:val="22"/>
              </w:rPr>
            </w:pPr>
            <w:r w:rsidRPr="000E6796">
              <w:rPr>
                <w:rFonts w:ascii="Gotham Book" w:hAnsi="Gotham Book"/>
                <w:sz w:val="22"/>
              </w:rPr>
              <w:t>Corrected/Discounted Bid Price</w:t>
            </w:r>
            <w:r w:rsidR="006870FD">
              <w:rPr>
                <w:rStyle w:val="FootnoteReference"/>
                <w:rFonts w:ascii="Gotham Book" w:hAnsi="Gotham Book"/>
                <w:sz w:val="22"/>
              </w:rPr>
              <w:footnoteReference w:id="11"/>
            </w:r>
          </w:p>
        </w:tc>
        <w:tc>
          <w:tcPr>
            <w:tcW w:w="1800" w:type="dxa"/>
            <w:tcBorders>
              <w:top w:val="single" w:sz="6" w:space="0" w:color="auto"/>
              <w:left w:val="nil"/>
              <w:bottom w:val="nil"/>
              <w:right w:val="nil"/>
            </w:tcBorders>
          </w:tcPr>
          <w:p w14:paraId="167B9FA3" w14:textId="6EE3CEDB" w:rsidR="000E6796" w:rsidRPr="000E6796" w:rsidRDefault="000E6796" w:rsidP="000E6796">
            <w:pPr>
              <w:spacing w:after="0"/>
              <w:jc w:val="center"/>
              <w:rPr>
                <w:rFonts w:ascii="Gotham Book" w:hAnsi="Gotham Book"/>
                <w:sz w:val="22"/>
              </w:rPr>
            </w:pPr>
            <w:r w:rsidRPr="000E6796">
              <w:rPr>
                <w:rFonts w:ascii="Gotham Book" w:hAnsi="Gotham Book"/>
                <w:sz w:val="22"/>
              </w:rPr>
              <w:t>Additions</w:t>
            </w:r>
            <w:r w:rsidR="007A4953">
              <w:rPr>
                <w:rStyle w:val="FootnoteReference"/>
                <w:rFonts w:ascii="Gotham Book" w:hAnsi="Gotham Book"/>
                <w:sz w:val="22"/>
              </w:rPr>
              <w:footnoteReference w:id="12"/>
            </w:r>
          </w:p>
        </w:tc>
        <w:tc>
          <w:tcPr>
            <w:tcW w:w="1800" w:type="dxa"/>
            <w:tcBorders>
              <w:top w:val="single" w:sz="6" w:space="0" w:color="auto"/>
              <w:left w:val="single" w:sz="6" w:space="0" w:color="auto"/>
              <w:bottom w:val="nil"/>
              <w:right w:val="single" w:sz="6" w:space="0" w:color="auto"/>
            </w:tcBorders>
          </w:tcPr>
          <w:p w14:paraId="1FA7E03F" w14:textId="0DA6EB40" w:rsidR="000E6796" w:rsidRPr="000E6796" w:rsidRDefault="000E6796" w:rsidP="000E6796">
            <w:pPr>
              <w:spacing w:after="0"/>
              <w:jc w:val="center"/>
              <w:rPr>
                <w:rFonts w:ascii="Gotham Book" w:hAnsi="Gotham Book"/>
                <w:sz w:val="22"/>
              </w:rPr>
            </w:pPr>
            <w:r w:rsidRPr="000E6796">
              <w:rPr>
                <w:rFonts w:ascii="Gotham Book" w:hAnsi="Gotham Book"/>
                <w:sz w:val="22"/>
              </w:rPr>
              <w:t>Adjustments</w:t>
            </w:r>
          </w:p>
        </w:tc>
        <w:tc>
          <w:tcPr>
            <w:tcW w:w="2160" w:type="dxa"/>
            <w:tcBorders>
              <w:top w:val="single" w:sz="6" w:space="0" w:color="auto"/>
              <w:left w:val="nil"/>
              <w:bottom w:val="nil"/>
              <w:right w:val="nil"/>
            </w:tcBorders>
          </w:tcPr>
          <w:p w14:paraId="065294ED" w14:textId="359FA419" w:rsidR="000E6796" w:rsidRPr="000E6796" w:rsidRDefault="000E6796" w:rsidP="000E6796">
            <w:pPr>
              <w:spacing w:after="0"/>
              <w:jc w:val="center"/>
              <w:rPr>
                <w:rFonts w:ascii="Gotham Book" w:hAnsi="Gotham Book"/>
                <w:sz w:val="22"/>
              </w:rPr>
            </w:pPr>
            <w:r w:rsidRPr="000E6796">
              <w:rPr>
                <w:rFonts w:ascii="Gotham Book" w:hAnsi="Gotham Book"/>
                <w:sz w:val="22"/>
              </w:rPr>
              <w:t>Priced Deviations</w:t>
            </w:r>
          </w:p>
        </w:tc>
        <w:tc>
          <w:tcPr>
            <w:tcW w:w="2160" w:type="dxa"/>
            <w:tcBorders>
              <w:top w:val="single" w:sz="6" w:space="0" w:color="auto"/>
              <w:left w:val="single" w:sz="6" w:space="0" w:color="auto"/>
              <w:bottom w:val="nil"/>
              <w:right w:val="single" w:sz="6" w:space="0" w:color="auto"/>
            </w:tcBorders>
          </w:tcPr>
          <w:p w14:paraId="2927F8E1" w14:textId="77777777" w:rsidR="000E6796" w:rsidRPr="000E6796" w:rsidRDefault="000E6796" w:rsidP="000E6796">
            <w:pPr>
              <w:spacing w:after="0"/>
              <w:jc w:val="center"/>
              <w:rPr>
                <w:rFonts w:ascii="Gotham Book" w:hAnsi="Gotham Book"/>
                <w:sz w:val="22"/>
              </w:rPr>
            </w:pPr>
            <w:r w:rsidRPr="000E6796">
              <w:rPr>
                <w:rFonts w:ascii="Gotham Book" w:hAnsi="Gotham Book"/>
                <w:sz w:val="22"/>
              </w:rPr>
              <w:t>Total Price</w:t>
            </w:r>
          </w:p>
        </w:tc>
      </w:tr>
      <w:tr w:rsidR="000E6796" w:rsidRPr="000E6796" w14:paraId="2AE4F60F" w14:textId="77777777" w:rsidTr="00D13BAE">
        <w:tc>
          <w:tcPr>
            <w:tcW w:w="2520" w:type="dxa"/>
            <w:tcBorders>
              <w:top w:val="nil"/>
              <w:left w:val="single" w:sz="6" w:space="0" w:color="auto"/>
              <w:bottom w:val="nil"/>
              <w:right w:val="nil"/>
            </w:tcBorders>
          </w:tcPr>
          <w:p w14:paraId="3ABAB63B" w14:textId="77777777" w:rsidR="000E6796" w:rsidRPr="000E6796" w:rsidRDefault="000E6796" w:rsidP="000E6796">
            <w:pPr>
              <w:spacing w:after="0"/>
              <w:jc w:val="center"/>
              <w:rPr>
                <w:rFonts w:ascii="Gotham Book" w:hAnsi="Gotham Book"/>
                <w:i/>
                <w:sz w:val="22"/>
              </w:rPr>
            </w:pPr>
            <w:r w:rsidRPr="000E6796">
              <w:rPr>
                <w:rFonts w:ascii="Gotham Book" w:hAnsi="Gotham Book"/>
                <w:i/>
                <w:sz w:val="22"/>
              </w:rPr>
              <w:t>(a)</w:t>
            </w:r>
          </w:p>
        </w:tc>
        <w:tc>
          <w:tcPr>
            <w:tcW w:w="2520" w:type="dxa"/>
            <w:tcBorders>
              <w:top w:val="nil"/>
              <w:left w:val="single" w:sz="6" w:space="0" w:color="auto"/>
              <w:bottom w:val="nil"/>
              <w:right w:val="single" w:sz="6" w:space="0" w:color="auto"/>
            </w:tcBorders>
          </w:tcPr>
          <w:p w14:paraId="27EDB640" w14:textId="77777777" w:rsidR="000E6796" w:rsidRPr="000E6796" w:rsidRDefault="000E6796" w:rsidP="000E6796">
            <w:pPr>
              <w:spacing w:after="0"/>
              <w:jc w:val="center"/>
              <w:rPr>
                <w:rFonts w:ascii="Gotham Book" w:hAnsi="Gotham Book"/>
                <w:i/>
                <w:sz w:val="22"/>
              </w:rPr>
            </w:pPr>
            <w:r w:rsidRPr="000E6796">
              <w:rPr>
                <w:rFonts w:ascii="Gotham Book" w:hAnsi="Gotham Book"/>
                <w:i/>
                <w:sz w:val="22"/>
              </w:rPr>
              <w:t>(b)</w:t>
            </w:r>
          </w:p>
        </w:tc>
        <w:tc>
          <w:tcPr>
            <w:tcW w:w="1800" w:type="dxa"/>
            <w:tcBorders>
              <w:top w:val="nil"/>
              <w:left w:val="nil"/>
              <w:bottom w:val="nil"/>
              <w:right w:val="nil"/>
            </w:tcBorders>
          </w:tcPr>
          <w:p w14:paraId="65756D4B" w14:textId="77777777" w:rsidR="000E6796" w:rsidRPr="000E6796" w:rsidRDefault="000E6796" w:rsidP="000E6796">
            <w:pPr>
              <w:spacing w:after="0"/>
              <w:jc w:val="center"/>
              <w:rPr>
                <w:rFonts w:ascii="Gotham Book" w:hAnsi="Gotham Book"/>
                <w:i/>
                <w:sz w:val="22"/>
              </w:rPr>
            </w:pPr>
            <w:r w:rsidRPr="000E6796">
              <w:rPr>
                <w:rFonts w:ascii="Gotham Book" w:hAnsi="Gotham Book"/>
                <w:i/>
                <w:sz w:val="22"/>
              </w:rPr>
              <w:t>(c)</w:t>
            </w:r>
          </w:p>
        </w:tc>
        <w:tc>
          <w:tcPr>
            <w:tcW w:w="1800" w:type="dxa"/>
            <w:tcBorders>
              <w:top w:val="nil"/>
              <w:left w:val="single" w:sz="6" w:space="0" w:color="auto"/>
              <w:bottom w:val="nil"/>
              <w:right w:val="single" w:sz="6" w:space="0" w:color="auto"/>
            </w:tcBorders>
          </w:tcPr>
          <w:p w14:paraId="64EED15A" w14:textId="77777777" w:rsidR="000E6796" w:rsidRPr="000E6796" w:rsidRDefault="000E6796" w:rsidP="000E6796">
            <w:pPr>
              <w:spacing w:after="0"/>
              <w:jc w:val="center"/>
              <w:rPr>
                <w:rFonts w:ascii="Gotham Book" w:hAnsi="Gotham Book"/>
                <w:i/>
                <w:sz w:val="22"/>
              </w:rPr>
            </w:pPr>
            <w:r w:rsidRPr="000E6796">
              <w:rPr>
                <w:rFonts w:ascii="Gotham Book" w:hAnsi="Gotham Book"/>
                <w:i/>
                <w:sz w:val="22"/>
              </w:rPr>
              <w:t>(d)</w:t>
            </w:r>
          </w:p>
        </w:tc>
        <w:tc>
          <w:tcPr>
            <w:tcW w:w="2160" w:type="dxa"/>
            <w:tcBorders>
              <w:top w:val="nil"/>
              <w:left w:val="nil"/>
              <w:bottom w:val="nil"/>
              <w:right w:val="nil"/>
            </w:tcBorders>
          </w:tcPr>
          <w:p w14:paraId="38E2543E" w14:textId="77777777" w:rsidR="000E6796" w:rsidRPr="000E6796" w:rsidRDefault="000E6796" w:rsidP="000E6796">
            <w:pPr>
              <w:spacing w:after="0"/>
              <w:jc w:val="center"/>
              <w:rPr>
                <w:rFonts w:ascii="Gotham Book" w:hAnsi="Gotham Book"/>
                <w:i/>
                <w:sz w:val="22"/>
                <w:lang w:val="es-ES"/>
              </w:rPr>
            </w:pPr>
            <w:r w:rsidRPr="000E6796">
              <w:rPr>
                <w:rFonts w:ascii="Gotham Book" w:hAnsi="Gotham Book"/>
                <w:i/>
                <w:sz w:val="22"/>
                <w:lang w:val="es-ES"/>
              </w:rPr>
              <w:t>(e)</w:t>
            </w:r>
          </w:p>
        </w:tc>
        <w:tc>
          <w:tcPr>
            <w:tcW w:w="2160" w:type="dxa"/>
            <w:tcBorders>
              <w:top w:val="nil"/>
              <w:left w:val="single" w:sz="6" w:space="0" w:color="auto"/>
              <w:bottom w:val="nil"/>
              <w:right w:val="single" w:sz="6" w:space="0" w:color="auto"/>
            </w:tcBorders>
          </w:tcPr>
          <w:p w14:paraId="5DC6B39A" w14:textId="77777777" w:rsidR="000E6796" w:rsidRPr="000E6796" w:rsidRDefault="000E6796" w:rsidP="000E6796">
            <w:pPr>
              <w:spacing w:after="0"/>
              <w:ind w:left="-29" w:right="-25"/>
              <w:jc w:val="center"/>
              <w:rPr>
                <w:rFonts w:ascii="Gotham Book" w:hAnsi="Gotham Book"/>
                <w:i/>
                <w:sz w:val="22"/>
                <w:lang w:val="es-ES"/>
              </w:rPr>
            </w:pPr>
            <w:r w:rsidRPr="000E6796">
              <w:rPr>
                <w:rFonts w:ascii="Gotham Book" w:hAnsi="Gotham Book"/>
                <w:i/>
                <w:sz w:val="22"/>
                <w:lang w:val="es-ES"/>
              </w:rPr>
              <w:t>(f) = (b) + (c) + (d) + (e)</w:t>
            </w:r>
          </w:p>
        </w:tc>
      </w:tr>
      <w:tr w:rsidR="000E6796" w:rsidRPr="000E6796" w14:paraId="1E43E12E" w14:textId="77777777" w:rsidTr="00D13BAE">
        <w:tc>
          <w:tcPr>
            <w:tcW w:w="2520" w:type="dxa"/>
            <w:tcBorders>
              <w:top w:val="single" w:sz="6" w:space="0" w:color="auto"/>
              <w:left w:val="single" w:sz="6" w:space="0" w:color="auto"/>
              <w:bottom w:val="dotted" w:sz="6" w:space="0" w:color="auto"/>
              <w:right w:val="nil"/>
            </w:tcBorders>
          </w:tcPr>
          <w:p w14:paraId="2CC0727F" w14:textId="77777777" w:rsidR="000E6796" w:rsidRPr="000E6796" w:rsidRDefault="000E6796" w:rsidP="000E6796">
            <w:pPr>
              <w:spacing w:after="0"/>
              <w:rPr>
                <w:rFonts w:ascii="Gotham Book" w:hAnsi="Gotham Book"/>
                <w:sz w:val="22"/>
                <w:lang w:val="es-ES"/>
              </w:rPr>
            </w:pPr>
          </w:p>
          <w:p w14:paraId="6DF52BD4" w14:textId="77777777" w:rsidR="000E6796" w:rsidRPr="000E6796" w:rsidRDefault="000E6796" w:rsidP="000E6796">
            <w:pPr>
              <w:spacing w:after="0"/>
              <w:rPr>
                <w:rFonts w:ascii="Gotham Book" w:hAnsi="Gotham Book"/>
                <w:sz w:val="22"/>
                <w:lang w:val="es-ES"/>
              </w:rPr>
            </w:pPr>
          </w:p>
          <w:p w14:paraId="719F5EF8" w14:textId="77777777" w:rsidR="000E6796" w:rsidRPr="000E6796" w:rsidRDefault="000E6796" w:rsidP="000E6796">
            <w:pPr>
              <w:spacing w:after="0"/>
              <w:rPr>
                <w:rFonts w:ascii="Gotham Book" w:hAnsi="Gotham Book"/>
                <w:sz w:val="22"/>
                <w:lang w:val="es-ES"/>
              </w:rPr>
            </w:pPr>
          </w:p>
        </w:tc>
        <w:tc>
          <w:tcPr>
            <w:tcW w:w="2520" w:type="dxa"/>
            <w:tcBorders>
              <w:top w:val="single" w:sz="6" w:space="0" w:color="auto"/>
              <w:left w:val="single" w:sz="6" w:space="0" w:color="auto"/>
              <w:bottom w:val="dotted" w:sz="6" w:space="0" w:color="auto"/>
              <w:right w:val="single" w:sz="6" w:space="0" w:color="auto"/>
            </w:tcBorders>
          </w:tcPr>
          <w:p w14:paraId="0A0B5326" w14:textId="77777777" w:rsidR="000E6796" w:rsidRPr="000E6796" w:rsidRDefault="000E6796" w:rsidP="000E6796">
            <w:pPr>
              <w:spacing w:after="0"/>
              <w:rPr>
                <w:rFonts w:ascii="Gotham Book" w:hAnsi="Gotham Book"/>
                <w:sz w:val="22"/>
                <w:lang w:val="es-ES"/>
              </w:rPr>
            </w:pPr>
          </w:p>
        </w:tc>
        <w:tc>
          <w:tcPr>
            <w:tcW w:w="1800" w:type="dxa"/>
            <w:tcBorders>
              <w:top w:val="single" w:sz="6" w:space="0" w:color="auto"/>
              <w:left w:val="nil"/>
              <w:bottom w:val="dotted" w:sz="6" w:space="0" w:color="auto"/>
              <w:right w:val="nil"/>
            </w:tcBorders>
          </w:tcPr>
          <w:p w14:paraId="6F818070" w14:textId="77777777" w:rsidR="000E6796" w:rsidRPr="000E6796" w:rsidRDefault="000E6796" w:rsidP="000E6796">
            <w:pPr>
              <w:spacing w:after="0"/>
              <w:rPr>
                <w:rFonts w:ascii="Gotham Book" w:hAnsi="Gotham Book"/>
                <w:sz w:val="22"/>
                <w:lang w:val="es-ES"/>
              </w:rPr>
            </w:pPr>
          </w:p>
        </w:tc>
        <w:tc>
          <w:tcPr>
            <w:tcW w:w="1800" w:type="dxa"/>
            <w:tcBorders>
              <w:top w:val="single" w:sz="6" w:space="0" w:color="auto"/>
              <w:left w:val="single" w:sz="6" w:space="0" w:color="auto"/>
              <w:bottom w:val="dotted" w:sz="6" w:space="0" w:color="auto"/>
              <w:right w:val="single" w:sz="6" w:space="0" w:color="auto"/>
            </w:tcBorders>
          </w:tcPr>
          <w:p w14:paraId="56294C43" w14:textId="77777777" w:rsidR="000E6796" w:rsidRPr="000E6796" w:rsidRDefault="000E6796" w:rsidP="000E6796">
            <w:pPr>
              <w:spacing w:after="0"/>
              <w:rPr>
                <w:rFonts w:ascii="Gotham Book" w:hAnsi="Gotham Book"/>
                <w:sz w:val="22"/>
                <w:lang w:val="es-ES"/>
              </w:rPr>
            </w:pPr>
          </w:p>
        </w:tc>
        <w:tc>
          <w:tcPr>
            <w:tcW w:w="2160" w:type="dxa"/>
            <w:tcBorders>
              <w:top w:val="single" w:sz="6" w:space="0" w:color="auto"/>
              <w:left w:val="nil"/>
              <w:bottom w:val="dotted" w:sz="6" w:space="0" w:color="auto"/>
              <w:right w:val="nil"/>
            </w:tcBorders>
          </w:tcPr>
          <w:p w14:paraId="095F7EAF" w14:textId="77777777" w:rsidR="000E6796" w:rsidRPr="000E6796" w:rsidRDefault="000E6796" w:rsidP="000E6796">
            <w:pPr>
              <w:spacing w:after="0"/>
              <w:rPr>
                <w:rFonts w:ascii="Gotham Book" w:hAnsi="Gotham Book"/>
                <w:sz w:val="22"/>
                <w:lang w:val="es-ES"/>
              </w:rPr>
            </w:pPr>
          </w:p>
        </w:tc>
        <w:tc>
          <w:tcPr>
            <w:tcW w:w="2160" w:type="dxa"/>
            <w:tcBorders>
              <w:top w:val="single" w:sz="6" w:space="0" w:color="auto"/>
              <w:left w:val="single" w:sz="6" w:space="0" w:color="auto"/>
              <w:bottom w:val="dotted" w:sz="6" w:space="0" w:color="auto"/>
              <w:right w:val="single" w:sz="6" w:space="0" w:color="auto"/>
            </w:tcBorders>
          </w:tcPr>
          <w:p w14:paraId="2F8BB8F8" w14:textId="77777777" w:rsidR="000E6796" w:rsidRPr="000E6796" w:rsidRDefault="000E6796" w:rsidP="000E6796">
            <w:pPr>
              <w:spacing w:after="0"/>
              <w:rPr>
                <w:rFonts w:ascii="Gotham Book" w:hAnsi="Gotham Book"/>
                <w:sz w:val="22"/>
                <w:lang w:val="es-ES"/>
              </w:rPr>
            </w:pPr>
          </w:p>
        </w:tc>
      </w:tr>
      <w:tr w:rsidR="000E6796" w:rsidRPr="000E6796" w14:paraId="2B7589A8" w14:textId="77777777" w:rsidTr="00D13BAE">
        <w:tc>
          <w:tcPr>
            <w:tcW w:w="2520" w:type="dxa"/>
            <w:tcBorders>
              <w:top w:val="dotted" w:sz="6" w:space="0" w:color="auto"/>
              <w:left w:val="single" w:sz="6" w:space="0" w:color="auto"/>
              <w:bottom w:val="dotted" w:sz="6" w:space="0" w:color="auto"/>
              <w:right w:val="nil"/>
            </w:tcBorders>
          </w:tcPr>
          <w:p w14:paraId="2D226872" w14:textId="77777777" w:rsidR="000E6796" w:rsidRPr="000E6796" w:rsidRDefault="000E6796" w:rsidP="000E6796">
            <w:pPr>
              <w:spacing w:after="0"/>
              <w:rPr>
                <w:rFonts w:ascii="Gotham Book" w:hAnsi="Gotham Book"/>
                <w:sz w:val="22"/>
                <w:lang w:val="es-ES"/>
              </w:rPr>
            </w:pPr>
          </w:p>
          <w:p w14:paraId="1C0DA2E0" w14:textId="77777777" w:rsidR="000E6796" w:rsidRPr="000E6796" w:rsidRDefault="000E6796" w:rsidP="000E6796">
            <w:pPr>
              <w:spacing w:after="0"/>
              <w:rPr>
                <w:rFonts w:ascii="Gotham Book" w:hAnsi="Gotham Book"/>
                <w:sz w:val="22"/>
                <w:lang w:val="es-ES"/>
              </w:rPr>
            </w:pPr>
          </w:p>
          <w:p w14:paraId="522E2D76" w14:textId="77777777" w:rsidR="000E6796" w:rsidRPr="000E6796" w:rsidRDefault="000E6796" w:rsidP="000E6796">
            <w:pPr>
              <w:spacing w:after="0"/>
              <w:rPr>
                <w:rFonts w:ascii="Gotham Book" w:hAnsi="Gotham Book"/>
                <w:sz w:val="22"/>
                <w:lang w:val="es-ES"/>
              </w:rPr>
            </w:pPr>
          </w:p>
        </w:tc>
        <w:tc>
          <w:tcPr>
            <w:tcW w:w="2520" w:type="dxa"/>
            <w:tcBorders>
              <w:top w:val="dotted" w:sz="6" w:space="0" w:color="auto"/>
              <w:left w:val="single" w:sz="6" w:space="0" w:color="auto"/>
              <w:bottom w:val="dotted" w:sz="6" w:space="0" w:color="auto"/>
              <w:right w:val="single" w:sz="6" w:space="0" w:color="auto"/>
            </w:tcBorders>
          </w:tcPr>
          <w:p w14:paraId="5092E9A6" w14:textId="77777777" w:rsidR="000E6796" w:rsidRPr="000E6796" w:rsidRDefault="000E6796" w:rsidP="000E6796">
            <w:pPr>
              <w:spacing w:after="0"/>
              <w:rPr>
                <w:rFonts w:ascii="Gotham Book" w:hAnsi="Gotham Book"/>
                <w:sz w:val="22"/>
                <w:lang w:val="es-ES"/>
              </w:rPr>
            </w:pPr>
          </w:p>
        </w:tc>
        <w:tc>
          <w:tcPr>
            <w:tcW w:w="1800" w:type="dxa"/>
            <w:tcBorders>
              <w:top w:val="dotted" w:sz="6" w:space="0" w:color="auto"/>
              <w:left w:val="nil"/>
              <w:bottom w:val="dotted" w:sz="6" w:space="0" w:color="auto"/>
              <w:right w:val="nil"/>
            </w:tcBorders>
          </w:tcPr>
          <w:p w14:paraId="2F1A60B8" w14:textId="77777777" w:rsidR="000E6796" w:rsidRPr="000E6796" w:rsidRDefault="000E6796" w:rsidP="000E6796">
            <w:pPr>
              <w:spacing w:after="0"/>
              <w:rPr>
                <w:rFonts w:ascii="Gotham Book" w:hAnsi="Gotham Book"/>
                <w:sz w:val="22"/>
                <w:lang w:val="es-ES"/>
              </w:rPr>
            </w:pPr>
          </w:p>
        </w:tc>
        <w:tc>
          <w:tcPr>
            <w:tcW w:w="1800" w:type="dxa"/>
            <w:tcBorders>
              <w:top w:val="dotted" w:sz="6" w:space="0" w:color="auto"/>
              <w:left w:val="single" w:sz="6" w:space="0" w:color="auto"/>
              <w:bottom w:val="dotted" w:sz="6" w:space="0" w:color="auto"/>
              <w:right w:val="single" w:sz="6" w:space="0" w:color="auto"/>
            </w:tcBorders>
          </w:tcPr>
          <w:p w14:paraId="21FD3D66" w14:textId="77777777" w:rsidR="000E6796" w:rsidRPr="000E6796" w:rsidRDefault="000E6796" w:rsidP="000E6796">
            <w:pPr>
              <w:spacing w:after="0"/>
              <w:rPr>
                <w:rFonts w:ascii="Gotham Book" w:hAnsi="Gotham Book"/>
                <w:sz w:val="22"/>
                <w:lang w:val="es-ES"/>
              </w:rPr>
            </w:pPr>
          </w:p>
        </w:tc>
        <w:tc>
          <w:tcPr>
            <w:tcW w:w="2160" w:type="dxa"/>
            <w:tcBorders>
              <w:top w:val="dotted" w:sz="6" w:space="0" w:color="auto"/>
              <w:left w:val="nil"/>
              <w:bottom w:val="dotted" w:sz="6" w:space="0" w:color="auto"/>
              <w:right w:val="nil"/>
            </w:tcBorders>
          </w:tcPr>
          <w:p w14:paraId="0B2941A2" w14:textId="77777777" w:rsidR="000E6796" w:rsidRPr="000E6796" w:rsidRDefault="000E6796" w:rsidP="000E6796">
            <w:pPr>
              <w:spacing w:after="0"/>
              <w:rPr>
                <w:rFonts w:ascii="Gotham Book" w:hAnsi="Gotham Book"/>
                <w:sz w:val="22"/>
                <w:lang w:val="es-ES"/>
              </w:rPr>
            </w:pPr>
          </w:p>
        </w:tc>
        <w:tc>
          <w:tcPr>
            <w:tcW w:w="2160" w:type="dxa"/>
            <w:tcBorders>
              <w:top w:val="dotted" w:sz="6" w:space="0" w:color="auto"/>
              <w:left w:val="single" w:sz="6" w:space="0" w:color="auto"/>
              <w:bottom w:val="dotted" w:sz="6" w:space="0" w:color="auto"/>
              <w:right w:val="single" w:sz="6" w:space="0" w:color="auto"/>
            </w:tcBorders>
          </w:tcPr>
          <w:p w14:paraId="48C79395" w14:textId="77777777" w:rsidR="000E6796" w:rsidRPr="000E6796" w:rsidRDefault="000E6796" w:rsidP="000E6796">
            <w:pPr>
              <w:spacing w:after="0"/>
              <w:rPr>
                <w:rFonts w:ascii="Gotham Book" w:hAnsi="Gotham Book"/>
                <w:sz w:val="22"/>
                <w:lang w:val="es-ES"/>
              </w:rPr>
            </w:pPr>
          </w:p>
        </w:tc>
      </w:tr>
      <w:tr w:rsidR="000E6796" w:rsidRPr="000E6796" w14:paraId="4BC84E1F" w14:textId="77777777" w:rsidTr="00D13BAE">
        <w:tc>
          <w:tcPr>
            <w:tcW w:w="2520" w:type="dxa"/>
            <w:tcBorders>
              <w:top w:val="dotted" w:sz="6" w:space="0" w:color="auto"/>
              <w:left w:val="single" w:sz="6" w:space="0" w:color="auto"/>
              <w:bottom w:val="dotted" w:sz="6" w:space="0" w:color="auto"/>
              <w:right w:val="nil"/>
            </w:tcBorders>
          </w:tcPr>
          <w:p w14:paraId="572EB34B" w14:textId="77777777" w:rsidR="000E6796" w:rsidRPr="000E6796" w:rsidRDefault="000E6796" w:rsidP="000E6796">
            <w:pPr>
              <w:spacing w:after="0"/>
              <w:rPr>
                <w:rFonts w:ascii="Gotham Book" w:hAnsi="Gotham Book"/>
                <w:sz w:val="22"/>
                <w:lang w:val="es-ES"/>
              </w:rPr>
            </w:pPr>
          </w:p>
          <w:p w14:paraId="35A1261A" w14:textId="77777777" w:rsidR="000E6796" w:rsidRPr="000E6796" w:rsidRDefault="000E6796" w:rsidP="000E6796">
            <w:pPr>
              <w:spacing w:after="0"/>
              <w:rPr>
                <w:rFonts w:ascii="Gotham Book" w:hAnsi="Gotham Book"/>
                <w:sz w:val="22"/>
                <w:lang w:val="es-ES"/>
              </w:rPr>
            </w:pPr>
          </w:p>
          <w:p w14:paraId="023F95D5" w14:textId="77777777" w:rsidR="000E6796" w:rsidRPr="000E6796" w:rsidRDefault="000E6796" w:rsidP="000E6796">
            <w:pPr>
              <w:spacing w:after="0"/>
              <w:rPr>
                <w:rFonts w:ascii="Gotham Book" w:hAnsi="Gotham Book"/>
                <w:sz w:val="22"/>
                <w:lang w:val="es-ES"/>
              </w:rPr>
            </w:pPr>
          </w:p>
        </w:tc>
        <w:tc>
          <w:tcPr>
            <w:tcW w:w="2520" w:type="dxa"/>
            <w:tcBorders>
              <w:top w:val="dotted" w:sz="6" w:space="0" w:color="auto"/>
              <w:left w:val="single" w:sz="6" w:space="0" w:color="auto"/>
              <w:bottom w:val="dotted" w:sz="6" w:space="0" w:color="auto"/>
              <w:right w:val="single" w:sz="6" w:space="0" w:color="auto"/>
            </w:tcBorders>
          </w:tcPr>
          <w:p w14:paraId="5C63AC72" w14:textId="77777777" w:rsidR="000E6796" w:rsidRPr="000E6796" w:rsidRDefault="000E6796" w:rsidP="000E6796">
            <w:pPr>
              <w:spacing w:after="0"/>
              <w:rPr>
                <w:rFonts w:ascii="Gotham Book" w:hAnsi="Gotham Book"/>
                <w:sz w:val="22"/>
                <w:lang w:val="es-ES"/>
              </w:rPr>
            </w:pPr>
          </w:p>
        </w:tc>
        <w:tc>
          <w:tcPr>
            <w:tcW w:w="1800" w:type="dxa"/>
            <w:tcBorders>
              <w:top w:val="dotted" w:sz="6" w:space="0" w:color="auto"/>
              <w:left w:val="nil"/>
              <w:bottom w:val="dotted" w:sz="6" w:space="0" w:color="auto"/>
              <w:right w:val="nil"/>
            </w:tcBorders>
          </w:tcPr>
          <w:p w14:paraId="76DB87BA" w14:textId="77777777" w:rsidR="000E6796" w:rsidRPr="000E6796" w:rsidRDefault="000E6796" w:rsidP="000E6796">
            <w:pPr>
              <w:spacing w:after="0"/>
              <w:rPr>
                <w:rFonts w:ascii="Gotham Book" w:hAnsi="Gotham Book"/>
                <w:sz w:val="22"/>
                <w:lang w:val="es-ES"/>
              </w:rPr>
            </w:pPr>
          </w:p>
        </w:tc>
        <w:tc>
          <w:tcPr>
            <w:tcW w:w="1800" w:type="dxa"/>
            <w:tcBorders>
              <w:top w:val="dotted" w:sz="6" w:space="0" w:color="auto"/>
              <w:left w:val="single" w:sz="6" w:space="0" w:color="auto"/>
              <w:bottom w:val="dotted" w:sz="6" w:space="0" w:color="auto"/>
              <w:right w:val="single" w:sz="6" w:space="0" w:color="auto"/>
            </w:tcBorders>
          </w:tcPr>
          <w:p w14:paraId="5EF2D425" w14:textId="77777777" w:rsidR="000E6796" w:rsidRPr="000E6796" w:rsidRDefault="000E6796" w:rsidP="000E6796">
            <w:pPr>
              <w:spacing w:after="0"/>
              <w:rPr>
                <w:rFonts w:ascii="Gotham Book" w:hAnsi="Gotham Book"/>
                <w:sz w:val="22"/>
                <w:lang w:val="es-ES"/>
              </w:rPr>
            </w:pPr>
          </w:p>
        </w:tc>
        <w:tc>
          <w:tcPr>
            <w:tcW w:w="2160" w:type="dxa"/>
            <w:tcBorders>
              <w:top w:val="dotted" w:sz="6" w:space="0" w:color="auto"/>
              <w:left w:val="nil"/>
              <w:bottom w:val="dotted" w:sz="6" w:space="0" w:color="auto"/>
              <w:right w:val="nil"/>
            </w:tcBorders>
          </w:tcPr>
          <w:p w14:paraId="24C166BC" w14:textId="77777777" w:rsidR="000E6796" w:rsidRPr="000E6796" w:rsidRDefault="000E6796" w:rsidP="000E6796">
            <w:pPr>
              <w:spacing w:after="0"/>
              <w:rPr>
                <w:rFonts w:ascii="Gotham Book" w:hAnsi="Gotham Book"/>
                <w:sz w:val="22"/>
                <w:lang w:val="es-ES"/>
              </w:rPr>
            </w:pPr>
          </w:p>
        </w:tc>
        <w:tc>
          <w:tcPr>
            <w:tcW w:w="2160" w:type="dxa"/>
            <w:tcBorders>
              <w:top w:val="dotted" w:sz="6" w:space="0" w:color="auto"/>
              <w:left w:val="single" w:sz="6" w:space="0" w:color="auto"/>
              <w:bottom w:val="dotted" w:sz="6" w:space="0" w:color="auto"/>
              <w:right w:val="single" w:sz="6" w:space="0" w:color="auto"/>
            </w:tcBorders>
          </w:tcPr>
          <w:p w14:paraId="2A8F053A" w14:textId="77777777" w:rsidR="000E6796" w:rsidRPr="000E6796" w:rsidRDefault="000E6796" w:rsidP="000E6796">
            <w:pPr>
              <w:spacing w:after="0"/>
              <w:rPr>
                <w:rFonts w:ascii="Gotham Book" w:hAnsi="Gotham Book"/>
                <w:sz w:val="22"/>
                <w:lang w:val="es-ES"/>
              </w:rPr>
            </w:pPr>
          </w:p>
        </w:tc>
      </w:tr>
      <w:tr w:rsidR="000E6796" w:rsidRPr="000E6796" w14:paraId="224D95F9" w14:textId="77777777" w:rsidTr="00D13BAE">
        <w:tc>
          <w:tcPr>
            <w:tcW w:w="2520" w:type="dxa"/>
            <w:tcBorders>
              <w:top w:val="dotted" w:sz="6" w:space="0" w:color="auto"/>
              <w:left w:val="single" w:sz="6" w:space="0" w:color="auto"/>
              <w:bottom w:val="dotted" w:sz="6" w:space="0" w:color="auto"/>
              <w:right w:val="nil"/>
            </w:tcBorders>
          </w:tcPr>
          <w:p w14:paraId="5E69E31C" w14:textId="77777777" w:rsidR="000E6796" w:rsidRPr="000E6796" w:rsidRDefault="000E6796" w:rsidP="000E6796">
            <w:pPr>
              <w:spacing w:after="0"/>
              <w:rPr>
                <w:rFonts w:ascii="Gotham Book" w:hAnsi="Gotham Book"/>
                <w:sz w:val="22"/>
                <w:lang w:val="es-ES"/>
              </w:rPr>
            </w:pPr>
          </w:p>
          <w:p w14:paraId="1F3A9FEF" w14:textId="77777777" w:rsidR="000E6796" w:rsidRPr="000E6796" w:rsidRDefault="000E6796" w:rsidP="000E6796">
            <w:pPr>
              <w:spacing w:after="0"/>
              <w:rPr>
                <w:rFonts w:ascii="Gotham Book" w:hAnsi="Gotham Book"/>
                <w:sz w:val="22"/>
                <w:lang w:val="es-ES"/>
              </w:rPr>
            </w:pPr>
          </w:p>
          <w:p w14:paraId="271669D8" w14:textId="77777777" w:rsidR="000E6796" w:rsidRPr="000E6796" w:rsidRDefault="000E6796" w:rsidP="000E6796">
            <w:pPr>
              <w:spacing w:after="0"/>
              <w:rPr>
                <w:rFonts w:ascii="Gotham Book" w:hAnsi="Gotham Book"/>
                <w:sz w:val="22"/>
                <w:lang w:val="es-ES"/>
              </w:rPr>
            </w:pPr>
          </w:p>
        </w:tc>
        <w:tc>
          <w:tcPr>
            <w:tcW w:w="2520" w:type="dxa"/>
            <w:tcBorders>
              <w:top w:val="dotted" w:sz="6" w:space="0" w:color="auto"/>
              <w:left w:val="single" w:sz="6" w:space="0" w:color="auto"/>
              <w:bottom w:val="dotted" w:sz="6" w:space="0" w:color="auto"/>
              <w:right w:val="single" w:sz="6" w:space="0" w:color="auto"/>
            </w:tcBorders>
          </w:tcPr>
          <w:p w14:paraId="21E74B07" w14:textId="77777777" w:rsidR="000E6796" w:rsidRPr="000E6796" w:rsidRDefault="000E6796" w:rsidP="000E6796">
            <w:pPr>
              <w:spacing w:after="0"/>
              <w:rPr>
                <w:rFonts w:ascii="Gotham Book" w:hAnsi="Gotham Book"/>
                <w:sz w:val="22"/>
                <w:lang w:val="es-ES"/>
              </w:rPr>
            </w:pPr>
          </w:p>
        </w:tc>
        <w:tc>
          <w:tcPr>
            <w:tcW w:w="1800" w:type="dxa"/>
            <w:tcBorders>
              <w:top w:val="dotted" w:sz="6" w:space="0" w:color="auto"/>
              <w:left w:val="nil"/>
              <w:bottom w:val="dotted" w:sz="6" w:space="0" w:color="auto"/>
              <w:right w:val="nil"/>
            </w:tcBorders>
          </w:tcPr>
          <w:p w14:paraId="413610ED" w14:textId="77777777" w:rsidR="000E6796" w:rsidRPr="000E6796" w:rsidRDefault="000E6796" w:rsidP="000E6796">
            <w:pPr>
              <w:spacing w:after="0"/>
              <w:rPr>
                <w:rFonts w:ascii="Gotham Book" w:hAnsi="Gotham Book"/>
                <w:sz w:val="22"/>
                <w:lang w:val="es-ES"/>
              </w:rPr>
            </w:pPr>
          </w:p>
        </w:tc>
        <w:tc>
          <w:tcPr>
            <w:tcW w:w="1800" w:type="dxa"/>
            <w:tcBorders>
              <w:top w:val="dotted" w:sz="6" w:space="0" w:color="auto"/>
              <w:left w:val="single" w:sz="6" w:space="0" w:color="auto"/>
              <w:bottom w:val="dotted" w:sz="6" w:space="0" w:color="auto"/>
              <w:right w:val="single" w:sz="6" w:space="0" w:color="auto"/>
            </w:tcBorders>
          </w:tcPr>
          <w:p w14:paraId="52343594" w14:textId="77777777" w:rsidR="000E6796" w:rsidRPr="000E6796" w:rsidRDefault="000E6796" w:rsidP="000E6796">
            <w:pPr>
              <w:spacing w:after="0"/>
              <w:rPr>
                <w:rFonts w:ascii="Gotham Book" w:hAnsi="Gotham Book"/>
                <w:sz w:val="22"/>
                <w:lang w:val="es-ES"/>
              </w:rPr>
            </w:pPr>
          </w:p>
        </w:tc>
        <w:tc>
          <w:tcPr>
            <w:tcW w:w="2160" w:type="dxa"/>
            <w:tcBorders>
              <w:top w:val="dotted" w:sz="6" w:space="0" w:color="auto"/>
              <w:left w:val="nil"/>
              <w:bottom w:val="dotted" w:sz="6" w:space="0" w:color="auto"/>
              <w:right w:val="nil"/>
            </w:tcBorders>
          </w:tcPr>
          <w:p w14:paraId="37F854AB" w14:textId="77777777" w:rsidR="000E6796" w:rsidRPr="000E6796" w:rsidRDefault="000E6796" w:rsidP="000E6796">
            <w:pPr>
              <w:spacing w:after="0"/>
              <w:rPr>
                <w:rFonts w:ascii="Gotham Book" w:hAnsi="Gotham Book"/>
                <w:sz w:val="22"/>
                <w:lang w:val="es-ES"/>
              </w:rPr>
            </w:pPr>
          </w:p>
        </w:tc>
        <w:tc>
          <w:tcPr>
            <w:tcW w:w="2160" w:type="dxa"/>
            <w:tcBorders>
              <w:top w:val="dotted" w:sz="6" w:space="0" w:color="auto"/>
              <w:left w:val="single" w:sz="6" w:space="0" w:color="auto"/>
              <w:bottom w:val="dotted" w:sz="6" w:space="0" w:color="auto"/>
              <w:right w:val="single" w:sz="6" w:space="0" w:color="auto"/>
            </w:tcBorders>
          </w:tcPr>
          <w:p w14:paraId="4CD4FF29" w14:textId="77777777" w:rsidR="000E6796" w:rsidRPr="000E6796" w:rsidRDefault="000E6796" w:rsidP="000E6796">
            <w:pPr>
              <w:spacing w:after="0"/>
              <w:rPr>
                <w:rFonts w:ascii="Gotham Book" w:hAnsi="Gotham Book"/>
                <w:sz w:val="22"/>
                <w:lang w:val="es-ES"/>
              </w:rPr>
            </w:pPr>
          </w:p>
        </w:tc>
      </w:tr>
      <w:tr w:rsidR="000E6796" w:rsidRPr="000E6796" w14:paraId="62CC4302" w14:textId="77777777" w:rsidTr="00D13BAE">
        <w:tc>
          <w:tcPr>
            <w:tcW w:w="2520" w:type="dxa"/>
            <w:tcBorders>
              <w:top w:val="dotted" w:sz="6" w:space="0" w:color="auto"/>
              <w:left w:val="single" w:sz="6" w:space="0" w:color="auto"/>
              <w:bottom w:val="nil"/>
              <w:right w:val="nil"/>
            </w:tcBorders>
          </w:tcPr>
          <w:p w14:paraId="157F2F47" w14:textId="77777777" w:rsidR="000E6796" w:rsidRPr="000E6796" w:rsidRDefault="000E6796" w:rsidP="000E6796">
            <w:pPr>
              <w:spacing w:after="0"/>
              <w:rPr>
                <w:rFonts w:ascii="Gotham Book" w:hAnsi="Gotham Book"/>
                <w:sz w:val="22"/>
                <w:lang w:val="es-ES"/>
              </w:rPr>
            </w:pPr>
          </w:p>
          <w:p w14:paraId="4B4564A6" w14:textId="77777777" w:rsidR="000E6796" w:rsidRPr="000E6796" w:rsidRDefault="000E6796" w:rsidP="000E6796">
            <w:pPr>
              <w:spacing w:after="0"/>
              <w:rPr>
                <w:rFonts w:ascii="Gotham Book" w:hAnsi="Gotham Book"/>
                <w:sz w:val="22"/>
                <w:lang w:val="es-ES"/>
              </w:rPr>
            </w:pPr>
          </w:p>
          <w:p w14:paraId="40331470" w14:textId="77777777" w:rsidR="000E6796" w:rsidRPr="000E6796" w:rsidRDefault="000E6796" w:rsidP="000E6796">
            <w:pPr>
              <w:spacing w:after="0"/>
              <w:rPr>
                <w:rFonts w:ascii="Gotham Book" w:hAnsi="Gotham Book"/>
                <w:sz w:val="22"/>
                <w:lang w:val="es-ES"/>
              </w:rPr>
            </w:pPr>
          </w:p>
        </w:tc>
        <w:tc>
          <w:tcPr>
            <w:tcW w:w="2520" w:type="dxa"/>
            <w:tcBorders>
              <w:top w:val="dotted" w:sz="6" w:space="0" w:color="auto"/>
              <w:left w:val="single" w:sz="6" w:space="0" w:color="auto"/>
              <w:bottom w:val="nil"/>
              <w:right w:val="single" w:sz="6" w:space="0" w:color="auto"/>
            </w:tcBorders>
          </w:tcPr>
          <w:p w14:paraId="02A3E841" w14:textId="77777777" w:rsidR="000E6796" w:rsidRPr="000E6796" w:rsidRDefault="000E6796" w:rsidP="000E6796">
            <w:pPr>
              <w:spacing w:after="0"/>
              <w:rPr>
                <w:rFonts w:ascii="Gotham Book" w:hAnsi="Gotham Book"/>
                <w:sz w:val="22"/>
                <w:lang w:val="es-ES"/>
              </w:rPr>
            </w:pPr>
          </w:p>
        </w:tc>
        <w:tc>
          <w:tcPr>
            <w:tcW w:w="1800" w:type="dxa"/>
            <w:tcBorders>
              <w:top w:val="dotted" w:sz="6" w:space="0" w:color="auto"/>
              <w:left w:val="nil"/>
              <w:bottom w:val="nil"/>
              <w:right w:val="nil"/>
            </w:tcBorders>
          </w:tcPr>
          <w:p w14:paraId="6511B7BD" w14:textId="77777777" w:rsidR="000E6796" w:rsidRPr="000E6796" w:rsidRDefault="000E6796" w:rsidP="000E6796">
            <w:pPr>
              <w:spacing w:after="0"/>
              <w:rPr>
                <w:rFonts w:ascii="Gotham Book" w:hAnsi="Gotham Book"/>
                <w:sz w:val="22"/>
                <w:lang w:val="es-ES"/>
              </w:rPr>
            </w:pPr>
          </w:p>
        </w:tc>
        <w:tc>
          <w:tcPr>
            <w:tcW w:w="1800" w:type="dxa"/>
            <w:tcBorders>
              <w:top w:val="dotted" w:sz="6" w:space="0" w:color="auto"/>
              <w:left w:val="single" w:sz="6" w:space="0" w:color="auto"/>
              <w:bottom w:val="nil"/>
              <w:right w:val="single" w:sz="6" w:space="0" w:color="auto"/>
            </w:tcBorders>
          </w:tcPr>
          <w:p w14:paraId="73C2BB5B" w14:textId="77777777" w:rsidR="000E6796" w:rsidRPr="000E6796" w:rsidRDefault="000E6796" w:rsidP="000E6796">
            <w:pPr>
              <w:spacing w:after="0"/>
              <w:rPr>
                <w:rFonts w:ascii="Gotham Book" w:hAnsi="Gotham Book"/>
                <w:sz w:val="22"/>
                <w:lang w:val="es-ES"/>
              </w:rPr>
            </w:pPr>
          </w:p>
        </w:tc>
        <w:tc>
          <w:tcPr>
            <w:tcW w:w="2160" w:type="dxa"/>
            <w:tcBorders>
              <w:top w:val="dotted" w:sz="6" w:space="0" w:color="auto"/>
              <w:left w:val="nil"/>
              <w:bottom w:val="nil"/>
              <w:right w:val="nil"/>
            </w:tcBorders>
          </w:tcPr>
          <w:p w14:paraId="109A7FE8" w14:textId="77777777" w:rsidR="000E6796" w:rsidRPr="000E6796" w:rsidRDefault="000E6796" w:rsidP="000E6796">
            <w:pPr>
              <w:spacing w:after="0"/>
              <w:rPr>
                <w:rFonts w:ascii="Gotham Book" w:hAnsi="Gotham Book"/>
                <w:sz w:val="22"/>
                <w:lang w:val="es-ES"/>
              </w:rPr>
            </w:pPr>
          </w:p>
        </w:tc>
        <w:tc>
          <w:tcPr>
            <w:tcW w:w="2160" w:type="dxa"/>
            <w:tcBorders>
              <w:top w:val="dotted" w:sz="6" w:space="0" w:color="auto"/>
              <w:left w:val="single" w:sz="6" w:space="0" w:color="auto"/>
              <w:bottom w:val="nil"/>
              <w:right w:val="single" w:sz="6" w:space="0" w:color="auto"/>
            </w:tcBorders>
          </w:tcPr>
          <w:p w14:paraId="1229A5D9" w14:textId="77777777" w:rsidR="000E6796" w:rsidRPr="000E6796" w:rsidRDefault="000E6796" w:rsidP="000E6796">
            <w:pPr>
              <w:spacing w:after="0"/>
              <w:rPr>
                <w:rFonts w:ascii="Gotham Book" w:hAnsi="Gotham Book"/>
                <w:sz w:val="22"/>
                <w:lang w:val="es-ES"/>
              </w:rPr>
            </w:pPr>
          </w:p>
        </w:tc>
      </w:tr>
      <w:tr w:rsidR="000E6796" w:rsidRPr="000E6796" w14:paraId="15BB0E0F" w14:textId="77777777" w:rsidTr="00D13BAE">
        <w:tc>
          <w:tcPr>
            <w:tcW w:w="2520" w:type="dxa"/>
            <w:tcBorders>
              <w:top w:val="dotted" w:sz="6" w:space="0" w:color="auto"/>
              <w:left w:val="single" w:sz="6" w:space="0" w:color="auto"/>
              <w:bottom w:val="single" w:sz="6" w:space="0" w:color="auto"/>
              <w:right w:val="nil"/>
            </w:tcBorders>
          </w:tcPr>
          <w:p w14:paraId="51338103" w14:textId="77777777" w:rsidR="000E6796" w:rsidRPr="000E6796" w:rsidRDefault="000E6796" w:rsidP="0035572A">
            <w:pPr>
              <w:spacing w:after="0"/>
              <w:jc w:val="center"/>
              <w:rPr>
                <w:rFonts w:ascii="Gotham Book" w:hAnsi="Gotham Book"/>
                <w:sz w:val="22"/>
              </w:rPr>
            </w:pPr>
            <w:r w:rsidRPr="000E6796">
              <w:rPr>
                <w:rFonts w:ascii="Gotham Book" w:hAnsi="Gotham Book"/>
                <w:sz w:val="22"/>
              </w:rPr>
              <w:t>etc.</w:t>
            </w:r>
          </w:p>
          <w:p w14:paraId="3FE92F66" w14:textId="77777777" w:rsidR="000E6796" w:rsidRPr="000E6796" w:rsidRDefault="000E6796" w:rsidP="000E6796">
            <w:pPr>
              <w:spacing w:after="0"/>
              <w:rPr>
                <w:rFonts w:ascii="Gotham Book" w:hAnsi="Gotham Book"/>
                <w:sz w:val="22"/>
              </w:rPr>
            </w:pPr>
          </w:p>
          <w:p w14:paraId="6FCC37B0" w14:textId="77777777" w:rsidR="000E6796" w:rsidRPr="000E6796" w:rsidRDefault="000E6796" w:rsidP="000E6796">
            <w:pPr>
              <w:spacing w:after="0"/>
              <w:rPr>
                <w:rFonts w:ascii="Gotham Book" w:hAnsi="Gotham Book"/>
                <w:sz w:val="22"/>
              </w:rPr>
            </w:pPr>
          </w:p>
        </w:tc>
        <w:tc>
          <w:tcPr>
            <w:tcW w:w="2520" w:type="dxa"/>
            <w:tcBorders>
              <w:top w:val="dotted" w:sz="6" w:space="0" w:color="auto"/>
              <w:left w:val="single" w:sz="6" w:space="0" w:color="auto"/>
              <w:bottom w:val="single" w:sz="6" w:space="0" w:color="auto"/>
              <w:right w:val="single" w:sz="6" w:space="0" w:color="auto"/>
            </w:tcBorders>
          </w:tcPr>
          <w:p w14:paraId="088160C3" w14:textId="77777777" w:rsidR="000E6796" w:rsidRPr="000E6796" w:rsidRDefault="000E6796" w:rsidP="000E6796">
            <w:pPr>
              <w:spacing w:after="0"/>
              <w:rPr>
                <w:rFonts w:ascii="Gotham Book" w:hAnsi="Gotham Book"/>
                <w:sz w:val="22"/>
              </w:rPr>
            </w:pPr>
          </w:p>
        </w:tc>
        <w:tc>
          <w:tcPr>
            <w:tcW w:w="1800" w:type="dxa"/>
            <w:tcBorders>
              <w:top w:val="dotted" w:sz="6" w:space="0" w:color="auto"/>
              <w:left w:val="nil"/>
              <w:bottom w:val="single" w:sz="6" w:space="0" w:color="auto"/>
              <w:right w:val="nil"/>
            </w:tcBorders>
          </w:tcPr>
          <w:p w14:paraId="6669DC33" w14:textId="77777777" w:rsidR="000E6796" w:rsidRPr="000E6796" w:rsidRDefault="000E6796" w:rsidP="000E6796">
            <w:pPr>
              <w:spacing w:after="0"/>
              <w:rPr>
                <w:rFonts w:ascii="Gotham Book" w:hAnsi="Gotham Book"/>
                <w:sz w:val="22"/>
              </w:rPr>
            </w:pPr>
          </w:p>
        </w:tc>
        <w:tc>
          <w:tcPr>
            <w:tcW w:w="1800" w:type="dxa"/>
            <w:tcBorders>
              <w:top w:val="dotted" w:sz="6" w:space="0" w:color="auto"/>
              <w:left w:val="single" w:sz="6" w:space="0" w:color="auto"/>
              <w:bottom w:val="single" w:sz="6" w:space="0" w:color="auto"/>
              <w:right w:val="single" w:sz="6" w:space="0" w:color="auto"/>
            </w:tcBorders>
          </w:tcPr>
          <w:p w14:paraId="063175AF" w14:textId="77777777" w:rsidR="000E6796" w:rsidRPr="000E6796" w:rsidRDefault="000E6796" w:rsidP="000E6796">
            <w:pPr>
              <w:spacing w:after="0"/>
              <w:rPr>
                <w:rFonts w:ascii="Gotham Book" w:hAnsi="Gotham Book"/>
                <w:sz w:val="22"/>
              </w:rPr>
            </w:pPr>
          </w:p>
        </w:tc>
        <w:tc>
          <w:tcPr>
            <w:tcW w:w="2160" w:type="dxa"/>
            <w:tcBorders>
              <w:top w:val="dotted" w:sz="6" w:space="0" w:color="auto"/>
              <w:left w:val="nil"/>
              <w:bottom w:val="single" w:sz="6" w:space="0" w:color="auto"/>
              <w:right w:val="nil"/>
            </w:tcBorders>
          </w:tcPr>
          <w:p w14:paraId="327C764B" w14:textId="77777777" w:rsidR="000E6796" w:rsidRPr="000E6796" w:rsidRDefault="000E6796" w:rsidP="000E6796">
            <w:pPr>
              <w:spacing w:after="0"/>
              <w:rPr>
                <w:rFonts w:ascii="Gotham Book" w:hAnsi="Gotham Book"/>
                <w:sz w:val="22"/>
              </w:rPr>
            </w:pPr>
          </w:p>
        </w:tc>
        <w:tc>
          <w:tcPr>
            <w:tcW w:w="2160" w:type="dxa"/>
            <w:tcBorders>
              <w:top w:val="dotted" w:sz="6" w:space="0" w:color="auto"/>
              <w:left w:val="single" w:sz="6" w:space="0" w:color="auto"/>
              <w:bottom w:val="single" w:sz="6" w:space="0" w:color="auto"/>
              <w:right w:val="single" w:sz="6" w:space="0" w:color="auto"/>
            </w:tcBorders>
          </w:tcPr>
          <w:p w14:paraId="6BD2EC2B" w14:textId="77777777" w:rsidR="000E6796" w:rsidRPr="000E6796" w:rsidRDefault="000E6796" w:rsidP="000E6796">
            <w:pPr>
              <w:spacing w:after="0"/>
              <w:rPr>
                <w:rFonts w:ascii="Gotham Book" w:hAnsi="Gotham Book"/>
                <w:sz w:val="22"/>
              </w:rPr>
            </w:pPr>
          </w:p>
        </w:tc>
      </w:tr>
      <w:bookmarkEnd w:id="35"/>
    </w:tbl>
    <w:p w14:paraId="143B9C8E" w14:textId="77777777" w:rsidR="00EB752F" w:rsidRDefault="00EB752F" w:rsidP="00A764D5">
      <w:pPr>
        <w:tabs>
          <w:tab w:val="left" w:pos="5040"/>
        </w:tabs>
        <w:jc w:val="center"/>
        <w:rPr>
          <w:rFonts w:ascii="Gotham Book" w:hAnsi="Gotham Book"/>
          <w:sz w:val="22"/>
        </w:rPr>
        <w:sectPr w:rsidR="00EB752F" w:rsidSect="00EB752F">
          <w:pgSz w:w="16838" w:h="11906" w:orient="landscape"/>
          <w:pgMar w:top="1440" w:right="1440" w:bottom="1276" w:left="1440" w:header="709" w:footer="709" w:gutter="0"/>
          <w:cols w:space="708"/>
          <w:docGrid w:linePitch="360"/>
        </w:sectPr>
      </w:pPr>
    </w:p>
    <w:p w14:paraId="392BD836" w14:textId="69262152" w:rsidR="00755CF2" w:rsidRPr="004833ED" w:rsidRDefault="00755CF2" w:rsidP="004833ED">
      <w:pPr>
        <w:pStyle w:val="Heading2"/>
        <w:spacing w:after="240"/>
        <w:jc w:val="center"/>
        <w:rPr>
          <w:rStyle w:val="FootnoteReference"/>
          <w:rFonts w:ascii="Gotham Book" w:hAnsi="Gotham Book"/>
          <w:b/>
          <w:bCs/>
          <w:sz w:val="28"/>
          <w:szCs w:val="28"/>
        </w:rPr>
      </w:pPr>
      <w:bookmarkStart w:id="36" w:name="_Toc189817741"/>
      <w:r w:rsidRPr="004833ED">
        <w:rPr>
          <w:rFonts w:ascii="Gotham Book" w:hAnsi="Gotham Book"/>
          <w:b/>
          <w:bCs/>
          <w:sz w:val="28"/>
          <w:szCs w:val="28"/>
        </w:rPr>
        <w:lastRenderedPageBreak/>
        <w:t>Table 11</w:t>
      </w:r>
      <w:r w:rsidR="001C74AA">
        <w:rPr>
          <w:rFonts w:ascii="Gotham Book" w:hAnsi="Gotham Book"/>
          <w:b/>
          <w:bCs/>
          <w:sz w:val="28"/>
          <w:szCs w:val="28"/>
        </w:rPr>
        <w:t xml:space="preserve"> A</w:t>
      </w:r>
      <w:r w:rsidRPr="004833ED">
        <w:rPr>
          <w:rFonts w:ascii="Gotham Book" w:hAnsi="Gotham Book"/>
          <w:b/>
          <w:bCs/>
          <w:sz w:val="28"/>
          <w:szCs w:val="28"/>
        </w:rPr>
        <w:t xml:space="preserve">. </w:t>
      </w:r>
      <w:r w:rsidR="00C12FBA">
        <w:rPr>
          <w:rFonts w:ascii="Gotham Book" w:hAnsi="Gotham Book"/>
          <w:b/>
          <w:bCs/>
          <w:sz w:val="28"/>
          <w:szCs w:val="28"/>
        </w:rPr>
        <w:t xml:space="preserve">Domestic </w:t>
      </w:r>
      <w:r w:rsidRPr="004833ED">
        <w:rPr>
          <w:rFonts w:ascii="Gotham Book" w:hAnsi="Gotham Book"/>
          <w:b/>
          <w:bCs/>
          <w:sz w:val="28"/>
          <w:szCs w:val="28"/>
        </w:rPr>
        <w:t>Preference for Goods</w:t>
      </w:r>
      <w:r w:rsidR="00C12FBA">
        <w:rPr>
          <w:rFonts w:ascii="Gotham Book" w:hAnsi="Gotham Book"/>
          <w:b/>
          <w:bCs/>
          <w:sz w:val="28"/>
          <w:szCs w:val="28"/>
        </w:rPr>
        <w:t xml:space="preserve"> &amp; Related Services</w:t>
      </w:r>
      <w:bookmarkEnd w:id="36"/>
    </w:p>
    <w:p w14:paraId="62126136" w14:textId="37851A54" w:rsidR="00755CF2" w:rsidRPr="00270E84" w:rsidRDefault="00755CF2" w:rsidP="00755CF2">
      <w:pPr>
        <w:tabs>
          <w:tab w:val="left" w:pos="0"/>
        </w:tabs>
        <w:jc w:val="center"/>
        <w:rPr>
          <w:rStyle w:val="FootnoteReference"/>
          <w:rFonts w:ascii="Gotham Book" w:hAnsi="Gotham Book"/>
          <w:sz w:val="28"/>
          <w:szCs w:val="28"/>
          <w:vertAlign w:val="baseline"/>
        </w:rPr>
      </w:pPr>
      <w:r w:rsidRPr="00270E84">
        <w:rPr>
          <w:rStyle w:val="FootnoteReference"/>
          <w:rFonts w:ascii="Gotham Book" w:hAnsi="Gotham Book"/>
          <w:sz w:val="28"/>
          <w:szCs w:val="28"/>
          <w:vertAlign w:val="baseline"/>
        </w:rPr>
        <w:t xml:space="preserve">Specify Evaluation Currency: </w:t>
      </w:r>
      <w:r w:rsidR="000C5D2A">
        <w:rPr>
          <w:rFonts w:ascii="Gotham Book" w:hAnsi="Gotham Book"/>
          <w:sz w:val="28"/>
          <w:szCs w:val="28"/>
        </w:rPr>
        <w:t>_______________</w:t>
      </w:r>
    </w:p>
    <w:p w14:paraId="4C150B60" w14:textId="77777777" w:rsidR="00755CF2" w:rsidRDefault="00755CF2" w:rsidP="00A764D5">
      <w:pPr>
        <w:tabs>
          <w:tab w:val="left" w:pos="5040"/>
        </w:tabs>
        <w:jc w:val="center"/>
        <w:rPr>
          <w:rFonts w:ascii="Gotham Book" w:hAnsi="Gotham Book"/>
          <w:sz w:val="22"/>
        </w:rPr>
      </w:pPr>
    </w:p>
    <w:tbl>
      <w:tblPr>
        <w:tblW w:w="12960" w:type="dxa"/>
        <w:tblInd w:w="72" w:type="dxa"/>
        <w:tblLayout w:type="fixed"/>
        <w:tblCellMar>
          <w:left w:w="72" w:type="dxa"/>
          <w:right w:w="72" w:type="dxa"/>
        </w:tblCellMar>
        <w:tblLook w:val="0000" w:firstRow="0" w:lastRow="0" w:firstColumn="0" w:lastColumn="0" w:noHBand="0" w:noVBand="0"/>
      </w:tblPr>
      <w:tblGrid>
        <w:gridCol w:w="1008"/>
        <w:gridCol w:w="1463"/>
        <w:gridCol w:w="1129"/>
        <w:gridCol w:w="1584"/>
        <w:gridCol w:w="1823"/>
        <w:gridCol w:w="1701"/>
        <w:gridCol w:w="1984"/>
        <w:gridCol w:w="2268"/>
      </w:tblGrid>
      <w:tr w:rsidR="00D07EF9" w:rsidRPr="00D07EF9" w14:paraId="7EA6734A" w14:textId="77777777" w:rsidTr="00270E84">
        <w:tc>
          <w:tcPr>
            <w:tcW w:w="1008" w:type="dxa"/>
            <w:tcBorders>
              <w:top w:val="single" w:sz="7" w:space="0" w:color="auto"/>
              <w:left w:val="single" w:sz="7" w:space="0" w:color="auto"/>
            </w:tcBorders>
          </w:tcPr>
          <w:p w14:paraId="772812A5" w14:textId="77777777" w:rsidR="00D07EF9" w:rsidRPr="00270E84" w:rsidRDefault="00D07EF9" w:rsidP="00D07EF9">
            <w:pPr>
              <w:spacing w:after="0"/>
              <w:jc w:val="center"/>
              <w:rPr>
                <w:rStyle w:val="FootnoteReference"/>
                <w:rFonts w:ascii="Gotham Book" w:hAnsi="Gotham Book"/>
                <w:sz w:val="22"/>
                <w:vertAlign w:val="baseline"/>
              </w:rPr>
            </w:pPr>
            <w:r w:rsidRPr="00270E84">
              <w:rPr>
                <w:rStyle w:val="FootnoteReference"/>
                <w:rFonts w:ascii="Gotham Book" w:hAnsi="Gotham Book"/>
                <w:sz w:val="22"/>
                <w:vertAlign w:val="baseline"/>
              </w:rPr>
              <w:t>Bidder</w:t>
            </w:r>
          </w:p>
        </w:tc>
        <w:tc>
          <w:tcPr>
            <w:tcW w:w="1463" w:type="dxa"/>
            <w:tcBorders>
              <w:top w:val="single" w:sz="7" w:space="0" w:color="auto"/>
              <w:left w:val="single" w:sz="7" w:space="0" w:color="auto"/>
              <w:right w:val="single" w:sz="7" w:space="0" w:color="auto"/>
            </w:tcBorders>
          </w:tcPr>
          <w:p w14:paraId="57604E2F" w14:textId="5C8D1279" w:rsidR="00D07EF9" w:rsidRPr="00573848" w:rsidRDefault="00D07EF9" w:rsidP="00D07EF9">
            <w:pPr>
              <w:spacing w:after="0"/>
              <w:jc w:val="center"/>
              <w:rPr>
                <w:rStyle w:val="FootnoteReference"/>
                <w:rFonts w:ascii="Gotham Book" w:hAnsi="Gotham Book"/>
                <w:sz w:val="22"/>
                <w:vertAlign w:val="baseline"/>
              </w:rPr>
            </w:pPr>
            <w:r w:rsidRPr="00573848">
              <w:rPr>
                <w:rStyle w:val="FootnoteReference"/>
                <w:rFonts w:ascii="Gotham Book" w:hAnsi="Gotham Book"/>
                <w:sz w:val="22"/>
                <w:vertAlign w:val="baseline"/>
              </w:rPr>
              <w:t>Preference Group</w:t>
            </w:r>
            <w:r w:rsidR="00215DCA">
              <w:rPr>
                <w:rStyle w:val="FootnoteReference"/>
                <w:rFonts w:ascii="Gotham Book" w:hAnsi="Gotham Book"/>
                <w:sz w:val="22"/>
              </w:rPr>
              <w:footnoteReference w:id="13"/>
            </w:r>
          </w:p>
        </w:tc>
        <w:tc>
          <w:tcPr>
            <w:tcW w:w="1129" w:type="dxa"/>
            <w:tcBorders>
              <w:top w:val="single" w:sz="7" w:space="0" w:color="auto"/>
            </w:tcBorders>
          </w:tcPr>
          <w:p w14:paraId="24A43FDC" w14:textId="6AE4CF2A" w:rsidR="00D07EF9" w:rsidRPr="00573848" w:rsidRDefault="00D07EF9" w:rsidP="00D07EF9">
            <w:pPr>
              <w:spacing w:after="0"/>
              <w:jc w:val="center"/>
              <w:rPr>
                <w:rStyle w:val="FootnoteReference"/>
                <w:rFonts w:ascii="Gotham Book" w:hAnsi="Gotham Book"/>
                <w:sz w:val="22"/>
                <w:vertAlign w:val="baseline"/>
              </w:rPr>
            </w:pPr>
            <w:r w:rsidRPr="00573848">
              <w:rPr>
                <w:rStyle w:val="FootnoteReference"/>
                <w:rFonts w:ascii="Gotham Book" w:hAnsi="Gotham Book"/>
                <w:sz w:val="22"/>
                <w:vertAlign w:val="baseline"/>
              </w:rPr>
              <w:t>Total Price</w:t>
            </w:r>
            <w:r w:rsidR="00E25B83">
              <w:rPr>
                <w:rStyle w:val="FootnoteReference"/>
                <w:rFonts w:ascii="Gotham Book" w:hAnsi="Gotham Book"/>
                <w:sz w:val="22"/>
              </w:rPr>
              <w:footnoteReference w:id="14"/>
            </w:r>
          </w:p>
        </w:tc>
        <w:tc>
          <w:tcPr>
            <w:tcW w:w="1584" w:type="dxa"/>
            <w:tcBorders>
              <w:top w:val="single" w:sz="7" w:space="0" w:color="auto"/>
              <w:left w:val="single" w:sz="7" w:space="0" w:color="auto"/>
              <w:right w:val="single" w:sz="7" w:space="0" w:color="auto"/>
            </w:tcBorders>
          </w:tcPr>
          <w:p w14:paraId="4C32AC25" w14:textId="6FB0716E" w:rsidR="00D07EF9" w:rsidRPr="00270E84" w:rsidRDefault="00D07EF9" w:rsidP="00D07EF9">
            <w:pPr>
              <w:spacing w:after="0"/>
              <w:jc w:val="center"/>
              <w:rPr>
                <w:rStyle w:val="FootnoteReference"/>
                <w:rFonts w:ascii="Gotham Book" w:hAnsi="Gotham Book"/>
                <w:sz w:val="22"/>
                <w:vertAlign w:val="baseline"/>
              </w:rPr>
            </w:pPr>
            <w:r w:rsidRPr="00270E84">
              <w:rPr>
                <w:rStyle w:val="FootnoteReference"/>
                <w:rFonts w:ascii="Gotham Book" w:hAnsi="Gotham Book"/>
                <w:sz w:val="22"/>
                <w:vertAlign w:val="baseline"/>
              </w:rPr>
              <w:t>Exclusions for Preference</w:t>
            </w:r>
            <w:r w:rsidR="00F5486C">
              <w:rPr>
                <w:rStyle w:val="FootnoteReference"/>
                <w:rFonts w:ascii="Gotham Book" w:hAnsi="Gotham Book"/>
                <w:sz w:val="22"/>
              </w:rPr>
              <w:footnoteReference w:id="15"/>
            </w:r>
          </w:p>
        </w:tc>
        <w:tc>
          <w:tcPr>
            <w:tcW w:w="1823" w:type="dxa"/>
            <w:tcBorders>
              <w:top w:val="single" w:sz="7" w:space="0" w:color="auto"/>
              <w:right w:val="single" w:sz="4" w:space="0" w:color="auto"/>
            </w:tcBorders>
          </w:tcPr>
          <w:p w14:paraId="4F02DD62" w14:textId="77777777" w:rsidR="00D07EF9" w:rsidRPr="00270E84" w:rsidRDefault="00D07EF9" w:rsidP="00D07EF9">
            <w:pPr>
              <w:spacing w:after="0"/>
              <w:jc w:val="center"/>
              <w:rPr>
                <w:rStyle w:val="FootnoteReference"/>
                <w:rFonts w:ascii="Gotham Book" w:hAnsi="Gotham Book"/>
                <w:sz w:val="22"/>
                <w:vertAlign w:val="baseline"/>
              </w:rPr>
            </w:pPr>
            <w:r w:rsidRPr="00270E84">
              <w:rPr>
                <w:rStyle w:val="FootnoteReference"/>
                <w:rFonts w:ascii="Gotham Book" w:hAnsi="Gotham Book"/>
                <w:sz w:val="22"/>
                <w:vertAlign w:val="baseline"/>
              </w:rPr>
              <w:t>Revised Total</w:t>
            </w:r>
          </w:p>
        </w:tc>
        <w:tc>
          <w:tcPr>
            <w:tcW w:w="1701" w:type="dxa"/>
            <w:tcBorders>
              <w:top w:val="single" w:sz="4" w:space="0" w:color="auto"/>
              <w:left w:val="single" w:sz="4" w:space="0" w:color="auto"/>
              <w:bottom w:val="single" w:sz="4" w:space="0" w:color="auto"/>
              <w:right w:val="single" w:sz="4" w:space="0" w:color="auto"/>
            </w:tcBorders>
          </w:tcPr>
          <w:p w14:paraId="3BF3DF8E" w14:textId="0DAAE4E9" w:rsidR="00D07EF9" w:rsidRPr="00D07EF9" w:rsidRDefault="00164DD4" w:rsidP="00D07EF9">
            <w:pPr>
              <w:spacing w:after="0"/>
              <w:jc w:val="center"/>
              <w:rPr>
                <w:rStyle w:val="FootnoteReference"/>
                <w:rFonts w:ascii="Gotham Book" w:hAnsi="Gotham Book"/>
                <w:sz w:val="22"/>
              </w:rPr>
            </w:pPr>
            <w:r w:rsidRPr="00164DD4">
              <w:rPr>
                <w:rFonts w:ascii="Gotham Book" w:hAnsi="Gotham Book"/>
                <w:sz w:val="22"/>
              </w:rPr>
              <w:t>MC</w:t>
            </w:r>
            <w:r w:rsidR="00B0189E">
              <w:rPr>
                <w:rFonts w:ascii="Gotham Book" w:hAnsi="Gotham Book"/>
                <w:sz w:val="22"/>
              </w:rPr>
              <w:t xml:space="preserve"> Preference</w:t>
            </w:r>
            <w:r w:rsidR="00C22411">
              <w:rPr>
                <w:rStyle w:val="FootnoteReference"/>
                <w:rFonts w:ascii="Gotham Book" w:hAnsi="Gotham Book"/>
                <w:sz w:val="22"/>
              </w:rPr>
              <w:footnoteReference w:id="16"/>
            </w:r>
            <w:r w:rsidR="00270E84">
              <w:rPr>
                <w:rFonts w:ascii="Gotham Book" w:hAnsi="Gotham Book"/>
                <w:sz w:val="22"/>
              </w:rPr>
              <w:t xml:space="preserve"> </w:t>
            </w:r>
            <w:r w:rsidR="00B0189E">
              <w:rPr>
                <w:rFonts w:ascii="Gotham Book" w:hAnsi="Gotham Book"/>
                <w:sz w:val="22"/>
              </w:rPr>
              <w:t>(%)</w:t>
            </w:r>
          </w:p>
        </w:tc>
        <w:tc>
          <w:tcPr>
            <w:tcW w:w="1984" w:type="dxa"/>
            <w:tcBorders>
              <w:top w:val="single" w:sz="7" w:space="0" w:color="auto"/>
              <w:left w:val="single" w:sz="4" w:space="0" w:color="auto"/>
              <w:right w:val="single" w:sz="7" w:space="0" w:color="auto"/>
            </w:tcBorders>
          </w:tcPr>
          <w:p w14:paraId="15D41418" w14:textId="4CEFC8F2" w:rsidR="00D07EF9" w:rsidRPr="00270E84" w:rsidRDefault="00D07EF9" w:rsidP="00D07EF9">
            <w:pPr>
              <w:spacing w:after="0"/>
              <w:jc w:val="center"/>
              <w:rPr>
                <w:rStyle w:val="FootnoteReference"/>
                <w:rFonts w:ascii="Gotham Book" w:hAnsi="Gotham Book"/>
                <w:sz w:val="22"/>
                <w:vertAlign w:val="baseline"/>
              </w:rPr>
            </w:pPr>
            <w:r w:rsidRPr="00270E84">
              <w:rPr>
                <w:rStyle w:val="FootnoteReference"/>
                <w:rFonts w:ascii="Gotham Book" w:hAnsi="Gotham Book"/>
                <w:sz w:val="22"/>
                <w:vertAlign w:val="baseline"/>
              </w:rPr>
              <w:t>Preference Price</w:t>
            </w:r>
            <w:r w:rsidR="00452045">
              <w:rPr>
                <w:rStyle w:val="FootnoteReference"/>
                <w:rFonts w:ascii="Gotham Book" w:hAnsi="Gotham Book"/>
                <w:sz w:val="22"/>
              </w:rPr>
              <w:footnoteReference w:id="17"/>
            </w:r>
          </w:p>
        </w:tc>
        <w:tc>
          <w:tcPr>
            <w:tcW w:w="2268" w:type="dxa"/>
            <w:tcBorders>
              <w:top w:val="single" w:sz="7" w:space="0" w:color="auto"/>
              <w:right w:val="single" w:sz="7" w:space="0" w:color="auto"/>
            </w:tcBorders>
          </w:tcPr>
          <w:p w14:paraId="04139777" w14:textId="77777777" w:rsidR="00D07EF9" w:rsidRPr="00270E84" w:rsidRDefault="00D07EF9" w:rsidP="00D07EF9">
            <w:pPr>
              <w:spacing w:after="0"/>
              <w:jc w:val="center"/>
              <w:rPr>
                <w:rStyle w:val="FootnoteReference"/>
                <w:rFonts w:ascii="Gotham Book" w:hAnsi="Gotham Book"/>
                <w:sz w:val="22"/>
                <w:vertAlign w:val="baseline"/>
              </w:rPr>
            </w:pPr>
            <w:r w:rsidRPr="00270E84">
              <w:rPr>
                <w:rStyle w:val="FootnoteReference"/>
                <w:rFonts w:ascii="Gotham Book" w:hAnsi="Gotham Book"/>
                <w:sz w:val="22"/>
                <w:vertAlign w:val="baseline"/>
              </w:rPr>
              <w:t>Total Comparison Price</w:t>
            </w:r>
          </w:p>
        </w:tc>
      </w:tr>
      <w:tr w:rsidR="00D07EF9" w:rsidRPr="00D07EF9" w14:paraId="4EE24235" w14:textId="77777777" w:rsidTr="00270E84">
        <w:tc>
          <w:tcPr>
            <w:tcW w:w="1008" w:type="dxa"/>
            <w:tcBorders>
              <w:left w:val="single" w:sz="7" w:space="0" w:color="auto"/>
              <w:bottom w:val="single" w:sz="7" w:space="0" w:color="auto"/>
            </w:tcBorders>
          </w:tcPr>
          <w:p w14:paraId="52A1CD86" w14:textId="77777777" w:rsidR="00D07EF9" w:rsidRPr="00270E84" w:rsidRDefault="00D07EF9" w:rsidP="00D07EF9">
            <w:pPr>
              <w:spacing w:after="0"/>
              <w:jc w:val="center"/>
              <w:rPr>
                <w:rStyle w:val="FootnoteReference"/>
                <w:rFonts w:ascii="Gotham Book" w:hAnsi="Gotham Book"/>
                <w:i/>
                <w:sz w:val="22"/>
                <w:vertAlign w:val="baseline"/>
              </w:rPr>
            </w:pPr>
            <w:r w:rsidRPr="00270E84">
              <w:rPr>
                <w:rStyle w:val="FootnoteReference"/>
                <w:rFonts w:ascii="Gotham Book" w:hAnsi="Gotham Book"/>
                <w:i/>
                <w:sz w:val="22"/>
                <w:vertAlign w:val="baseline"/>
              </w:rPr>
              <w:t>(a)</w:t>
            </w:r>
          </w:p>
        </w:tc>
        <w:tc>
          <w:tcPr>
            <w:tcW w:w="1463" w:type="dxa"/>
            <w:tcBorders>
              <w:left w:val="single" w:sz="7" w:space="0" w:color="auto"/>
              <w:bottom w:val="single" w:sz="7" w:space="0" w:color="auto"/>
              <w:right w:val="single" w:sz="7" w:space="0" w:color="auto"/>
            </w:tcBorders>
          </w:tcPr>
          <w:p w14:paraId="24568066" w14:textId="77777777" w:rsidR="00D07EF9" w:rsidRPr="00270E84" w:rsidRDefault="00D07EF9" w:rsidP="00D07EF9">
            <w:pPr>
              <w:spacing w:after="0"/>
              <w:jc w:val="center"/>
              <w:rPr>
                <w:rStyle w:val="FootnoteReference"/>
                <w:rFonts w:ascii="Gotham Book" w:hAnsi="Gotham Book"/>
                <w:i/>
                <w:sz w:val="22"/>
                <w:vertAlign w:val="baseline"/>
              </w:rPr>
            </w:pPr>
            <w:r w:rsidRPr="00270E84">
              <w:rPr>
                <w:rStyle w:val="FootnoteReference"/>
                <w:rFonts w:ascii="Gotham Book" w:hAnsi="Gotham Book"/>
                <w:i/>
                <w:sz w:val="22"/>
                <w:vertAlign w:val="baseline"/>
              </w:rPr>
              <w:t>(b)</w:t>
            </w:r>
          </w:p>
        </w:tc>
        <w:tc>
          <w:tcPr>
            <w:tcW w:w="1129" w:type="dxa"/>
            <w:tcBorders>
              <w:bottom w:val="single" w:sz="7" w:space="0" w:color="auto"/>
            </w:tcBorders>
          </w:tcPr>
          <w:p w14:paraId="2588800E" w14:textId="77777777" w:rsidR="00D07EF9" w:rsidRPr="00270E84" w:rsidRDefault="00D07EF9" w:rsidP="00D07EF9">
            <w:pPr>
              <w:spacing w:after="0"/>
              <w:jc w:val="center"/>
              <w:rPr>
                <w:rStyle w:val="FootnoteReference"/>
                <w:rFonts w:ascii="Gotham Book" w:hAnsi="Gotham Book"/>
                <w:i/>
                <w:sz w:val="22"/>
                <w:vertAlign w:val="baseline"/>
              </w:rPr>
            </w:pPr>
            <w:r w:rsidRPr="00270E84">
              <w:rPr>
                <w:rStyle w:val="FootnoteReference"/>
                <w:rFonts w:ascii="Gotham Book" w:hAnsi="Gotham Book"/>
                <w:i/>
                <w:sz w:val="22"/>
                <w:vertAlign w:val="baseline"/>
              </w:rPr>
              <w:t>(c)</w:t>
            </w:r>
          </w:p>
        </w:tc>
        <w:tc>
          <w:tcPr>
            <w:tcW w:w="1584" w:type="dxa"/>
            <w:tcBorders>
              <w:left w:val="single" w:sz="7" w:space="0" w:color="auto"/>
              <w:bottom w:val="single" w:sz="7" w:space="0" w:color="auto"/>
              <w:right w:val="single" w:sz="7" w:space="0" w:color="auto"/>
            </w:tcBorders>
          </w:tcPr>
          <w:p w14:paraId="00A55901" w14:textId="77777777" w:rsidR="00D07EF9" w:rsidRPr="00270E84" w:rsidRDefault="00D07EF9" w:rsidP="00D07EF9">
            <w:pPr>
              <w:spacing w:after="0"/>
              <w:jc w:val="center"/>
              <w:rPr>
                <w:rStyle w:val="FootnoteReference"/>
                <w:rFonts w:ascii="Gotham Book" w:hAnsi="Gotham Book"/>
                <w:i/>
                <w:sz w:val="22"/>
                <w:vertAlign w:val="baseline"/>
              </w:rPr>
            </w:pPr>
            <w:r w:rsidRPr="00270E84">
              <w:rPr>
                <w:rStyle w:val="FootnoteReference"/>
                <w:rFonts w:ascii="Gotham Book" w:hAnsi="Gotham Book"/>
                <w:i/>
                <w:sz w:val="22"/>
                <w:vertAlign w:val="baseline"/>
              </w:rPr>
              <w:t>(d)</w:t>
            </w:r>
          </w:p>
        </w:tc>
        <w:tc>
          <w:tcPr>
            <w:tcW w:w="1823" w:type="dxa"/>
            <w:tcBorders>
              <w:bottom w:val="single" w:sz="7" w:space="0" w:color="auto"/>
              <w:right w:val="single" w:sz="4" w:space="0" w:color="auto"/>
            </w:tcBorders>
          </w:tcPr>
          <w:p w14:paraId="62542C84" w14:textId="77777777" w:rsidR="00D07EF9" w:rsidRPr="00270E84" w:rsidRDefault="00D07EF9" w:rsidP="00D07EF9">
            <w:pPr>
              <w:spacing w:after="0"/>
              <w:jc w:val="center"/>
              <w:rPr>
                <w:rStyle w:val="FootnoteReference"/>
                <w:rFonts w:ascii="Gotham Book" w:hAnsi="Gotham Book"/>
                <w:i/>
                <w:sz w:val="22"/>
                <w:vertAlign w:val="baseline"/>
              </w:rPr>
            </w:pPr>
            <w:r w:rsidRPr="00270E84">
              <w:rPr>
                <w:rStyle w:val="FootnoteReference"/>
                <w:rFonts w:ascii="Gotham Book" w:hAnsi="Gotham Book"/>
                <w:i/>
                <w:sz w:val="22"/>
                <w:vertAlign w:val="baseline"/>
              </w:rPr>
              <w:t>(e) = (c) – (d)</w:t>
            </w:r>
          </w:p>
        </w:tc>
        <w:tc>
          <w:tcPr>
            <w:tcW w:w="1701" w:type="dxa"/>
            <w:tcBorders>
              <w:top w:val="single" w:sz="4" w:space="0" w:color="auto"/>
              <w:left w:val="single" w:sz="4" w:space="0" w:color="auto"/>
              <w:bottom w:val="single" w:sz="4" w:space="0" w:color="auto"/>
              <w:right w:val="single" w:sz="4" w:space="0" w:color="auto"/>
            </w:tcBorders>
          </w:tcPr>
          <w:p w14:paraId="523CA3C9" w14:textId="77777777" w:rsidR="00D07EF9" w:rsidRPr="00270E84" w:rsidRDefault="00D07EF9" w:rsidP="00D07EF9">
            <w:pPr>
              <w:spacing w:after="0"/>
              <w:jc w:val="center"/>
              <w:rPr>
                <w:rStyle w:val="FootnoteReference"/>
                <w:rFonts w:ascii="Gotham Book" w:hAnsi="Gotham Book"/>
                <w:i/>
                <w:sz w:val="22"/>
                <w:vertAlign w:val="baseline"/>
              </w:rPr>
            </w:pPr>
            <w:r w:rsidRPr="00270E84">
              <w:rPr>
                <w:rStyle w:val="FootnoteReference"/>
                <w:rFonts w:ascii="Gotham Book" w:hAnsi="Gotham Book"/>
                <w:i/>
                <w:sz w:val="22"/>
                <w:vertAlign w:val="baseline"/>
              </w:rPr>
              <w:t>(f)</w:t>
            </w:r>
          </w:p>
        </w:tc>
        <w:tc>
          <w:tcPr>
            <w:tcW w:w="1984" w:type="dxa"/>
            <w:tcBorders>
              <w:left w:val="single" w:sz="4" w:space="0" w:color="auto"/>
              <w:bottom w:val="single" w:sz="7" w:space="0" w:color="auto"/>
              <w:right w:val="single" w:sz="7" w:space="0" w:color="auto"/>
            </w:tcBorders>
          </w:tcPr>
          <w:p w14:paraId="7B644788" w14:textId="77777777" w:rsidR="00D07EF9" w:rsidRPr="00270E84" w:rsidRDefault="00D07EF9" w:rsidP="00D07EF9">
            <w:pPr>
              <w:spacing w:after="0"/>
              <w:jc w:val="center"/>
              <w:rPr>
                <w:rStyle w:val="FootnoteReference"/>
                <w:rFonts w:ascii="Gotham Book" w:hAnsi="Gotham Book"/>
                <w:i/>
                <w:sz w:val="22"/>
                <w:vertAlign w:val="baseline"/>
              </w:rPr>
            </w:pPr>
            <w:r w:rsidRPr="00270E84">
              <w:rPr>
                <w:rStyle w:val="FootnoteReference"/>
                <w:rFonts w:ascii="Gotham Book" w:hAnsi="Gotham Book"/>
                <w:i/>
                <w:sz w:val="22"/>
                <w:vertAlign w:val="baseline"/>
              </w:rPr>
              <w:t>(g)</w:t>
            </w:r>
          </w:p>
        </w:tc>
        <w:tc>
          <w:tcPr>
            <w:tcW w:w="2268" w:type="dxa"/>
            <w:tcBorders>
              <w:bottom w:val="single" w:sz="7" w:space="0" w:color="auto"/>
              <w:right w:val="single" w:sz="7" w:space="0" w:color="auto"/>
            </w:tcBorders>
          </w:tcPr>
          <w:p w14:paraId="511933BA" w14:textId="77777777" w:rsidR="00D07EF9" w:rsidRPr="00270E84" w:rsidRDefault="00D07EF9" w:rsidP="00D07EF9">
            <w:pPr>
              <w:spacing w:after="0"/>
              <w:jc w:val="center"/>
              <w:rPr>
                <w:rStyle w:val="FootnoteReference"/>
                <w:rFonts w:ascii="Gotham Book" w:hAnsi="Gotham Book"/>
                <w:sz w:val="22"/>
                <w:vertAlign w:val="baseline"/>
              </w:rPr>
            </w:pPr>
            <w:r w:rsidRPr="00270E84">
              <w:rPr>
                <w:rStyle w:val="FootnoteReference"/>
                <w:rFonts w:ascii="Gotham Book" w:hAnsi="Gotham Book"/>
                <w:i/>
                <w:sz w:val="22"/>
                <w:vertAlign w:val="baseline"/>
              </w:rPr>
              <w:t>(h) = (c) + (g)</w:t>
            </w:r>
          </w:p>
        </w:tc>
      </w:tr>
      <w:tr w:rsidR="00D07EF9" w:rsidRPr="00D07EF9" w14:paraId="5BCBBD4B" w14:textId="77777777" w:rsidTr="00270E84">
        <w:tc>
          <w:tcPr>
            <w:tcW w:w="1008" w:type="dxa"/>
            <w:tcBorders>
              <w:left w:val="single" w:sz="7" w:space="0" w:color="auto"/>
            </w:tcBorders>
          </w:tcPr>
          <w:p w14:paraId="5912CAB6" w14:textId="77777777" w:rsidR="00D07EF9" w:rsidRPr="00D07EF9" w:rsidRDefault="00D07EF9" w:rsidP="00D07EF9">
            <w:pPr>
              <w:spacing w:after="0"/>
              <w:rPr>
                <w:rStyle w:val="FootnoteReference"/>
                <w:rFonts w:ascii="Gotham Book" w:hAnsi="Gotham Book"/>
                <w:sz w:val="22"/>
              </w:rPr>
            </w:pPr>
          </w:p>
          <w:p w14:paraId="40F791B1" w14:textId="77777777" w:rsidR="00D07EF9" w:rsidRPr="00D07EF9" w:rsidRDefault="00D07EF9" w:rsidP="00D07EF9">
            <w:pPr>
              <w:spacing w:after="0"/>
              <w:rPr>
                <w:rStyle w:val="FootnoteReference"/>
                <w:rFonts w:ascii="Gotham Book" w:hAnsi="Gotham Book"/>
                <w:sz w:val="22"/>
              </w:rPr>
            </w:pPr>
          </w:p>
          <w:p w14:paraId="749D0A84" w14:textId="77777777" w:rsidR="00D07EF9" w:rsidRPr="00D07EF9" w:rsidRDefault="00D07EF9" w:rsidP="00D07EF9">
            <w:pPr>
              <w:spacing w:after="0"/>
              <w:rPr>
                <w:rStyle w:val="FootnoteReference"/>
                <w:rFonts w:ascii="Gotham Book" w:hAnsi="Gotham Book"/>
                <w:sz w:val="22"/>
              </w:rPr>
            </w:pPr>
          </w:p>
        </w:tc>
        <w:tc>
          <w:tcPr>
            <w:tcW w:w="1463" w:type="dxa"/>
            <w:tcBorders>
              <w:left w:val="single" w:sz="7" w:space="0" w:color="auto"/>
              <w:right w:val="single" w:sz="7" w:space="0" w:color="auto"/>
            </w:tcBorders>
          </w:tcPr>
          <w:p w14:paraId="47A95447" w14:textId="77777777" w:rsidR="00D07EF9" w:rsidRPr="00D07EF9" w:rsidRDefault="00D07EF9" w:rsidP="00D07EF9">
            <w:pPr>
              <w:spacing w:after="0"/>
              <w:rPr>
                <w:rStyle w:val="FootnoteReference"/>
                <w:rFonts w:ascii="Gotham Book" w:hAnsi="Gotham Book"/>
                <w:sz w:val="22"/>
              </w:rPr>
            </w:pPr>
          </w:p>
        </w:tc>
        <w:tc>
          <w:tcPr>
            <w:tcW w:w="1129" w:type="dxa"/>
          </w:tcPr>
          <w:p w14:paraId="4612F80B" w14:textId="77777777" w:rsidR="00D07EF9" w:rsidRPr="00D07EF9" w:rsidRDefault="00D07EF9" w:rsidP="00D07EF9">
            <w:pPr>
              <w:spacing w:after="0"/>
              <w:rPr>
                <w:rStyle w:val="FootnoteReference"/>
                <w:rFonts w:ascii="Gotham Book" w:hAnsi="Gotham Book"/>
                <w:sz w:val="22"/>
              </w:rPr>
            </w:pPr>
          </w:p>
        </w:tc>
        <w:tc>
          <w:tcPr>
            <w:tcW w:w="1584" w:type="dxa"/>
            <w:tcBorders>
              <w:left w:val="single" w:sz="7" w:space="0" w:color="auto"/>
              <w:right w:val="single" w:sz="7" w:space="0" w:color="auto"/>
            </w:tcBorders>
          </w:tcPr>
          <w:p w14:paraId="60C28613" w14:textId="77777777" w:rsidR="00D07EF9" w:rsidRPr="00D07EF9" w:rsidRDefault="00D07EF9" w:rsidP="00D07EF9">
            <w:pPr>
              <w:spacing w:after="0"/>
              <w:rPr>
                <w:rStyle w:val="FootnoteReference"/>
                <w:rFonts w:ascii="Gotham Book" w:hAnsi="Gotham Book"/>
                <w:sz w:val="22"/>
              </w:rPr>
            </w:pPr>
          </w:p>
        </w:tc>
        <w:tc>
          <w:tcPr>
            <w:tcW w:w="1823" w:type="dxa"/>
            <w:tcBorders>
              <w:right w:val="single" w:sz="4" w:space="0" w:color="auto"/>
            </w:tcBorders>
          </w:tcPr>
          <w:p w14:paraId="219E7D11" w14:textId="77777777" w:rsidR="00D07EF9" w:rsidRPr="00D07EF9" w:rsidRDefault="00D07EF9" w:rsidP="00D07EF9">
            <w:pPr>
              <w:spacing w:after="0"/>
              <w:rPr>
                <w:rStyle w:val="FootnoteReference"/>
                <w:rFonts w:ascii="Gotham Book" w:hAnsi="Gotham Book"/>
                <w:sz w:val="22"/>
              </w:rPr>
            </w:pPr>
          </w:p>
        </w:tc>
        <w:tc>
          <w:tcPr>
            <w:tcW w:w="1701" w:type="dxa"/>
            <w:tcBorders>
              <w:top w:val="single" w:sz="4" w:space="0" w:color="auto"/>
              <w:left w:val="single" w:sz="4" w:space="0" w:color="auto"/>
              <w:bottom w:val="single" w:sz="4" w:space="0" w:color="auto"/>
              <w:right w:val="single" w:sz="4" w:space="0" w:color="auto"/>
            </w:tcBorders>
          </w:tcPr>
          <w:p w14:paraId="5830B9CF" w14:textId="77777777" w:rsidR="00D07EF9" w:rsidRPr="00D07EF9" w:rsidRDefault="00D07EF9" w:rsidP="00D07EF9">
            <w:pPr>
              <w:spacing w:after="0"/>
              <w:rPr>
                <w:rStyle w:val="FootnoteReference"/>
                <w:rFonts w:ascii="Gotham Book" w:hAnsi="Gotham Book"/>
                <w:sz w:val="22"/>
              </w:rPr>
            </w:pPr>
          </w:p>
        </w:tc>
        <w:tc>
          <w:tcPr>
            <w:tcW w:w="1984" w:type="dxa"/>
            <w:tcBorders>
              <w:left w:val="single" w:sz="4" w:space="0" w:color="auto"/>
              <w:right w:val="single" w:sz="7" w:space="0" w:color="auto"/>
            </w:tcBorders>
          </w:tcPr>
          <w:p w14:paraId="605522B9" w14:textId="77777777" w:rsidR="00D07EF9" w:rsidRPr="00D07EF9" w:rsidRDefault="00D07EF9" w:rsidP="00D07EF9">
            <w:pPr>
              <w:spacing w:after="0"/>
              <w:rPr>
                <w:rStyle w:val="FootnoteReference"/>
                <w:rFonts w:ascii="Gotham Book" w:hAnsi="Gotham Book"/>
                <w:sz w:val="22"/>
              </w:rPr>
            </w:pPr>
          </w:p>
        </w:tc>
        <w:tc>
          <w:tcPr>
            <w:tcW w:w="2268" w:type="dxa"/>
            <w:tcBorders>
              <w:right w:val="single" w:sz="7" w:space="0" w:color="auto"/>
            </w:tcBorders>
          </w:tcPr>
          <w:p w14:paraId="3D21FBF5" w14:textId="77777777" w:rsidR="00D07EF9" w:rsidRPr="00D07EF9" w:rsidRDefault="00D07EF9" w:rsidP="00D07EF9">
            <w:pPr>
              <w:spacing w:after="0"/>
              <w:rPr>
                <w:rStyle w:val="FootnoteReference"/>
                <w:rFonts w:ascii="Gotham Book" w:hAnsi="Gotham Book"/>
                <w:sz w:val="22"/>
              </w:rPr>
            </w:pPr>
          </w:p>
        </w:tc>
      </w:tr>
      <w:tr w:rsidR="00D07EF9" w:rsidRPr="00D07EF9" w14:paraId="45EFC8DB" w14:textId="77777777" w:rsidTr="00270E84">
        <w:tc>
          <w:tcPr>
            <w:tcW w:w="1008" w:type="dxa"/>
            <w:tcBorders>
              <w:top w:val="dotted" w:sz="7" w:space="0" w:color="auto"/>
              <w:left w:val="single" w:sz="7" w:space="0" w:color="auto"/>
            </w:tcBorders>
          </w:tcPr>
          <w:p w14:paraId="3229D78A" w14:textId="77777777" w:rsidR="00D07EF9" w:rsidRPr="00D07EF9" w:rsidRDefault="00D07EF9" w:rsidP="00D07EF9">
            <w:pPr>
              <w:spacing w:after="0"/>
              <w:rPr>
                <w:rStyle w:val="FootnoteReference"/>
                <w:rFonts w:ascii="Gotham Book" w:hAnsi="Gotham Book"/>
                <w:sz w:val="22"/>
              </w:rPr>
            </w:pPr>
          </w:p>
          <w:p w14:paraId="0A3E9530" w14:textId="77777777" w:rsidR="00D07EF9" w:rsidRPr="00D07EF9" w:rsidRDefault="00D07EF9" w:rsidP="00D07EF9">
            <w:pPr>
              <w:spacing w:after="0"/>
              <w:rPr>
                <w:rStyle w:val="FootnoteReference"/>
                <w:rFonts w:ascii="Gotham Book" w:hAnsi="Gotham Book"/>
                <w:sz w:val="22"/>
              </w:rPr>
            </w:pPr>
          </w:p>
          <w:p w14:paraId="1DEE13ED" w14:textId="77777777" w:rsidR="00D07EF9" w:rsidRPr="00D07EF9" w:rsidRDefault="00D07EF9" w:rsidP="00D07EF9">
            <w:pPr>
              <w:spacing w:after="0"/>
              <w:rPr>
                <w:rStyle w:val="FootnoteReference"/>
                <w:rFonts w:ascii="Gotham Book" w:hAnsi="Gotham Book"/>
                <w:sz w:val="22"/>
              </w:rPr>
            </w:pPr>
          </w:p>
        </w:tc>
        <w:tc>
          <w:tcPr>
            <w:tcW w:w="1463" w:type="dxa"/>
            <w:tcBorders>
              <w:top w:val="dotted" w:sz="7" w:space="0" w:color="auto"/>
              <w:left w:val="single" w:sz="7" w:space="0" w:color="auto"/>
              <w:right w:val="single" w:sz="7" w:space="0" w:color="auto"/>
            </w:tcBorders>
          </w:tcPr>
          <w:p w14:paraId="517F3B7F" w14:textId="77777777" w:rsidR="00D07EF9" w:rsidRPr="00D07EF9" w:rsidRDefault="00D07EF9" w:rsidP="00D07EF9">
            <w:pPr>
              <w:spacing w:after="0"/>
              <w:rPr>
                <w:rStyle w:val="FootnoteReference"/>
                <w:rFonts w:ascii="Gotham Book" w:hAnsi="Gotham Book"/>
                <w:sz w:val="22"/>
              </w:rPr>
            </w:pPr>
          </w:p>
        </w:tc>
        <w:tc>
          <w:tcPr>
            <w:tcW w:w="1129" w:type="dxa"/>
            <w:tcBorders>
              <w:top w:val="dotted" w:sz="7" w:space="0" w:color="auto"/>
            </w:tcBorders>
          </w:tcPr>
          <w:p w14:paraId="191A4D28" w14:textId="77777777" w:rsidR="00D07EF9" w:rsidRPr="00D07EF9" w:rsidRDefault="00D07EF9" w:rsidP="00D07EF9">
            <w:pPr>
              <w:spacing w:after="0"/>
              <w:rPr>
                <w:rStyle w:val="FootnoteReference"/>
                <w:rFonts w:ascii="Gotham Book" w:hAnsi="Gotham Book"/>
                <w:sz w:val="22"/>
              </w:rPr>
            </w:pPr>
          </w:p>
        </w:tc>
        <w:tc>
          <w:tcPr>
            <w:tcW w:w="1584" w:type="dxa"/>
            <w:tcBorders>
              <w:top w:val="dotted" w:sz="7" w:space="0" w:color="auto"/>
              <w:left w:val="single" w:sz="7" w:space="0" w:color="auto"/>
              <w:right w:val="single" w:sz="7" w:space="0" w:color="auto"/>
            </w:tcBorders>
          </w:tcPr>
          <w:p w14:paraId="210EBF17" w14:textId="77777777" w:rsidR="00D07EF9" w:rsidRPr="00D07EF9" w:rsidRDefault="00D07EF9" w:rsidP="00D07EF9">
            <w:pPr>
              <w:spacing w:after="0"/>
              <w:rPr>
                <w:rStyle w:val="FootnoteReference"/>
                <w:rFonts w:ascii="Gotham Book" w:hAnsi="Gotham Book"/>
                <w:sz w:val="22"/>
              </w:rPr>
            </w:pPr>
          </w:p>
        </w:tc>
        <w:tc>
          <w:tcPr>
            <w:tcW w:w="1823" w:type="dxa"/>
            <w:tcBorders>
              <w:top w:val="dotted" w:sz="7" w:space="0" w:color="auto"/>
              <w:right w:val="single" w:sz="4" w:space="0" w:color="auto"/>
            </w:tcBorders>
          </w:tcPr>
          <w:p w14:paraId="4DC59ABD" w14:textId="77777777" w:rsidR="00D07EF9" w:rsidRPr="00D07EF9" w:rsidRDefault="00D07EF9" w:rsidP="00D07EF9">
            <w:pPr>
              <w:spacing w:after="0"/>
              <w:rPr>
                <w:rStyle w:val="FootnoteReference"/>
                <w:rFonts w:ascii="Gotham Book" w:hAnsi="Gotham Book"/>
                <w:sz w:val="22"/>
              </w:rPr>
            </w:pPr>
          </w:p>
        </w:tc>
        <w:tc>
          <w:tcPr>
            <w:tcW w:w="1701" w:type="dxa"/>
            <w:tcBorders>
              <w:top w:val="single" w:sz="4" w:space="0" w:color="auto"/>
              <w:left w:val="single" w:sz="4" w:space="0" w:color="auto"/>
              <w:bottom w:val="single" w:sz="4" w:space="0" w:color="auto"/>
              <w:right w:val="single" w:sz="4" w:space="0" w:color="auto"/>
            </w:tcBorders>
          </w:tcPr>
          <w:p w14:paraId="30CE2625" w14:textId="77777777" w:rsidR="00D07EF9" w:rsidRPr="00D07EF9" w:rsidRDefault="00D07EF9" w:rsidP="00D07EF9">
            <w:pPr>
              <w:spacing w:after="0"/>
              <w:rPr>
                <w:rStyle w:val="FootnoteReference"/>
                <w:rFonts w:ascii="Gotham Book" w:hAnsi="Gotham Book"/>
                <w:sz w:val="22"/>
              </w:rPr>
            </w:pPr>
          </w:p>
        </w:tc>
        <w:tc>
          <w:tcPr>
            <w:tcW w:w="1984" w:type="dxa"/>
            <w:tcBorders>
              <w:top w:val="dotted" w:sz="7" w:space="0" w:color="auto"/>
              <w:left w:val="single" w:sz="4" w:space="0" w:color="auto"/>
              <w:right w:val="single" w:sz="7" w:space="0" w:color="auto"/>
            </w:tcBorders>
          </w:tcPr>
          <w:p w14:paraId="6F9A18FA" w14:textId="77777777" w:rsidR="00D07EF9" w:rsidRPr="00D07EF9" w:rsidRDefault="00D07EF9" w:rsidP="00D07EF9">
            <w:pPr>
              <w:spacing w:after="0"/>
              <w:rPr>
                <w:rStyle w:val="FootnoteReference"/>
                <w:rFonts w:ascii="Gotham Book" w:hAnsi="Gotham Book"/>
                <w:sz w:val="22"/>
              </w:rPr>
            </w:pPr>
          </w:p>
        </w:tc>
        <w:tc>
          <w:tcPr>
            <w:tcW w:w="2268" w:type="dxa"/>
            <w:tcBorders>
              <w:top w:val="dotted" w:sz="7" w:space="0" w:color="auto"/>
              <w:right w:val="single" w:sz="7" w:space="0" w:color="auto"/>
            </w:tcBorders>
          </w:tcPr>
          <w:p w14:paraId="05BD303A" w14:textId="77777777" w:rsidR="00D07EF9" w:rsidRPr="00D07EF9" w:rsidRDefault="00D07EF9" w:rsidP="00D07EF9">
            <w:pPr>
              <w:spacing w:after="0"/>
              <w:rPr>
                <w:rStyle w:val="FootnoteReference"/>
                <w:rFonts w:ascii="Gotham Book" w:hAnsi="Gotham Book"/>
                <w:sz w:val="22"/>
              </w:rPr>
            </w:pPr>
          </w:p>
        </w:tc>
      </w:tr>
      <w:tr w:rsidR="00D07EF9" w:rsidRPr="00D07EF9" w14:paraId="64F5A217" w14:textId="77777777" w:rsidTr="00270E84">
        <w:tc>
          <w:tcPr>
            <w:tcW w:w="1008" w:type="dxa"/>
            <w:tcBorders>
              <w:top w:val="dotted" w:sz="7" w:space="0" w:color="auto"/>
              <w:left w:val="single" w:sz="7" w:space="0" w:color="auto"/>
              <w:bottom w:val="single" w:sz="4" w:space="0" w:color="auto"/>
            </w:tcBorders>
          </w:tcPr>
          <w:p w14:paraId="1AF964B5" w14:textId="77777777" w:rsidR="00D07EF9" w:rsidRPr="00D07EF9" w:rsidRDefault="00D07EF9" w:rsidP="00D07EF9">
            <w:pPr>
              <w:spacing w:after="0"/>
              <w:rPr>
                <w:rStyle w:val="FootnoteReference"/>
                <w:rFonts w:ascii="Gotham Book" w:hAnsi="Gotham Book"/>
                <w:sz w:val="22"/>
              </w:rPr>
            </w:pPr>
          </w:p>
          <w:p w14:paraId="6C9943DA" w14:textId="77777777" w:rsidR="00D07EF9" w:rsidRPr="00D07EF9" w:rsidRDefault="00D07EF9" w:rsidP="00D07EF9">
            <w:pPr>
              <w:spacing w:after="0"/>
              <w:rPr>
                <w:rStyle w:val="FootnoteReference"/>
                <w:rFonts w:ascii="Gotham Book" w:hAnsi="Gotham Book"/>
                <w:sz w:val="22"/>
              </w:rPr>
            </w:pPr>
          </w:p>
          <w:p w14:paraId="4ECCE2B4" w14:textId="77777777" w:rsidR="00D07EF9" w:rsidRPr="00D07EF9" w:rsidRDefault="00D07EF9" w:rsidP="00D07EF9">
            <w:pPr>
              <w:spacing w:after="0"/>
              <w:rPr>
                <w:rStyle w:val="FootnoteReference"/>
                <w:rFonts w:ascii="Gotham Book" w:hAnsi="Gotham Book"/>
                <w:sz w:val="22"/>
              </w:rPr>
            </w:pPr>
          </w:p>
        </w:tc>
        <w:tc>
          <w:tcPr>
            <w:tcW w:w="1463" w:type="dxa"/>
            <w:tcBorders>
              <w:top w:val="dotted" w:sz="7" w:space="0" w:color="auto"/>
              <w:left w:val="single" w:sz="7" w:space="0" w:color="auto"/>
              <w:bottom w:val="single" w:sz="4" w:space="0" w:color="auto"/>
              <w:right w:val="single" w:sz="7" w:space="0" w:color="auto"/>
            </w:tcBorders>
          </w:tcPr>
          <w:p w14:paraId="2521EB6F" w14:textId="77777777" w:rsidR="00D07EF9" w:rsidRPr="00D07EF9" w:rsidRDefault="00D07EF9" w:rsidP="00D07EF9">
            <w:pPr>
              <w:spacing w:after="0"/>
              <w:rPr>
                <w:rStyle w:val="FootnoteReference"/>
                <w:rFonts w:ascii="Gotham Book" w:hAnsi="Gotham Book"/>
                <w:sz w:val="22"/>
              </w:rPr>
            </w:pPr>
          </w:p>
        </w:tc>
        <w:tc>
          <w:tcPr>
            <w:tcW w:w="1129" w:type="dxa"/>
            <w:tcBorders>
              <w:top w:val="dotted" w:sz="7" w:space="0" w:color="auto"/>
              <w:bottom w:val="single" w:sz="4" w:space="0" w:color="auto"/>
            </w:tcBorders>
          </w:tcPr>
          <w:p w14:paraId="2151C536" w14:textId="77777777" w:rsidR="00D07EF9" w:rsidRPr="00D07EF9" w:rsidRDefault="00D07EF9" w:rsidP="00D07EF9">
            <w:pPr>
              <w:spacing w:after="0"/>
              <w:rPr>
                <w:rStyle w:val="FootnoteReference"/>
                <w:rFonts w:ascii="Gotham Book" w:hAnsi="Gotham Book"/>
                <w:sz w:val="22"/>
              </w:rPr>
            </w:pPr>
          </w:p>
        </w:tc>
        <w:tc>
          <w:tcPr>
            <w:tcW w:w="1584" w:type="dxa"/>
            <w:tcBorders>
              <w:top w:val="dotted" w:sz="7" w:space="0" w:color="auto"/>
              <w:left w:val="single" w:sz="7" w:space="0" w:color="auto"/>
              <w:bottom w:val="single" w:sz="4" w:space="0" w:color="auto"/>
              <w:right w:val="single" w:sz="7" w:space="0" w:color="auto"/>
            </w:tcBorders>
          </w:tcPr>
          <w:p w14:paraId="590771D2" w14:textId="77777777" w:rsidR="00D07EF9" w:rsidRPr="00D07EF9" w:rsidRDefault="00D07EF9" w:rsidP="00D07EF9">
            <w:pPr>
              <w:spacing w:after="0"/>
              <w:rPr>
                <w:rStyle w:val="FootnoteReference"/>
                <w:rFonts w:ascii="Gotham Book" w:hAnsi="Gotham Book"/>
                <w:sz w:val="22"/>
              </w:rPr>
            </w:pPr>
          </w:p>
        </w:tc>
        <w:tc>
          <w:tcPr>
            <w:tcW w:w="1823" w:type="dxa"/>
            <w:tcBorders>
              <w:top w:val="dotted" w:sz="7" w:space="0" w:color="auto"/>
              <w:bottom w:val="single" w:sz="4" w:space="0" w:color="auto"/>
              <w:right w:val="single" w:sz="4" w:space="0" w:color="auto"/>
            </w:tcBorders>
          </w:tcPr>
          <w:p w14:paraId="0DA670E4" w14:textId="77777777" w:rsidR="00D07EF9" w:rsidRPr="00D07EF9" w:rsidRDefault="00D07EF9" w:rsidP="00D07EF9">
            <w:pPr>
              <w:spacing w:after="0"/>
              <w:rPr>
                <w:rStyle w:val="FootnoteReference"/>
                <w:rFonts w:ascii="Gotham Book" w:hAnsi="Gotham Book"/>
                <w:sz w:val="22"/>
              </w:rPr>
            </w:pPr>
          </w:p>
        </w:tc>
        <w:tc>
          <w:tcPr>
            <w:tcW w:w="1701" w:type="dxa"/>
            <w:tcBorders>
              <w:top w:val="single" w:sz="4" w:space="0" w:color="auto"/>
              <w:left w:val="single" w:sz="4" w:space="0" w:color="auto"/>
              <w:bottom w:val="single" w:sz="4" w:space="0" w:color="auto"/>
              <w:right w:val="single" w:sz="4" w:space="0" w:color="auto"/>
            </w:tcBorders>
          </w:tcPr>
          <w:p w14:paraId="45458803" w14:textId="77777777" w:rsidR="00D07EF9" w:rsidRPr="00D07EF9" w:rsidRDefault="00D07EF9" w:rsidP="00D07EF9">
            <w:pPr>
              <w:spacing w:after="0"/>
              <w:rPr>
                <w:rStyle w:val="FootnoteReference"/>
                <w:rFonts w:ascii="Gotham Book" w:hAnsi="Gotham Book"/>
                <w:sz w:val="22"/>
              </w:rPr>
            </w:pPr>
          </w:p>
        </w:tc>
        <w:tc>
          <w:tcPr>
            <w:tcW w:w="1984" w:type="dxa"/>
            <w:tcBorders>
              <w:top w:val="dotted" w:sz="7" w:space="0" w:color="auto"/>
              <w:left w:val="single" w:sz="4" w:space="0" w:color="auto"/>
              <w:bottom w:val="single" w:sz="4" w:space="0" w:color="auto"/>
              <w:right w:val="single" w:sz="7" w:space="0" w:color="auto"/>
            </w:tcBorders>
          </w:tcPr>
          <w:p w14:paraId="177FA2E0" w14:textId="77777777" w:rsidR="00D07EF9" w:rsidRPr="00D07EF9" w:rsidRDefault="00D07EF9" w:rsidP="00D07EF9">
            <w:pPr>
              <w:spacing w:after="0"/>
              <w:rPr>
                <w:rStyle w:val="FootnoteReference"/>
                <w:rFonts w:ascii="Gotham Book" w:hAnsi="Gotham Book"/>
                <w:sz w:val="22"/>
              </w:rPr>
            </w:pPr>
          </w:p>
        </w:tc>
        <w:tc>
          <w:tcPr>
            <w:tcW w:w="2268" w:type="dxa"/>
            <w:tcBorders>
              <w:top w:val="dotted" w:sz="7" w:space="0" w:color="auto"/>
              <w:bottom w:val="single" w:sz="4" w:space="0" w:color="auto"/>
              <w:right w:val="single" w:sz="7" w:space="0" w:color="auto"/>
            </w:tcBorders>
          </w:tcPr>
          <w:p w14:paraId="16981F4E" w14:textId="77777777" w:rsidR="00D07EF9" w:rsidRPr="00D07EF9" w:rsidRDefault="00D07EF9" w:rsidP="00D07EF9">
            <w:pPr>
              <w:spacing w:after="0"/>
              <w:rPr>
                <w:rStyle w:val="FootnoteReference"/>
                <w:rFonts w:ascii="Gotham Book" w:hAnsi="Gotham Book"/>
                <w:sz w:val="22"/>
              </w:rPr>
            </w:pPr>
          </w:p>
        </w:tc>
      </w:tr>
      <w:tr w:rsidR="00D07EF9" w:rsidRPr="00D07EF9" w14:paraId="7A099C6C" w14:textId="77777777" w:rsidTr="00270E84">
        <w:tc>
          <w:tcPr>
            <w:tcW w:w="1008" w:type="dxa"/>
            <w:tcBorders>
              <w:top w:val="single" w:sz="4" w:space="0" w:color="auto"/>
              <w:left w:val="single" w:sz="4" w:space="0" w:color="auto"/>
              <w:bottom w:val="single" w:sz="4" w:space="0" w:color="auto"/>
              <w:right w:val="single" w:sz="4" w:space="0" w:color="auto"/>
            </w:tcBorders>
          </w:tcPr>
          <w:p w14:paraId="3E583362" w14:textId="77777777" w:rsidR="00D07EF9" w:rsidRPr="00270E84" w:rsidRDefault="00D07EF9" w:rsidP="0035572A">
            <w:pPr>
              <w:spacing w:after="0"/>
              <w:jc w:val="center"/>
              <w:rPr>
                <w:rStyle w:val="FootnoteReference"/>
                <w:rFonts w:ascii="Gotham Book" w:hAnsi="Gotham Book"/>
                <w:sz w:val="22"/>
                <w:vertAlign w:val="baseline"/>
              </w:rPr>
            </w:pPr>
            <w:r w:rsidRPr="00270E84">
              <w:rPr>
                <w:rStyle w:val="FootnoteReference"/>
                <w:rFonts w:ascii="Gotham Book" w:hAnsi="Gotham Book"/>
                <w:sz w:val="22"/>
                <w:vertAlign w:val="baseline"/>
              </w:rPr>
              <w:t>etc.</w:t>
            </w:r>
          </w:p>
          <w:p w14:paraId="58B80713" w14:textId="77777777" w:rsidR="00D07EF9" w:rsidRPr="00D07EF9" w:rsidRDefault="00D07EF9" w:rsidP="00D07EF9">
            <w:pPr>
              <w:spacing w:after="0"/>
              <w:rPr>
                <w:rStyle w:val="FootnoteReference"/>
                <w:rFonts w:ascii="Gotham Book" w:hAnsi="Gotham Book"/>
                <w:sz w:val="22"/>
              </w:rPr>
            </w:pPr>
          </w:p>
          <w:p w14:paraId="26F440E4" w14:textId="77777777" w:rsidR="00D07EF9" w:rsidRPr="00D07EF9" w:rsidRDefault="00D07EF9" w:rsidP="00D07EF9">
            <w:pPr>
              <w:spacing w:after="0"/>
              <w:rPr>
                <w:rStyle w:val="FootnoteReference"/>
                <w:rFonts w:ascii="Gotham Book" w:hAnsi="Gotham Book"/>
                <w:sz w:val="22"/>
              </w:rPr>
            </w:pPr>
          </w:p>
        </w:tc>
        <w:tc>
          <w:tcPr>
            <w:tcW w:w="1463" w:type="dxa"/>
            <w:tcBorders>
              <w:top w:val="single" w:sz="4" w:space="0" w:color="auto"/>
              <w:left w:val="single" w:sz="4" w:space="0" w:color="auto"/>
              <w:bottom w:val="single" w:sz="4" w:space="0" w:color="auto"/>
              <w:right w:val="single" w:sz="4" w:space="0" w:color="auto"/>
            </w:tcBorders>
          </w:tcPr>
          <w:p w14:paraId="036A2E45" w14:textId="77777777" w:rsidR="00D07EF9" w:rsidRPr="00D07EF9" w:rsidRDefault="00D07EF9" w:rsidP="00D07EF9">
            <w:pPr>
              <w:spacing w:after="0"/>
              <w:rPr>
                <w:rStyle w:val="FootnoteReference"/>
                <w:rFonts w:ascii="Gotham Book" w:hAnsi="Gotham Book"/>
                <w:sz w:val="22"/>
              </w:rPr>
            </w:pPr>
          </w:p>
        </w:tc>
        <w:tc>
          <w:tcPr>
            <w:tcW w:w="1129" w:type="dxa"/>
            <w:tcBorders>
              <w:top w:val="single" w:sz="4" w:space="0" w:color="auto"/>
              <w:left w:val="single" w:sz="4" w:space="0" w:color="auto"/>
              <w:bottom w:val="single" w:sz="4" w:space="0" w:color="auto"/>
              <w:right w:val="single" w:sz="4" w:space="0" w:color="auto"/>
            </w:tcBorders>
          </w:tcPr>
          <w:p w14:paraId="1B7DAC77" w14:textId="77777777" w:rsidR="00D07EF9" w:rsidRPr="00D07EF9" w:rsidRDefault="00D07EF9" w:rsidP="00D07EF9">
            <w:pPr>
              <w:spacing w:after="0"/>
              <w:rPr>
                <w:rStyle w:val="FootnoteReference"/>
                <w:rFonts w:ascii="Gotham Book" w:hAnsi="Gotham Book"/>
                <w:sz w:val="22"/>
              </w:rPr>
            </w:pPr>
          </w:p>
        </w:tc>
        <w:tc>
          <w:tcPr>
            <w:tcW w:w="1584" w:type="dxa"/>
            <w:tcBorders>
              <w:top w:val="single" w:sz="4" w:space="0" w:color="auto"/>
              <w:left w:val="single" w:sz="4" w:space="0" w:color="auto"/>
              <w:bottom w:val="single" w:sz="4" w:space="0" w:color="auto"/>
              <w:right w:val="single" w:sz="4" w:space="0" w:color="auto"/>
            </w:tcBorders>
          </w:tcPr>
          <w:p w14:paraId="3F4E08D4" w14:textId="77777777" w:rsidR="00D07EF9" w:rsidRPr="00D07EF9" w:rsidRDefault="00D07EF9" w:rsidP="00D07EF9">
            <w:pPr>
              <w:spacing w:after="0"/>
              <w:rPr>
                <w:rStyle w:val="FootnoteReference"/>
                <w:rFonts w:ascii="Gotham Book" w:hAnsi="Gotham Book"/>
                <w:sz w:val="22"/>
              </w:rPr>
            </w:pPr>
          </w:p>
        </w:tc>
        <w:tc>
          <w:tcPr>
            <w:tcW w:w="1823" w:type="dxa"/>
            <w:tcBorders>
              <w:top w:val="single" w:sz="4" w:space="0" w:color="auto"/>
              <w:left w:val="single" w:sz="4" w:space="0" w:color="auto"/>
              <w:bottom w:val="single" w:sz="4" w:space="0" w:color="auto"/>
              <w:right w:val="single" w:sz="4" w:space="0" w:color="auto"/>
            </w:tcBorders>
          </w:tcPr>
          <w:p w14:paraId="2FB57E50" w14:textId="77777777" w:rsidR="00D07EF9" w:rsidRPr="00D07EF9" w:rsidRDefault="00D07EF9" w:rsidP="00D07EF9">
            <w:pPr>
              <w:spacing w:after="0"/>
              <w:rPr>
                <w:rStyle w:val="FootnoteReference"/>
                <w:rFonts w:ascii="Gotham Book" w:hAnsi="Gotham Book"/>
                <w:sz w:val="22"/>
              </w:rPr>
            </w:pPr>
          </w:p>
        </w:tc>
        <w:tc>
          <w:tcPr>
            <w:tcW w:w="1701" w:type="dxa"/>
            <w:tcBorders>
              <w:top w:val="single" w:sz="4" w:space="0" w:color="auto"/>
              <w:left w:val="single" w:sz="4" w:space="0" w:color="auto"/>
              <w:bottom w:val="single" w:sz="4" w:space="0" w:color="auto"/>
              <w:right w:val="single" w:sz="4" w:space="0" w:color="auto"/>
            </w:tcBorders>
          </w:tcPr>
          <w:p w14:paraId="60BB9FF9" w14:textId="77777777" w:rsidR="00D07EF9" w:rsidRPr="00D07EF9" w:rsidRDefault="00D07EF9" w:rsidP="00D07EF9">
            <w:pPr>
              <w:spacing w:after="0"/>
              <w:rPr>
                <w:rStyle w:val="FootnoteReference"/>
                <w:rFonts w:ascii="Gotham Book" w:hAnsi="Gotham Book"/>
                <w:sz w:val="22"/>
              </w:rPr>
            </w:pPr>
          </w:p>
        </w:tc>
        <w:tc>
          <w:tcPr>
            <w:tcW w:w="1984" w:type="dxa"/>
            <w:tcBorders>
              <w:top w:val="single" w:sz="4" w:space="0" w:color="auto"/>
              <w:left w:val="single" w:sz="4" w:space="0" w:color="auto"/>
              <w:bottom w:val="single" w:sz="4" w:space="0" w:color="auto"/>
              <w:right w:val="single" w:sz="4" w:space="0" w:color="auto"/>
            </w:tcBorders>
          </w:tcPr>
          <w:p w14:paraId="18F4F64A" w14:textId="77777777" w:rsidR="00D07EF9" w:rsidRPr="00D07EF9" w:rsidRDefault="00D07EF9" w:rsidP="00D07EF9">
            <w:pPr>
              <w:spacing w:after="0"/>
              <w:rPr>
                <w:rStyle w:val="FootnoteReference"/>
                <w:rFonts w:ascii="Gotham Book" w:hAnsi="Gotham Book"/>
                <w:sz w:val="22"/>
              </w:rPr>
            </w:pPr>
          </w:p>
        </w:tc>
        <w:tc>
          <w:tcPr>
            <w:tcW w:w="2268" w:type="dxa"/>
            <w:tcBorders>
              <w:top w:val="single" w:sz="4" w:space="0" w:color="auto"/>
              <w:left w:val="single" w:sz="4" w:space="0" w:color="auto"/>
              <w:bottom w:val="single" w:sz="4" w:space="0" w:color="auto"/>
              <w:right w:val="single" w:sz="4" w:space="0" w:color="auto"/>
            </w:tcBorders>
          </w:tcPr>
          <w:p w14:paraId="08993EC4" w14:textId="77777777" w:rsidR="00D07EF9" w:rsidRPr="00D07EF9" w:rsidRDefault="00D07EF9" w:rsidP="00D07EF9">
            <w:pPr>
              <w:spacing w:after="0"/>
              <w:rPr>
                <w:rStyle w:val="FootnoteReference"/>
                <w:rFonts w:ascii="Gotham Book" w:hAnsi="Gotham Book"/>
                <w:sz w:val="22"/>
              </w:rPr>
            </w:pPr>
          </w:p>
        </w:tc>
      </w:tr>
    </w:tbl>
    <w:p w14:paraId="59437C87" w14:textId="77777777" w:rsidR="00755CF2" w:rsidRDefault="00755CF2" w:rsidP="00A764D5">
      <w:pPr>
        <w:tabs>
          <w:tab w:val="left" w:pos="5040"/>
        </w:tabs>
        <w:jc w:val="center"/>
        <w:rPr>
          <w:rFonts w:ascii="Gotham Book" w:hAnsi="Gotham Book"/>
          <w:sz w:val="22"/>
        </w:rPr>
        <w:sectPr w:rsidR="00755CF2" w:rsidSect="00755CF2">
          <w:pgSz w:w="16838" w:h="11906" w:orient="landscape"/>
          <w:pgMar w:top="1440" w:right="1440" w:bottom="1276" w:left="1440" w:header="709" w:footer="709" w:gutter="0"/>
          <w:cols w:space="708"/>
          <w:docGrid w:linePitch="360"/>
        </w:sectPr>
      </w:pPr>
    </w:p>
    <w:p w14:paraId="3BAD262E" w14:textId="78D1ACB5" w:rsidR="00E11572" w:rsidRPr="004833ED" w:rsidRDefault="00E11572" w:rsidP="004833ED">
      <w:pPr>
        <w:pStyle w:val="Heading2"/>
        <w:spacing w:after="240"/>
        <w:jc w:val="center"/>
        <w:rPr>
          <w:rFonts w:ascii="Gotham Book" w:hAnsi="Gotham Book"/>
          <w:b/>
          <w:bCs/>
          <w:sz w:val="28"/>
          <w:szCs w:val="28"/>
        </w:rPr>
      </w:pPr>
      <w:bookmarkStart w:id="37" w:name="_Toc189817742"/>
      <w:r w:rsidRPr="004833ED">
        <w:rPr>
          <w:rFonts w:ascii="Gotham Book" w:hAnsi="Gotham Book"/>
          <w:b/>
          <w:bCs/>
          <w:sz w:val="28"/>
          <w:szCs w:val="28"/>
        </w:rPr>
        <w:lastRenderedPageBreak/>
        <w:t>Table 11</w:t>
      </w:r>
      <w:r w:rsidR="001C74AA">
        <w:rPr>
          <w:rFonts w:ascii="Gotham Book" w:hAnsi="Gotham Book"/>
          <w:b/>
          <w:bCs/>
          <w:sz w:val="28"/>
          <w:szCs w:val="28"/>
        </w:rPr>
        <w:t xml:space="preserve"> B</w:t>
      </w:r>
      <w:r w:rsidRPr="004833ED">
        <w:rPr>
          <w:rFonts w:ascii="Gotham Book" w:hAnsi="Gotham Book"/>
          <w:b/>
          <w:bCs/>
          <w:sz w:val="28"/>
          <w:szCs w:val="28"/>
        </w:rPr>
        <w:t>. Domestic Preference for Works</w:t>
      </w:r>
      <w:bookmarkEnd w:id="37"/>
    </w:p>
    <w:p w14:paraId="7C9E85BA" w14:textId="73CE4C89" w:rsidR="00E11572" w:rsidRPr="00B87770" w:rsidRDefault="00E11572" w:rsidP="00E11572">
      <w:pPr>
        <w:tabs>
          <w:tab w:val="left" w:pos="0"/>
        </w:tabs>
        <w:spacing w:after="120"/>
        <w:jc w:val="center"/>
        <w:rPr>
          <w:rStyle w:val="FootnoteReference"/>
          <w:rFonts w:ascii="Gotham Book" w:hAnsi="Gotham Book"/>
          <w:sz w:val="28"/>
          <w:szCs w:val="28"/>
          <w:vertAlign w:val="baseline"/>
        </w:rPr>
      </w:pPr>
      <w:r w:rsidRPr="00B87770">
        <w:rPr>
          <w:rStyle w:val="FootnoteReference"/>
          <w:rFonts w:ascii="Gotham Book" w:hAnsi="Gotham Book"/>
          <w:sz w:val="28"/>
          <w:szCs w:val="28"/>
          <w:vertAlign w:val="baseline"/>
        </w:rPr>
        <w:t xml:space="preserve">Specify Evaluation Currency: </w:t>
      </w:r>
      <w:r w:rsidR="00C12FBA">
        <w:rPr>
          <w:rFonts w:ascii="Gotham Book" w:hAnsi="Gotham Book"/>
          <w:sz w:val="28"/>
          <w:szCs w:val="28"/>
        </w:rPr>
        <w:t>___________</w:t>
      </w:r>
    </w:p>
    <w:p w14:paraId="7DDF1048" w14:textId="77777777" w:rsidR="002C7E1C" w:rsidRDefault="002C7E1C" w:rsidP="00A764D5">
      <w:pPr>
        <w:tabs>
          <w:tab w:val="left" w:pos="5040"/>
        </w:tabs>
        <w:jc w:val="center"/>
        <w:rPr>
          <w:rFonts w:ascii="Gotham Book" w:hAnsi="Gotham Book"/>
          <w:sz w:val="22"/>
        </w:rPr>
      </w:pPr>
    </w:p>
    <w:tbl>
      <w:tblPr>
        <w:tblW w:w="12960" w:type="dxa"/>
        <w:tblInd w:w="108" w:type="dxa"/>
        <w:tblLayout w:type="fixed"/>
        <w:tblLook w:val="0000" w:firstRow="0" w:lastRow="0" w:firstColumn="0" w:lastColumn="0" w:noHBand="0" w:noVBand="0"/>
      </w:tblPr>
      <w:tblGrid>
        <w:gridCol w:w="2160"/>
        <w:gridCol w:w="2160"/>
        <w:gridCol w:w="1440"/>
        <w:gridCol w:w="1800"/>
        <w:gridCol w:w="1800"/>
        <w:gridCol w:w="1440"/>
        <w:gridCol w:w="2160"/>
      </w:tblGrid>
      <w:tr w:rsidR="00404F92" w:rsidRPr="00404F92" w14:paraId="14803B0C" w14:textId="77777777" w:rsidTr="00D13BAE">
        <w:tc>
          <w:tcPr>
            <w:tcW w:w="2160" w:type="dxa"/>
            <w:tcBorders>
              <w:top w:val="single" w:sz="7" w:space="0" w:color="auto"/>
              <w:left w:val="single" w:sz="7" w:space="0" w:color="auto"/>
            </w:tcBorders>
          </w:tcPr>
          <w:p w14:paraId="18D8CF4D" w14:textId="77777777" w:rsidR="00404F92" w:rsidRPr="00404F92" w:rsidRDefault="00404F92" w:rsidP="00404F92">
            <w:pPr>
              <w:tabs>
                <w:tab w:val="left" w:pos="0"/>
              </w:tabs>
              <w:spacing w:after="0"/>
              <w:jc w:val="center"/>
              <w:rPr>
                <w:rStyle w:val="FootnoteReference"/>
                <w:rFonts w:ascii="Gotham Book" w:hAnsi="Gotham Book"/>
                <w:sz w:val="22"/>
                <w:vertAlign w:val="baseline"/>
              </w:rPr>
            </w:pPr>
            <w:r w:rsidRPr="00404F92">
              <w:rPr>
                <w:rStyle w:val="FootnoteReference"/>
                <w:rFonts w:ascii="Gotham Book" w:hAnsi="Gotham Book"/>
                <w:sz w:val="22"/>
                <w:vertAlign w:val="baseline"/>
              </w:rPr>
              <w:t>Bidder</w:t>
            </w:r>
          </w:p>
        </w:tc>
        <w:tc>
          <w:tcPr>
            <w:tcW w:w="2160" w:type="dxa"/>
            <w:tcBorders>
              <w:top w:val="single" w:sz="7" w:space="0" w:color="auto"/>
              <w:left w:val="single" w:sz="7" w:space="0" w:color="auto"/>
              <w:right w:val="single" w:sz="7" w:space="0" w:color="auto"/>
            </w:tcBorders>
          </w:tcPr>
          <w:p w14:paraId="5095741F" w14:textId="513D4726" w:rsidR="00404F92" w:rsidRPr="00404F92" w:rsidRDefault="00404F92" w:rsidP="00404F92">
            <w:pPr>
              <w:tabs>
                <w:tab w:val="left" w:pos="0"/>
              </w:tabs>
              <w:spacing w:after="0"/>
              <w:jc w:val="center"/>
              <w:rPr>
                <w:rStyle w:val="FootnoteReference"/>
                <w:rFonts w:ascii="Gotham Book" w:hAnsi="Gotham Book"/>
                <w:sz w:val="22"/>
                <w:vertAlign w:val="baseline"/>
              </w:rPr>
            </w:pPr>
            <w:r w:rsidRPr="00404F92">
              <w:rPr>
                <w:rStyle w:val="FootnoteReference"/>
                <w:rFonts w:ascii="Gotham Book" w:hAnsi="Gotham Book"/>
                <w:sz w:val="22"/>
                <w:vertAlign w:val="baseline"/>
              </w:rPr>
              <w:t>Preference Group</w:t>
            </w:r>
            <w:r w:rsidR="00C12143">
              <w:rPr>
                <w:rStyle w:val="FootnoteReference"/>
                <w:rFonts w:ascii="Gotham Book" w:hAnsi="Gotham Book"/>
                <w:sz w:val="22"/>
              </w:rPr>
              <w:footnoteReference w:id="18"/>
            </w:r>
          </w:p>
        </w:tc>
        <w:tc>
          <w:tcPr>
            <w:tcW w:w="1440" w:type="dxa"/>
            <w:tcBorders>
              <w:top w:val="single" w:sz="7" w:space="0" w:color="auto"/>
            </w:tcBorders>
          </w:tcPr>
          <w:p w14:paraId="1094971E" w14:textId="343085D1" w:rsidR="00404F92" w:rsidRPr="00C12143" w:rsidRDefault="00404F92" w:rsidP="00404F92">
            <w:pPr>
              <w:tabs>
                <w:tab w:val="left" w:pos="0"/>
              </w:tabs>
              <w:spacing w:after="0"/>
              <w:jc w:val="center"/>
              <w:rPr>
                <w:rStyle w:val="FootnoteReference"/>
                <w:rFonts w:ascii="Gotham Book" w:hAnsi="Gotham Book"/>
                <w:sz w:val="22"/>
                <w:vertAlign w:val="baseline"/>
              </w:rPr>
            </w:pPr>
            <w:r w:rsidRPr="00C12143">
              <w:rPr>
                <w:rStyle w:val="FootnoteReference"/>
                <w:rFonts w:ascii="Gotham Book" w:hAnsi="Gotham Book"/>
                <w:sz w:val="22"/>
                <w:vertAlign w:val="baseline"/>
              </w:rPr>
              <w:t>Total Price</w:t>
            </w:r>
            <w:r w:rsidR="007028A3">
              <w:rPr>
                <w:rStyle w:val="FootnoteReference"/>
                <w:rFonts w:ascii="Gotham Book" w:hAnsi="Gotham Book"/>
                <w:sz w:val="22"/>
              </w:rPr>
              <w:footnoteReference w:id="19"/>
            </w:r>
          </w:p>
        </w:tc>
        <w:tc>
          <w:tcPr>
            <w:tcW w:w="1800" w:type="dxa"/>
            <w:tcBorders>
              <w:top w:val="single" w:sz="7" w:space="0" w:color="auto"/>
              <w:left w:val="single" w:sz="7" w:space="0" w:color="auto"/>
              <w:right w:val="single" w:sz="7" w:space="0" w:color="auto"/>
            </w:tcBorders>
          </w:tcPr>
          <w:p w14:paraId="2F7602D0" w14:textId="0937ADEE" w:rsidR="00404F92" w:rsidRPr="00C12143" w:rsidRDefault="00404F92" w:rsidP="00404F92">
            <w:pPr>
              <w:tabs>
                <w:tab w:val="left" w:pos="0"/>
              </w:tabs>
              <w:spacing w:after="0"/>
              <w:jc w:val="center"/>
              <w:rPr>
                <w:rStyle w:val="FootnoteReference"/>
                <w:rFonts w:ascii="Gotham Book" w:hAnsi="Gotham Book"/>
                <w:sz w:val="22"/>
                <w:vertAlign w:val="baseline"/>
              </w:rPr>
            </w:pPr>
            <w:r w:rsidRPr="00C12143">
              <w:rPr>
                <w:rStyle w:val="FootnoteReference"/>
                <w:rFonts w:ascii="Gotham Book" w:hAnsi="Gotham Book"/>
                <w:sz w:val="22"/>
                <w:vertAlign w:val="baseline"/>
              </w:rPr>
              <w:t>Exclusions for Preference</w:t>
            </w:r>
            <w:r w:rsidR="00DE0D43">
              <w:rPr>
                <w:rStyle w:val="FootnoteReference"/>
                <w:rFonts w:ascii="Gotham Book" w:hAnsi="Gotham Book"/>
                <w:sz w:val="22"/>
              </w:rPr>
              <w:footnoteReference w:id="20"/>
            </w:r>
          </w:p>
        </w:tc>
        <w:tc>
          <w:tcPr>
            <w:tcW w:w="1800" w:type="dxa"/>
            <w:tcBorders>
              <w:top w:val="single" w:sz="7" w:space="0" w:color="auto"/>
            </w:tcBorders>
          </w:tcPr>
          <w:p w14:paraId="5D569FC8" w14:textId="77777777" w:rsidR="00404F92" w:rsidRPr="00C12143" w:rsidRDefault="00404F92" w:rsidP="00404F92">
            <w:pPr>
              <w:tabs>
                <w:tab w:val="left" w:pos="0"/>
              </w:tabs>
              <w:spacing w:after="0"/>
              <w:jc w:val="center"/>
              <w:rPr>
                <w:rStyle w:val="FootnoteReference"/>
                <w:rFonts w:ascii="Gotham Book" w:hAnsi="Gotham Book"/>
                <w:sz w:val="22"/>
                <w:vertAlign w:val="baseline"/>
              </w:rPr>
            </w:pPr>
            <w:r w:rsidRPr="00C12143">
              <w:rPr>
                <w:rStyle w:val="FootnoteReference"/>
                <w:rFonts w:ascii="Gotham Book" w:hAnsi="Gotham Book"/>
                <w:sz w:val="22"/>
                <w:vertAlign w:val="baseline"/>
              </w:rPr>
              <w:t>Revised Total</w:t>
            </w:r>
          </w:p>
        </w:tc>
        <w:tc>
          <w:tcPr>
            <w:tcW w:w="1440" w:type="dxa"/>
            <w:tcBorders>
              <w:top w:val="single" w:sz="7" w:space="0" w:color="auto"/>
              <w:left w:val="single" w:sz="7" w:space="0" w:color="auto"/>
              <w:right w:val="single" w:sz="7" w:space="0" w:color="auto"/>
            </w:tcBorders>
          </w:tcPr>
          <w:p w14:paraId="5F3C9AAA" w14:textId="1339DAC7" w:rsidR="00404F92" w:rsidRPr="00C12143" w:rsidRDefault="00404F92" w:rsidP="00404F92">
            <w:pPr>
              <w:tabs>
                <w:tab w:val="left" w:pos="0"/>
              </w:tabs>
              <w:spacing w:after="0"/>
              <w:jc w:val="center"/>
              <w:rPr>
                <w:rStyle w:val="FootnoteReference"/>
                <w:rFonts w:ascii="Gotham Book" w:hAnsi="Gotham Book"/>
                <w:sz w:val="22"/>
                <w:vertAlign w:val="baseline"/>
              </w:rPr>
            </w:pPr>
            <w:r w:rsidRPr="00C12143">
              <w:rPr>
                <w:rStyle w:val="FootnoteReference"/>
                <w:rFonts w:ascii="Gotham Book" w:hAnsi="Gotham Book"/>
                <w:sz w:val="22"/>
                <w:vertAlign w:val="baseline"/>
              </w:rPr>
              <w:t>Preference</w:t>
            </w:r>
            <w:r w:rsidR="00C23F0B">
              <w:rPr>
                <w:rStyle w:val="FootnoteReference"/>
                <w:rFonts w:ascii="Gotham Book" w:hAnsi="Gotham Book"/>
                <w:sz w:val="22"/>
              </w:rPr>
              <w:footnoteReference w:id="21"/>
            </w:r>
          </w:p>
        </w:tc>
        <w:tc>
          <w:tcPr>
            <w:tcW w:w="2160" w:type="dxa"/>
            <w:tcBorders>
              <w:top w:val="single" w:sz="7" w:space="0" w:color="auto"/>
              <w:right w:val="single" w:sz="7" w:space="0" w:color="auto"/>
            </w:tcBorders>
          </w:tcPr>
          <w:p w14:paraId="330651E3" w14:textId="77777777" w:rsidR="00404F92" w:rsidRPr="00C12143" w:rsidRDefault="00404F92" w:rsidP="00404F92">
            <w:pPr>
              <w:tabs>
                <w:tab w:val="left" w:pos="0"/>
              </w:tabs>
              <w:spacing w:after="0"/>
              <w:jc w:val="center"/>
              <w:rPr>
                <w:rStyle w:val="FootnoteReference"/>
                <w:rFonts w:ascii="Gotham Book" w:hAnsi="Gotham Book"/>
                <w:sz w:val="22"/>
                <w:vertAlign w:val="baseline"/>
              </w:rPr>
            </w:pPr>
            <w:r w:rsidRPr="00C12143">
              <w:rPr>
                <w:rStyle w:val="FootnoteReference"/>
                <w:rFonts w:ascii="Gotham Book" w:hAnsi="Gotham Book"/>
                <w:sz w:val="22"/>
                <w:vertAlign w:val="baseline"/>
              </w:rPr>
              <w:t>Total Comparison Price</w:t>
            </w:r>
          </w:p>
        </w:tc>
      </w:tr>
      <w:tr w:rsidR="00404F92" w:rsidRPr="00404F92" w14:paraId="0BA3265B" w14:textId="77777777" w:rsidTr="00D13BAE">
        <w:tc>
          <w:tcPr>
            <w:tcW w:w="2160" w:type="dxa"/>
            <w:tcBorders>
              <w:left w:val="single" w:sz="7" w:space="0" w:color="auto"/>
              <w:bottom w:val="single" w:sz="7" w:space="0" w:color="auto"/>
            </w:tcBorders>
          </w:tcPr>
          <w:p w14:paraId="1665FD13" w14:textId="77777777" w:rsidR="00404F92" w:rsidRPr="00404F92" w:rsidRDefault="00404F92" w:rsidP="00404F92">
            <w:pPr>
              <w:tabs>
                <w:tab w:val="left" w:pos="0"/>
              </w:tabs>
              <w:spacing w:after="0"/>
              <w:jc w:val="center"/>
              <w:rPr>
                <w:rStyle w:val="FootnoteReference"/>
                <w:rFonts w:ascii="Gotham Book" w:hAnsi="Gotham Book"/>
                <w:i/>
                <w:sz w:val="22"/>
                <w:vertAlign w:val="baseline"/>
              </w:rPr>
            </w:pPr>
            <w:r w:rsidRPr="00404F92">
              <w:rPr>
                <w:rStyle w:val="FootnoteReference"/>
                <w:rFonts w:ascii="Gotham Book" w:hAnsi="Gotham Book"/>
                <w:i/>
                <w:sz w:val="22"/>
                <w:vertAlign w:val="baseline"/>
              </w:rPr>
              <w:t>(a)</w:t>
            </w:r>
          </w:p>
        </w:tc>
        <w:tc>
          <w:tcPr>
            <w:tcW w:w="2160" w:type="dxa"/>
            <w:tcBorders>
              <w:left w:val="single" w:sz="7" w:space="0" w:color="auto"/>
              <w:bottom w:val="single" w:sz="7" w:space="0" w:color="auto"/>
              <w:right w:val="single" w:sz="7" w:space="0" w:color="auto"/>
            </w:tcBorders>
          </w:tcPr>
          <w:p w14:paraId="61AA80D7" w14:textId="77777777" w:rsidR="00404F92" w:rsidRPr="00404F92" w:rsidRDefault="00404F92" w:rsidP="00404F92">
            <w:pPr>
              <w:tabs>
                <w:tab w:val="left" w:pos="0"/>
              </w:tabs>
              <w:spacing w:after="0"/>
              <w:jc w:val="center"/>
              <w:rPr>
                <w:rStyle w:val="FootnoteReference"/>
                <w:rFonts w:ascii="Gotham Book" w:hAnsi="Gotham Book"/>
                <w:i/>
                <w:sz w:val="22"/>
                <w:vertAlign w:val="baseline"/>
              </w:rPr>
            </w:pPr>
            <w:r w:rsidRPr="00404F92">
              <w:rPr>
                <w:rStyle w:val="FootnoteReference"/>
                <w:rFonts w:ascii="Gotham Book" w:hAnsi="Gotham Book"/>
                <w:i/>
                <w:sz w:val="22"/>
                <w:vertAlign w:val="baseline"/>
              </w:rPr>
              <w:t>(b)</w:t>
            </w:r>
          </w:p>
        </w:tc>
        <w:tc>
          <w:tcPr>
            <w:tcW w:w="1440" w:type="dxa"/>
            <w:tcBorders>
              <w:bottom w:val="single" w:sz="7" w:space="0" w:color="auto"/>
            </w:tcBorders>
          </w:tcPr>
          <w:p w14:paraId="651DA81F" w14:textId="77777777" w:rsidR="00404F92" w:rsidRPr="00C12143" w:rsidRDefault="00404F92" w:rsidP="00404F92">
            <w:pPr>
              <w:tabs>
                <w:tab w:val="left" w:pos="0"/>
              </w:tabs>
              <w:spacing w:after="0"/>
              <w:jc w:val="center"/>
              <w:rPr>
                <w:rStyle w:val="FootnoteReference"/>
                <w:rFonts w:ascii="Gotham Book" w:hAnsi="Gotham Book"/>
                <w:i/>
                <w:sz w:val="22"/>
                <w:vertAlign w:val="baseline"/>
              </w:rPr>
            </w:pPr>
            <w:r w:rsidRPr="00C12143">
              <w:rPr>
                <w:rStyle w:val="FootnoteReference"/>
                <w:rFonts w:ascii="Gotham Book" w:hAnsi="Gotham Book"/>
                <w:i/>
                <w:sz w:val="22"/>
                <w:vertAlign w:val="baseline"/>
              </w:rPr>
              <w:t>(c)</w:t>
            </w:r>
          </w:p>
        </w:tc>
        <w:tc>
          <w:tcPr>
            <w:tcW w:w="1800" w:type="dxa"/>
            <w:tcBorders>
              <w:left w:val="single" w:sz="7" w:space="0" w:color="auto"/>
              <w:bottom w:val="single" w:sz="7" w:space="0" w:color="auto"/>
              <w:right w:val="single" w:sz="7" w:space="0" w:color="auto"/>
            </w:tcBorders>
          </w:tcPr>
          <w:p w14:paraId="3DC79C4E" w14:textId="77777777" w:rsidR="00404F92" w:rsidRPr="00C12143" w:rsidRDefault="00404F92" w:rsidP="00404F92">
            <w:pPr>
              <w:tabs>
                <w:tab w:val="left" w:pos="0"/>
              </w:tabs>
              <w:spacing w:after="0"/>
              <w:jc w:val="center"/>
              <w:rPr>
                <w:rStyle w:val="FootnoteReference"/>
                <w:rFonts w:ascii="Gotham Book" w:hAnsi="Gotham Book"/>
                <w:i/>
                <w:sz w:val="22"/>
                <w:vertAlign w:val="baseline"/>
              </w:rPr>
            </w:pPr>
            <w:r w:rsidRPr="00C12143">
              <w:rPr>
                <w:rStyle w:val="FootnoteReference"/>
                <w:rFonts w:ascii="Gotham Book" w:hAnsi="Gotham Book"/>
                <w:i/>
                <w:sz w:val="22"/>
                <w:vertAlign w:val="baseline"/>
              </w:rPr>
              <w:t>(d)</w:t>
            </w:r>
          </w:p>
        </w:tc>
        <w:tc>
          <w:tcPr>
            <w:tcW w:w="1800" w:type="dxa"/>
            <w:tcBorders>
              <w:bottom w:val="single" w:sz="7" w:space="0" w:color="auto"/>
            </w:tcBorders>
          </w:tcPr>
          <w:p w14:paraId="2DC43D85" w14:textId="77777777" w:rsidR="00404F92" w:rsidRPr="00C12143" w:rsidRDefault="00404F92" w:rsidP="00404F92">
            <w:pPr>
              <w:tabs>
                <w:tab w:val="left" w:pos="0"/>
              </w:tabs>
              <w:spacing w:after="0"/>
              <w:jc w:val="center"/>
              <w:rPr>
                <w:rStyle w:val="FootnoteReference"/>
                <w:rFonts w:ascii="Gotham Book" w:hAnsi="Gotham Book"/>
                <w:i/>
                <w:sz w:val="22"/>
                <w:vertAlign w:val="baseline"/>
              </w:rPr>
            </w:pPr>
            <w:r w:rsidRPr="00C12143">
              <w:rPr>
                <w:rStyle w:val="FootnoteReference"/>
                <w:rFonts w:ascii="Gotham Book" w:hAnsi="Gotham Book"/>
                <w:i/>
                <w:sz w:val="22"/>
                <w:vertAlign w:val="baseline"/>
              </w:rPr>
              <w:t>(e) = (c) – (d)</w:t>
            </w:r>
          </w:p>
        </w:tc>
        <w:tc>
          <w:tcPr>
            <w:tcW w:w="1440" w:type="dxa"/>
            <w:tcBorders>
              <w:left w:val="single" w:sz="7" w:space="0" w:color="auto"/>
              <w:bottom w:val="single" w:sz="7" w:space="0" w:color="auto"/>
              <w:right w:val="single" w:sz="7" w:space="0" w:color="auto"/>
            </w:tcBorders>
          </w:tcPr>
          <w:p w14:paraId="5C78E158" w14:textId="77777777" w:rsidR="00404F92" w:rsidRPr="00C12143" w:rsidRDefault="00404F92" w:rsidP="00404F92">
            <w:pPr>
              <w:tabs>
                <w:tab w:val="left" w:pos="0"/>
              </w:tabs>
              <w:spacing w:after="0"/>
              <w:jc w:val="center"/>
              <w:rPr>
                <w:rStyle w:val="FootnoteReference"/>
                <w:rFonts w:ascii="Gotham Book" w:hAnsi="Gotham Book"/>
                <w:i/>
                <w:sz w:val="22"/>
                <w:vertAlign w:val="baseline"/>
              </w:rPr>
            </w:pPr>
            <w:r w:rsidRPr="00C12143">
              <w:rPr>
                <w:rStyle w:val="FootnoteReference"/>
                <w:rFonts w:ascii="Gotham Book" w:hAnsi="Gotham Book"/>
                <w:i/>
                <w:sz w:val="22"/>
                <w:vertAlign w:val="baseline"/>
              </w:rPr>
              <w:t>(f)</w:t>
            </w:r>
          </w:p>
        </w:tc>
        <w:tc>
          <w:tcPr>
            <w:tcW w:w="2160" w:type="dxa"/>
            <w:tcBorders>
              <w:bottom w:val="single" w:sz="7" w:space="0" w:color="auto"/>
              <w:right w:val="single" w:sz="7" w:space="0" w:color="auto"/>
            </w:tcBorders>
          </w:tcPr>
          <w:p w14:paraId="2469D87E" w14:textId="77777777" w:rsidR="00404F92" w:rsidRPr="00C12143" w:rsidRDefault="00404F92" w:rsidP="00404F92">
            <w:pPr>
              <w:tabs>
                <w:tab w:val="left" w:pos="0"/>
              </w:tabs>
              <w:spacing w:after="0"/>
              <w:jc w:val="center"/>
              <w:rPr>
                <w:rStyle w:val="FootnoteReference"/>
                <w:rFonts w:ascii="Gotham Book" w:hAnsi="Gotham Book"/>
                <w:sz w:val="22"/>
                <w:vertAlign w:val="baseline"/>
              </w:rPr>
            </w:pPr>
            <w:r w:rsidRPr="00C12143">
              <w:rPr>
                <w:rStyle w:val="FootnoteReference"/>
                <w:rFonts w:ascii="Gotham Book" w:hAnsi="Gotham Book"/>
                <w:i/>
                <w:sz w:val="22"/>
                <w:vertAlign w:val="baseline"/>
              </w:rPr>
              <w:t>(g) = (c) + (f)</w:t>
            </w:r>
          </w:p>
        </w:tc>
      </w:tr>
      <w:tr w:rsidR="00404F92" w:rsidRPr="00404F92" w14:paraId="5248F325" w14:textId="77777777" w:rsidTr="00D13BAE">
        <w:tc>
          <w:tcPr>
            <w:tcW w:w="2160" w:type="dxa"/>
            <w:tcBorders>
              <w:left w:val="single" w:sz="7" w:space="0" w:color="auto"/>
              <w:bottom w:val="dotted" w:sz="7" w:space="0" w:color="auto"/>
            </w:tcBorders>
          </w:tcPr>
          <w:p w14:paraId="0D03169A" w14:textId="77777777" w:rsidR="00404F92" w:rsidRPr="00404F92" w:rsidRDefault="00404F92" w:rsidP="00404F92">
            <w:pPr>
              <w:tabs>
                <w:tab w:val="left" w:pos="0"/>
              </w:tabs>
              <w:spacing w:after="0"/>
              <w:rPr>
                <w:rStyle w:val="FootnoteReference"/>
                <w:rFonts w:ascii="Gotham Book" w:hAnsi="Gotham Book"/>
                <w:sz w:val="22"/>
              </w:rPr>
            </w:pPr>
          </w:p>
          <w:p w14:paraId="4A86C57F" w14:textId="77777777" w:rsidR="00404F92" w:rsidRPr="00404F92" w:rsidRDefault="00404F92" w:rsidP="00404F92">
            <w:pPr>
              <w:tabs>
                <w:tab w:val="left" w:pos="0"/>
              </w:tabs>
              <w:spacing w:after="0"/>
              <w:rPr>
                <w:rStyle w:val="FootnoteReference"/>
                <w:rFonts w:ascii="Gotham Book" w:hAnsi="Gotham Book"/>
                <w:sz w:val="22"/>
              </w:rPr>
            </w:pPr>
          </w:p>
          <w:p w14:paraId="2F5371C7"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left w:val="single" w:sz="7" w:space="0" w:color="auto"/>
              <w:bottom w:val="dotted" w:sz="7" w:space="0" w:color="auto"/>
              <w:right w:val="single" w:sz="7" w:space="0" w:color="auto"/>
            </w:tcBorders>
          </w:tcPr>
          <w:p w14:paraId="2F40B490"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Borders>
              <w:bottom w:val="dotted" w:sz="7" w:space="0" w:color="auto"/>
            </w:tcBorders>
          </w:tcPr>
          <w:p w14:paraId="605BC6E9"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Borders>
              <w:left w:val="single" w:sz="7" w:space="0" w:color="auto"/>
              <w:bottom w:val="dotted" w:sz="7" w:space="0" w:color="auto"/>
              <w:right w:val="single" w:sz="7" w:space="0" w:color="auto"/>
            </w:tcBorders>
          </w:tcPr>
          <w:p w14:paraId="3BEAC73D"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Borders>
              <w:bottom w:val="dotted" w:sz="7" w:space="0" w:color="auto"/>
            </w:tcBorders>
          </w:tcPr>
          <w:p w14:paraId="38EA4CE5"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Borders>
              <w:left w:val="single" w:sz="7" w:space="0" w:color="auto"/>
              <w:bottom w:val="dotted" w:sz="7" w:space="0" w:color="auto"/>
              <w:right w:val="single" w:sz="7" w:space="0" w:color="auto"/>
            </w:tcBorders>
          </w:tcPr>
          <w:p w14:paraId="0F94CFF3"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bottom w:val="dotted" w:sz="7" w:space="0" w:color="auto"/>
              <w:right w:val="single" w:sz="7" w:space="0" w:color="auto"/>
            </w:tcBorders>
          </w:tcPr>
          <w:p w14:paraId="5AFA6030" w14:textId="77777777" w:rsidR="00404F92" w:rsidRPr="00404F92" w:rsidRDefault="00404F92" w:rsidP="00404F92">
            <w:pPr>
              <w:tabs>
                <w:tab w:val="left" w:pos="0"/>
              </w:tabs>
              <w:spacing w:after="0"/>
              <w:rPr>
                <w:rStyle w:val="FootnoteReference"/>
                <w:rFonts w:ascii="Gotham Book" w:hAnsi="Gotham Book"/>
                <w:sz w:val="22"/>
              </w:rPr>
            </w:pPr>
          </w:p>
        </w:tc>
      </w:tr>
      <w:tr w:rsidR="00404F92" w:rsidRPr="00404F92" w14:paraId="490EB80A" w14:textId="77777777" w:rsidTr="00D13BAE">
        <w:tc>
          <w:tcPr>
            <w:tcW w:w="2160" w:type="dxa"/>
            <w:tcBorders>
              <w:left w:val="single" w:sz="7" w:space="0" w:color="auto"/>
              <w:bottom w:val="dotted" w:sz="7" w:space="0" w:color="auto"/>
            </w:tcBorders>
          </w:tcPr>
          <w:p w14:paraId="53A4A6E2" w14:textId="77777777" w:rsidR="00404F92" w:rsidRPr="00404F92" w:rsidRDefault="00404F92" w:rsidP="00404F92">
            <w:pPr>
              <w:tabs>
                <w:tab w:val="left" w:pos="0"/>
              </w:tabs>
              <w:spacing w:after="0"/>
              <w:rPr>
                <w:rStyle w:val="FootnoteReference"/>
                <w:rFonts w:ascii="Gotham Book" w:hAnsi="Gotham Book"/>
                <w:sz w:val="22"/>
              </w:rPr>
            </w:pPr>
          </w:p>
          <w:p w14:paraId="6EA32123" w14:textId="77777777" w:rsidR="00404F92" w:rsidRPr="00404F92" w:rsidRDefault="00404F92" w:rsidP="00404F92">
            <w:pPr>
              <w:tabs>
                <w:tab w:val="left" w:pos="0"/>
              </w:tabs>
              <w:spacing w:after="0"/>
              <w:rPr>
                <w:rStyle w:val="FootnoteReference"/>
                <w:rFonts w:ascii="Gotham Book" w:hAnsi="Gotham Book"/>
                <w:sz w:val="22"/>
              </w:rPr>
            </w:pPr>
          </w:p>
          <w:p w14:paraId="033B3148"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left w:val="single" w:sz="7" w:space="0" w:color="auto"/>
              <w:bottom w:val="dotted" w:sz="7" w:space="0" w:color="auto"/>
              <w:right w:val="single" w:sz="7" w:space="0" w:color="auto"/>
            </w:tcBorders>
          </w:tcPr>
          <w:p w14:paraId="10DE4A7C"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Borders>
              <w:bottom w:val="dotted" w:sz="7" w:space="0" w:color="auto"/>
            </w:tcBorders>
          </w:tcPr>
          <w:p w14:paraId="3ADC3AC9"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Borders>
              <w:left w:val="single" w:sz="7" w:space="0" w:color="auto"/>
              <w:bottom w:val="dotted" w:sz="7" w:space="0" w:color="auto"/>
              <w:right w:val="single" w:sz="7" w:space="0" w:color="auto"/>
            </w:tcBorders>
          </w:tcPr>
          <w:p w14:paraId="2DC8034B"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Borders>
              <w:bottom w:val="dotted" w:sz="7" w:space="0" w:color="auto"/>
            </w:tcBorders>
          </w:tcPr>
          <w:p w14:paraId="6D3318A7"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Borders>
              <w:left w:val="single" w:sz="7" w:space="0" w:color="auto"/>
              <w:bottom w:val="dotted" w:sz="7" w:space="0" w:color="auto"/>
              <w:right w:val="single" w:sz="7" w:space="0" w:color="auto"/>
            </w:tcBorders>
          </w:tcPr>
          <w:p w14:paraId="5C45B8A6"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bottom w:val="dotted" w:sz="7" w:space="0" w:color="auto"/>
              <w:right w:val="single" w:sz="7" w:space="0" w:color="auto"/>
            </w:tcBorders>
          </w:tcPr>
          <w:p w14:paraId="79C9AD6A" w14:textId="77777777" w:rsidR="00404F92" w:rsidRPr="00404F92" w:rsidRDefault="00404F92" w:rsidP="00404F92">
            <w:pPr>
              <w:tabs>
                <w:tab w:val="left" w:pos="0"/>
              </w:tabs>
              <w:spacing w:after="0"/>
              <w:rPr>
                <w:rStyle w:val="FootnoteReference"/>
                <w:rFonts w:ascii="Gotham Book" w:hAnsi="Gotham Book"/>
                <w:sz w:val="22"/>
              </w:rPr>
            </w:pPr>
          </w:p>
        </w:tc>
      </w:tr>
      <w:tr w:rsidR="00404F92" w:rsidRPr="00404F92" w14:paraId="24CF9A23" w14:textId="77777777" w:rsidTr="00D13BAE">
        <w:tc>
          <w:tcPr>
            <w:tcW w:w="2160" w:type="dxa"/>
            <w:tcBorders>
              <w:left w:val="single" w:sz="7" w:space="0" w:color="auto"/>
              <w:bottom w:val="dotted" w:sz="7" w:space="0" w:color="auto"/>
            </w:tcBorders>
          </w:tcPr>
          <w:p w14:paraId="54B72D46" w14:textId="77777777" w:rsidR="00404F92" w:rsidRPr="00404F92" w:rsidRDefault="00404F92" w:rsidP="00404F92">
            <w:pPr>
              <w:tabs>
                <w:tab w:val="left" w:pos="0"/>
              </w:tabs>
              <w:spacing w:after="0"/>
              <w:rPr>
                <w:rStyle w:val="FootnoteReference"/>
                <w:rFonts w:ascii="Gotham Book" w:hAnsi="Gotham Book"/>
                <w:sz w:val="22"/>
              </w:rPr>
            </w:pPr>
          </w:p>
          <w:p w14:paraId="1250C7E0" w14:textId="77777777" w:rsidR="00404F92" w:rsidRPr="00404F92" w:rsidRDefault="00404F92" w:rsidP="00404F92">
            <w:pPr>
              <w:tabs>
                <w:tab w:val="left" w:pos="0"/>
              </w:tabs>
              <w:spacing w:after="0"/>
              <w:rPr>
                <w:rStyle w:val="FootnoteReference"/>
                <w:rFonts w:ascii="Gotham Book" w:hAnsi="Gotham Book"/>
                <w:sz w:val="22"/>
              </w:rPr>
            </w:pPr>
          </w:p>
          <w:p w14:paraId="40109000"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left w:val="single" w:sz="7" w:space="0" w:color="auto"/>
              <w:bottom w:val="dotted" w:sz="7" w:space="0" w:color="auto"/>
              <w:right w:val="single" w:sz="7" w:space="0" w:color="auto"/>
            </w:tcBorders>
          </w:tcPr>
          <w:p w14:paraId="56712F9C"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Borders>
              <w:bottom w:val="dotted" w:sz="7" w:space="0" w:color="auto"/>
            </w:tcBorders>
          </w:tcPr>
          <w:p w14:paraId="4F3C44D2"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Borders>
              <w:left w:val="single" w:sz="7" w:space="0" w:color="auto"/>
              <w:bottom w:val="dotted" w:sz="7" w:space="0" w:color="auto"/>
              <w:right w:val="single" w:sz="7" w:space="0" w:color="auto"/>
            </w:tcBorders>
          </w:tcPr>
          <w:p w14:paraId="5628FB43"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Borders>
              <w:bottom w:val="dotted" w:sz="7" w:space="0" w:color="auto"/>
            </w:tcBorders>
          </w:tcPr>
          <w:p w14:paraId="7D3C2469"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Borders>
              <w:left w:val="single" w:sz="7" w:space="0" w:color="auto"/>
              <w:bottom w:val="dotted" w:sz="7" w:space="0" w:color="auto"/>
              <w:right w:val="single" w:sz="7" w:space="0" w:color="auto"/>
            </w:tcBorders>
          </w:tcPr>
          <w:p w14:paraId="074DBFA4"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bottom w:val="dotted" w:sz="7" w:space="0" w:color="auto"/>
              <w:right w:val="single" w:sz="7" w:space="0" w:color="auto"/>
            </w:tcBorders>
          </w:tcPr>
          <w:p w14:paraId="4CBDB4D8" w14:textId="77777777" w:rsidR="00404F92" w:rsidRPr="00404F92" w:rsidRDefault="00404F92" w:rsidP="00404F92">
            <w:pPr>
              <w:tabs>
                <w:tab w:val="left" w:pos="0"/>
              </w:tabs>
              <w:spacing w:after="0"/>
              <w:rPr>
                <w:rStyle w:val="FootnoteReference"/>
                <w:rFonts w:ascii="Gotham Book" w:hAnsi="Gotham Book"/>
                <w:sz w:val="22"/>
              </w:rPr>
            </w:pPr>
          </w:p>
        </w:tc>
      </w:tr>
      <w:tr w:rsidR="00404F92" w:rsidRPr="00404F92" w14:paraId="7D775D57" w14:textId="77777777" w:rsidTr="00D13BAE">
        <w:tc>
          <w:tcPr>
            <w:tcW w:w="2160" w:type="dxa"/>
            <w:tcBorders>
              <w:left w:val="single" w:sz="7" w:space="0" w:color="auto"/>
            </w:tcBorders>
          </w:tcPr>
          <w:p w14:paraId="4B58F81F" w14:textId="77777777" w:rsidR="00404F92" w:rsidRPr="00404F92" w:rsidRDefault="00404F92" w:rsidP="00404F92">
            <w:pPr>
              <w:tabs>
                <w:tab w:val="left" w:pos="0"/>
              </w:tabs>
              <w:spacing w:after="0"/>
              <w:rPr>
                <w:rStyle w:val="FootnoteReference"/>
                <w:rFonts w:ascii="Gotham Book" w:hAnsi="Gotham Book"/>
                <w:sz w:val="22"/>
              </w:rPr>
            </w:pPr>
          </w:p>
          <w:p w14:paraId="2F339B13" w14:textId="77777777" w:rsidR="00404F92" w:rsidRPr="00404F92" w:rsidRDefault="00404F92" w:rsidP="00404F92">
            <w:pPr>
              <w:tabs>
                <w:tab w:val="left" w:pos="0"/>
              </w:tabs>
              <w:spacing w:after="0"/>
              <w:rPr>
                <w:rStyle w:val="FootnoteReference"/>
                <w:rFonts w:ascii="Gotham Book" w:hAnsi="Gotham Book"/>
                <w:sz w:val="22"/>
              </w:rPr>
            </w:pPr>
          </w:p>
          <w:p w14:paraId="69D0EB43"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left w:val="single" w:sz="7" w:space="0" w:color="auto"/>
              <w:right w:val="single" w:sz="7" w:space="0" w:color="auto"/>
            </w:tcBorders>
          </w:tcPr>
          <w:p w14:paraId="0EDE4E7F"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Pr>
          <w:p w14:paraId="017619DC"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Borders>
              <w:left w:val="single" w:sz="7" w:space="0" w:color="auto"/>
              <w:right w:val="single" w:sz="7" w:space="0" w:color="auto"/>
            </w:tcBorders>
          </w:tcPr>
          <w:p w14:paraId="2ACAB77C"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Pr>
          <w:p w14:paraId="3DEDCA1E"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Borders>
              <w:left w:val="single" w:sz="7" w:space="0" w:color="auto"/>
              <w:right w:val="single" w:sz="7" w:space="0" w:color="auto"/>
            </w:tcBorders>
          </w:tcPr>
          <w:p w14:paraId="666FBD78"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right w:val="single" w:sz="7" w:space="0" w:color="auto"/>
            </w:tcBorders>
          </w:tcPr>
          <w:p w14:paraId="67C4A192" w14:textId="77777777" w:rsidR="00404F92" w:rsidRPr="00404F92" w:rsidRDefault="00404F92" w:rsidP="00404F92">
            <w:pPr>
              <w:tabs>
                <w:tab w:val="left" w:pos="0"/>
              </w:tabs>
              <w:spacing w:after="0"/>
              <w:rPr>
                <w:rStyle w:val="FootnoteReference"/>
                <w:rFonts w:ascii="Gotham Book" w:hAnsi="Gotham Book"/>
                <w:sz w:val="22"/>
              </w:rPr>
            </w:pPr>
          </w:p>
        </w:tc>
      </w:tr>
      <w:tr w:rsidR="00404F92" w:rsidRPr="00404F92" w14:paraId="48F8C476" w14:textId="77777777" w:rsidTr="00D13BAE">
        <w:tc>
          <w:tcPr>
            <w:tcW w:w="2160" w:type="dxa"/>
            <w:tcBorders>
              <w:top w:val="dotted" w:sz="7" w:space="0" w:color="auto"/>
              <w:left w:val="single" w:sz="7" w:space="0" w:color="auto"/>
            </w:tcBorders>
          </w:tcPr>
          <w:p w14:paraId="6744C3BF" w14:textId="77777777" w:rsidR="00404F92" w:rsidRPr="00404F92" w:rsidRDefault="00404F92" w:rsidP="00404F92">
            <w:pPr>
              <w:tabs>
                <w:tab w:val="left" w:pos="0"/>
              </w:tabs>
              <w:spacing w:after="0"/>
              <w:rPr>
                <w:rStyle w:val="FootnoteReference"/>
                <w:rFonts w:ascii="Gotham Book" w:hAnsi="Gotham Book"/>
                <w:sz w:val="22"/>
              </w:rPr>
            </w:pPr>
          </w:p>
          <w:p w14:paraId="54165B04"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top w:val="dotted" w:sz="7" w:space="0" w:color="auto"/>
              <w:left w:val="single" w:sz="7" w:space="0" w:color="auto"/>
              <w:right w:val="single" w:sz="7" w:space="0" w:color="auto"/>
            </w:tcBorders>
          </w:tcPr>
          <w:p w14:paraId="78AE801E"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Borders>
              <w:top w:val="dotted" w:sz="7" w:space="0" w:color="auto"/>
            </w:tcBorders>
          </w:tcPr>
          <w:p w14:paraId="5975ECAB"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Borders>
              <w:top w:val="dotted" w:sz="7" w:space="0" w:color="auto"/>
              <w:left w:val="single" w:sz="7" w:space="0" w:color="auto"/>
              <w:right w:val="single" w:sz="7" w:space="0" w:color="auto"/>
            </w:tcBorders>
          </w:tcPr>
          <w:p w14:paraId="1C053A02" w14:textId="77777777" w:rsidR="00404F92" w:rsidRPr="00404F92" w:rsidRDefault="00404F92" w:rsidP="00404F92">
            <w:pPr>
              <w:tabs>
                <w:tab w:val="left" w:pos="0"/>
              </w:tabs>
              <w:spacing w:after="0"/>
              <w:rPr>
                <w:rStyle w:val="FootnoteReference"/>
                <w:rFonts w:ascii="Gotham Book" w:hAnsi="Gotham Book"/>
                <w:sz w:val="22"/>
              </w:rPr>
            </w:pPr>
          </w:p>
        </w:tc>
        <w:tc>
          <w:tcPr>
            <w:tcW w:w="1800" w:type="dxa"/>
            <w:tcBorders>
              <w:top w:val="dotted" w:sz="7" w:space="0" w:color="auto"/>
            </w:tcBorders>
          </w:tcPr>
          <w:p w14:paraId="0F8F290F" w14:textId="77777777" w:rsidR="00404F92" w:rsidRPr="00404F92" w:rsidRDefault="00404F92" w:rsidP="00404F92">
            <w:pPr>
              <w:tabs>
                <w:tab w:val="left" w:pos="0"/>
              </w:tabs>
              <w:spacing w:after="0"/>
              <w:rPr>
                <w:rStyle w:val="FootnoteReference"/>
                <w:rFonts w:ascii="Gotham Book" w:hAnsi="Gotham Book"/>
                <w:sz w:val="22"/>
              </w:rPr>
            </w:pPr>
          </w:p>
        </w:tc>
        <w:tc>
          <w:tcPr>
            <w:tcW w:w="1440" w:type="dxa"/>
            <w:tcBorders>
              <w:top w:val="dotted" w:sz="7" w:space="0" w:color="auto"/>
              <w:left w:val="single" w:sz="7" w:space="0" w:color="auto"/>
              <w:right w:val="single" w:sz="7" w:space="0" w:color="auto"/>
            </w:tcBorders>
          </w:tcPr>
          <w:p w14:paraId="0226DF1F" w14:textId="77777777" w:rsidR="00404F92" w:rsidRPr="00404F92" w:rsidRDefault="00404F92" w:rsidP="00404F92">
            <w:pPr>
              <w:tabs>
                <w:tab w:val="left" w:pos="0"/>
              </w:tabs>
              <w:spacing w:after="0"/>
              <w:rPr>
                <w:rStyle w:val="FootnoteReference"/>
                <w:rFonts w:ascii="Gotham Book" w:hAnsi="Gotham Book"/>
                <w:sz w:val="22"/>
              </w:rPr>
            </w:pPr>
          </w:p>
        </w:tc>
        <w:tc>
          <w:tcPr>
            <w:tcW w:w="2160" w:type="dxa"/>
            <w:tcBorders>
              <w:top w:val="dotted" w:sz="7" w:space="0" w:color="auto"/>
              <w:right w:val="single" w:sz="7" w:space="0" w:color="auto"/>
            </w:tcBorders>
          </w:tcPr>
          <w:p w14:paraId="284A645B" w14:textId="77777777" w:rsidR="00404F92" w:rsidRPr="00404F92" w:rsidRDefault="00404F92" w:rsidP="00404F92">
            <w:pPr>
              <w:tabs>
                <w:tab w:val="left" w:pos="0"/>
              </w:tabs>
              <w:spacing w:after="0"/>
              <w:rPr>
                <w:rStyle w:val="FootnoteReference"/>
                <w:rFonts w:ascii="Gotham Book" w:hAnsi="Gotham Book"/>
                <w:sz w:val="22"/>
              </w:rPr>
            </w:pPr>
          </w:p>
        </w:tc>
      </w:tr>
      <w:tr w:rsidR="00404F92" w:rsidRPr="00404F92" w14:paraId="2ECE2DE8" w14:textId="77777777" w:rsidTr="00D13BAE">
        <w:tc>
          <w:tcPr>
            <w:tcW w:w="12960" w:type="dxa"/>
            <w:gridSpan w:val="7"/>
            <w:tcBorders>
              <w:top w:val="single" w:sz="7" w:space="0" w:color="auto"/>
            </w:tcBorders>
          </w:tcPr>
          <w:p w14:paraId="0A95C5B4" w14:textId="77777777" w:rsidR="00404F92" w:rsidRPr="00404F92" w:rsidRDefault="00404F92" w:rsidP="00404F92">
            <w:pPr>
              <w:tabs>
                <w:tab w:val="left" w:pos="0"/>
              </w:tabs>
              <w:spacing w:after="0"/>
              <w:rPr>
                <w:rStyle w:val="FootnoteReference"/>
                <w:rFonts w:ascii="Gotham Book" w:hAnsi="Gotham Book"/>
                <w:sz w:val="22"/>
              </w:rPr>
            </w:pPr>
            <w:r w:rsidRPr="00404F92">
              <w:rPr>
                <w:rStyle w:val="FootnoteReference"/>
                <w:rFonts w:ascii="Gotham Book" w:hAnsi="Gotham Book"/>
                <w:sz w:val="22"/>
              </w:rPr>
              <w:t xml:space="preserve"> </w:t>
            </w:r>
          </w:p>
        </w:tc>
      </w:tr>
    </w:tbl>
    <w:p w14:paraId="4BF1D572" w14:textId="77777777" w:rsidR="002C7E1C" w:rsidRDefault="002C7E1C" w:rsidP="00A764D5">
      <w:pPr>
        <w:tabs>
          <w:tab w:val="left" w:pos="5040"/>
        </w:tabs>
        <w:jc w:val="center"/>
        <w:rPr>
          <w:rFonts w:ascii="Gotham Book" w:hAnsi="Gotham Book"/>
          <w:sz w:val="22"/>
        </w:rPr>
        <w:sectPr w:rsidR="002C7E1C" w:rsidSect="002C7E1C">
          <w:pgSz w:w="16838" w:h="11906" w:orient="landscape"/>
          <w:pgMar w:top="1440" w:right="1440" w:bottom="1276" w:left="1440" w:header="709" w:footer="709" w:gutter="0"/>
          <w:cols w:space="708"/>
          <w:docGrid w:linePitch="360"/>
        </w:sectPr>
      </w:pPr>
    </w:p>
    <w:p w14:paraId="211F3A22" w14:textId="77777777" w:rsidR="00852F0E" w:rsidRPr="004833ED" w:rsidRDefault="00852F0E" w:rsidP="004833ED">
      <w:pPr>
        <w:pStyle w:val="Heading2"/>
        <w:spacing w:after="240"/>
        <w:jc w:val="center"/>
        <w:rPr>
          <w:rFonts w:ascii="Gotham Book" w:hAnsi="Gotham Book"/>
          <w:b/>
          <w:bCs/>
          <w:sz w:val="28"/>
          <w:szCs w:val="28"/>
        </w:rPr>
      </w:pPr>
      <w:bookmarkStart w:id="38" w:name="_Toc349113349"/>
      <w:bookmarkStart w:id="39" w:name="_Toc63844726"/>
      <w:bookmarkStart w:id="40" w:name="_Toc189817743"/>
      <w:r w:rsidRPr="004833ED">
        <w:rPr>
          <w:rFonts w:ascii="Gotham Book" w:hAnsi="Gotham Book"/>
          <w:b/>
          <w:bCs/>
          <w:sz w:val="28"/>
          <w:szCs w:val="28"/>
        </w:rPr>
        <w:lastRenderedPageBreak/>
        <w:t>Table 12.  Proposed Contract Award</w:t>
      </w:r>
      <w:bookmarkEnd w:id="38"/>
      <w:bookmarkEnd w:id="39"/>
      <w:bookmarkEnd w:id="40"/>
    </w:p>
    <w:p w14:paraId="7395FC37" w14:textId="77777777" w:rsidR="001426AA" w:rsidRPr="005E6C18" w:rsidRDefault="001426AA" w:rsidP="00852F0E">
      <w:pPr>
        <w:pStyle w:val="Head31"/>
      </w:pPr>
    </w:p>
    <w:tbl>
      <w:tblPr>
        <w:tblW w:w="0" w:type="auto"/>
        <w:tblInd w:w="115" w:type="dxa"/>
        <w:tblLayout w:type="fixed"/>
        <w:tblLook w:val="0000" w:firstRow="0" w:lastRow="0" w:firstColumn="0" w:lastColumn="0" w:noHBand="0" w:noVBand="0"/>
      </w:tblPr>
      <w:tblGrid>
        <w:gridCol w:w="4320"/>
        <w:gridCol w:w="2520"/>
        <w:gridCol w:w="2160"/>
      </w:tblGrid>
      <w:tr w:rsidR="001426AA" w:rsidRPr="001426AA" w14:paraId="08FC25DE" w14:textId="77777777" w:rsidTr="00D13BAE">
        <w:tc>
          <w:tcPr>
            <w:tcW w:w="4320" w:type="dxa"/>
            <w:tcBorders>
              <w:top w:val="single" w:sz="6" w:space="0" w:color="auto"/>
              <w:left w:val="single" w:sz="6" w:space="0" w:color="auto"/>
              <w:bottom w:val="dotted" w:sz="6" w:space="0" w:color="auto"/>
              <w:right w:val="single" w:sz="6" w:space="0" w:color="auto"/>
            </w:tcBorders>
          </w:tcPr>
          <w:p w14:paraId="707DBD5D" w14:textId="77777777"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1.</w:t>
            </w:r>
            <w:r w:rsidRPr="001426AA">
              <w:rPr>
                <w:rFonts w:ascii="Gotham Book" w:hAnsi="Gotham Book"/>
                <w:sz w:val="22"/>
              </w:rPr>
              <w:tab/>
              <w:t>Bidder offering the most Value for Money (proposed for contract award).</w:t>
            </w:r>
          </w:p>
          <w:p w14:paraId="456536B9" w14:textId="77777777" w:rsidR="00985D76" w:rsidRDefault="00985D76" w:rsidP="000C3883">
            <w:pPr>
              <w:pStyle w:val="ListParagraph"/>
              <w:numPr>
                <w:ilvl w:val="0"/>
                <w:numId w:val="19"/>
              </w:numPr>
              <w:spacing w:after="0"/>
              <w:ind w:left="765" w:hanging="502"/>
              <w:jc w:val="lowKashida"/>
              <w:rPr>
                <w:rFonts w:ascii="Gotham Book" w:hAnsi="Gotham Book"/>
                <w:sz w:val="22"/>
              </w:rPr>
            </w:pPr>
            <w:r w:rsidRPr="00624F6D">
              <w:rPr>
                <w:rFonts w:ascii="Gotham Book" w:hAnsi="Gotham Book"/>
                <w:sz w:val="22"/>
              </w:rPr>
              <w:t>Name</w:t>
            </w:r>
          </w:p>
          <w:p w14:paraId="56F12C66" w14:textId="77777777" w:rsidR="00985D76" w:rsidRDefault="00985D76" w:rsidP="000C3883">
            <w:pPr>
              <w:pStyle w:val="ListParagraph"/>
              <w:spacing w:after="0"/>
              <w:ind w:left="765"/>
              <w:jc w:val="lowKashida"/>
              <w:rPr>
                <w:rFonts w:ascii="Gotham Book" w:hAnsi="Gotham Book"/>
                <w:sz w:val="22"/>
              </w:rPr>
            </w:pPr>
          </w:p>
          <w:p w14:paraId="1AF4D379" w14:textId="64C8F564" w:rsidR="001426AA" w:rsidRPr="00624F6D" w:rsidRDefault="00916262" w:rsidP="000C3883">
            <w:pPr>
              <w:pStyle w:val="ListParagraph"/>
              <w:numPr>
                <w:ilvl w:val="0"/>
                <w:numId w:val="19"/>
              </w:numPr>
              <w:spacing w:after="0"/>
              <w:ind w:left="765" w:hanging="502"/>
              <w:jc w:val="lowKashida"/>
              <w:rPr>
                <w:rFonts w:ascii="Gotham Book" w:hAnsi="Gotham Book"/>
                <w:sz w:val="22"/>
              </w:rPr>
            </w:pPr>
            <w:r>
              <w:rPr>
                <w:rFonts w:ascii="Gotham Book" w:hAnsi="Gotham Book"/>
                <w:sz w:val="22"/>
              </w:rPr>
              <w:t>A</w:t>
            </w:r>
            <w:r w:rsidR="00985D76" w:rsidRPr="00624F6D">
              <w:rPr>
                <w:rFonts w:ascii="Gotham Book" w:hAnsi="Gotham Book"/>
                <w:sz w:val="22"/>
              </w:rPr>
              <w:t>ddress</w:t>
            </w:r>
          </w:p>
        </w:tc>
        <w:tc>
          <w:tcPr>
            <w:tcW w:w="4680" w:type="dxa"/>
            <w:gridSpan w:val="2"/>
            <w:tcBorders>
              <w:top w:val="single" w:sz="6" w:space="0" w:color="auto"/>
              <w:left w:val="nil"/>
              <w:bottom w:val="dotted" w:sz="6" w:space="0" w:color="auto"/>
              <w:right w:val="single" w:sz="6" w:space="0" w:color="auto"/>
            </w:tcBorders>
          </w:tcPr>
          <w:p w14:paraId="3D619349" w14:textId="77777777" w:rsidR="001426AA" w:rsidRPr="001426AA" w:rsidRDefault="001426AA" w:rsidP="00CF6480">
            <w:pPr>
              <w:tabs>
                <w:tab w:val="left" w:pos="4320"/>
              </w:tabs>
              <w:spacing w:after="0"/>
              <w:jc w:val="lowKashida"/>
              <w:rPr>
                <w:rFonts w:ascii="Gotham Book" w:hAnsi="Gotham Book"/>
                <w:sz w:val="22"/>
                <w:u w:val="single"/>
              </w:rPr>
            </w:pPr>
          </w:p>
          <w:p w14:paraId="635C388D" w14:textId="77777777" w:rsidR="001426AA" w:rsidRPr="001426AA" w:rsidRDefault="001426AA" w:rsidP="00CF6480">
            <w:pPr>
              <w:tabs>
                <w:tab w:val="left" w:pos="4320"/>
              </w:tabs>
              <w:spacing w:after="0"/>
              <w:jc w:val="lowKashida"/>
              <w:rPr>
                <w:rFonts w:ascii="Gotham Book" w:hAnsi="Gotham Book"/>
                <w:sz w:val="22"/>
                <w:u w:val="single"/>
              </w:rPr>
            </w:pPr>
          </w:p>
          <w:p w14:paraId="63F25BAD" w14:textId="77777777" w:rsidR="001426AA" w:rsidRPr="001426AA" w:rsidRDefault="001426AA" w:rsidP="00CF6480">
            <w:pPr>
              <w:tabs>
                <w:tab w:val="left" w:pos="4320"/>
              </w:tabs>
              <w:spacing w:after="0"/>
              <w:jc w:val="lowKashida"/>
              <w:rPr>
                <w:rFonts w:ascii="Gotham Book" w:hAnsi="Gotham Book"/>
                <w:sz w:val="22"/>
                <w:u w:val="single"/>
              </w:rPr>
            </w:pPr>
            <w:r w:rsidRPr="001426AA">
              <w:rPr>
                <w:rFonts w:ascii="Gotham Book" w:hAnsi="Gotham Book"/>
                <w:sz w:val="22"/>
                <w:u w:val="single"/>
              </w:rPr>
              <w:tab/>
            </w:r>
          </w:p>
          <w:p w14:paraId="63B3EF9C" w14:textId="77777777" w:rsidR="001426AA" w:rsidRPr="001426AA" w:rsidRDefault="001426AA" w:rsidP="00CF6480">
            <w:pPr>
              <w:tabs>
                <w:tab w:val="left" w:pos="4320"/>
              </w:tabs>
              <w:spacing w:after="0"/>
              <w:jc w:val="lowKashida"/>
              <w:rPr>
                <w:rFonts w:ascii="Gotham Book" w:hAnsi="Gotham Book"/>
                <w:sz w:val="22"/>
                <w:u w:val="single"/>
              </w:rPr>
            </w:pPr>
            <w:r w:rsidRPr="001426AA">
              <w:rPr>
                <w:rFonts w:ascii="Gotham Book" w:hAnsi="Gotham Book"/>
                <w:sz w:val="22"/>
                <w:u w:val="single"/>
              </w:rPr>
              <w:tab/>
            </w:r>
          </w:p>
        </w:tc>
      </w:tr>
      <w:tr w:rsidR="001426AA" w:rsidRPr="001426AA" w14:paraId="3D70881C" w14:textId="77777777" w:rsidTr="00D13BAE">
        <w:tc>
          <w:tcPr>
            <w:tcW w:w="4320" w:type="dxa"/>
            <w:tcBorders>
              <w:top w:val="dotted" w:sz="6" w:space="0" w:color="auto"/>
              <w:left w:val="single" w:sz="6" w:space="0" w:color="auto"/>
              <w:bottom w:val="dotted" w:sz="6" w:space="0" w:color="auto"/>
              <w:right w:val="single" w:sz="6" w:space="0" w:color="auto"/>
            </w:tcBorders>
          </w:tcPr>
          <w:p w14:paraId="4C45623B" w14:textId="77777777"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2.</w:t>
            </w:r>
            <w:r w:rsidRPr="001426AA">
              <w:rPr>
                <w:rFonts w:ascii="Gotham Book" w:hAnsi="Gotham Book"/>
                <w:sz w:val="22"/>
              </w:rPr>
              <w:tab/>
              <w:t>If bid submitted by agent, list actual supplier.</w:t>
            </w:r>
          </w:p>
          <w:p w14:paraId="303A5229" w14:textId="77777777" w:rsidR="00916262" w:rsidRDefault="00985D76" w:rsidP="000C3883">
            <w:pPr>
              <w:pStyle w:val="ListParagraph"/>
              <w:numPr>
                <w:ilvl w:val="0"/>
                <w:numId w:val="22"/>
              </w:numPr>
              <w:spacing w:after="0"/>
              <w:ind w:left="765" w:hanging="426"/>
              <w:jc w:val="lowKashida"/>
              <w:rPr>
                <w:rFonts w:ascii="Gotham Book" w:hAnsi="Gotham Book"/>
                <w:sz w:val="22"/>
              </w:rPr>
            </w:pPr>
            <w:r w:rsidRPr="00624F6D">
              <w:rPr>
                <w:rFonts w:ascii="Gotham Book" w:hAnsi="Gotham Book"/>
                <w:sz w:val="22"/>
              </w:rPr>
              <w:t>Name</w:t>
            </w:r>
          </w:p>
          <w:p w14:paraId="5A5485C8" w14:textId="77777777" w:rsidR="00916262" w:rsidRDefault="00916262" w:rsidP="000C3883">
            <w:pPr>
              <w:pStyle w:val="ListParagraph"/>
              <w:spacing w:after="0"/>
              <w:ind w:left="765"/>
              <w:jc w:val="lowKashida"/>
              <w:rPr>
                <w:rFonts w:ascii="Gotham Book" w:hAnsi="Gotham Book"/>
                <w:sz w:val="22"/>
              </w:rPr>
            </w:pPr>
          </w:p>
          <w:p w14:paraId="6482A90E" w14:textId="60DF4FCF" w:rsidR="001426AA" w:rsidRPr="00916262" w:rsidRDefault="00916262" w:rsidP="000C3883">
            <w:pPr>
              <w:pStyle w:val="ListParagraph"/>
              <w:numPr>
                <w:ilvl w:val="0"/>
                <w:numId w:val="22"/>
              </w:numPr>
              <w:spacing w:after="0"/>
              <w:ind w:left="765" w:hanging="426"/>
              <w:jc w:val="lowKashida"/>
              <w:rPr>
                <w:rFonts w:ascii="Gotham Book" w:hAnsi="Gotham Book"/>
                <w:sz w:val="22"/>
              </w:rPr>
            </w:pPr>
            <w:r>
              <w:rPr>
                <w:rFonts w:ascii="Gotham Book" w:hAnsi="Gotham Book"/>
                <w:sz w:val="22"/>
              </w:rPr>
              <w:t>A</w:t>
            </w:r>
            <w:r w:rsidR="00985D76" w:rsidRPr="00916262">
              <w:rPr>
                <w:rFonts w:ascii="Gotham Book" w:hAnsi="Gotham Book"/>
                <w:sz w:val="22"/>
              </w:rPr>
              <w:t>ddress</w:t>
            </w:r>
          </w:p>
        </w:tc>
        <w:tc>
          <w:tcPr>
            <w:tcW w:w="4680" w:type="dxa"/>
            <w:gridSpan w:val="2"/>
            <w:tcBorders>
              <w:top w:val="dotted" w:sz="6" w:space="0" w:color="auto"/>
              <w:left w:val="nil"/>
              <w:bottom w:val="dotted" w:sz="6" w:space="0" w:color="auto"/>
              <w:right w:val="single" w:sz="6" w:space="0" w:color="auto"/>
            </w:tcBorders>
          </w:tcPr>
          <w:p w14:paraId="247D9BE1" w14:textId="77777777" w:rsidR="001426AA" w:rsidRPr="001426AA" w:rsidRDefault="001426AA" w:rsidP="00CF6480">
            <w:pPr>
              <w:tabs>
                <w:tab w:val="left" w:pos="4320"/>
              </w:tabs>
              <w:spacing w:after="0"/>
              <w:jc w:val="lowKashida"/>
              <w:rPr>
                <w:rFonts w:ascii="Gotham Book" w:hAnsi="Gotham Book"/>
                <w:sz w:val="22"/>
                <w:u w:val="single"/>
              </w:rPr>
            </w:pPr>
          </w:p>
          <w:p w14:paraId="01D1BC3E" w14:textId="77777777" w:rsidR="001426AA" w:rsidRPr="001426AA" w:rsidRDefault="001426AA" w:rsidP="00CF6480">
            <w:pPr>
              <w:tabs>
                <w:tab w:val="left" w:pos="4320"/>
              </w:tabs>
              <w:spacing w:after="0"/>
              <w:jc w:val="lowKashida"/>
              <w:rPr>
                <w:rFonts w:ascii="Gotham Book" w:hAnsi="Gotham Book"/>
                <w:sz w:val="22"/>
                <w:u w:val="single"/>
              </w:rPr>
            </w:pPr>
            <w:r w:rsidRPr="001426AA">
              <w:rPr>
                <w:rFonts w:ascii="Gotham Book" w:hAnsi="Gotham Book"/>
                <w:sz w:val="22"/>
                <w:u w:val="single"/>
              </w:rPr>
              <w:tab/>
            </w:r>
          </w:p>
          <w:p w14:paraId="662F3E29" w14:textId="77777777" w:rsidR="001426AA" w:rsidRPr="001426AA" w:rsidRDefault="001426AA" w:rsidP="00CF6480">
            <w:pPr>
              <w:tabs>
                <w:tab w:val="left" w:pos="4320"/>
              </w:tabs>
              <w:spacing w:after="0"/>
              <w:jc w:val="lowKashida"/>
              <w:rPr>
                <w:rFonts w:ascii="Gotham Book" w:hAnsi="Gotham Book"/>
                <w:sz w:val="22"/>
                <w:u w:val="single"/>
              </w:rPr>
            </w:pPr>
            <w:r w:rsidRPr="001426AA">
              <w:rPr>
                <w:rFonts w:ascii="Gotham Book" w:hAnsi="Gotham Book"/>
                <w:sz w:val="22"/>
                <w:u w:val="single"/>
              </w:rPr>
              <w:tab/>
            </w:r>
          </w:p>
        </w:tc>
      </w:tr>
      <w:tr w:rsidR="001426AA" w:rsidRPr="001426AA" w14:paraId="00A4F034" w14:textId="77777777" w:rsidTr="00D13BAE">
        <w:tc>
          <w:tcPr>
            <w:tcW w:w="4320" w:type="dxa"/>
            <w:tcBorders>
              <w:top w:val="dotted" w:sz="6" w:space="0" w:color="auto"/>
              <w:left w:val="single" w:sz="6" w:space="0" w:color="auto"/>
              <w:bottom w:val="dotted" w:sz="6" w:space="0" w:color="auto"/>
              <w:right w:val="single" w:sz="6" w:space="0" w:color="auto"/>
            </w:tcBorders>
          </w:tcPr>
          <w:p w14:paraId="21226327" w14:textId="77777777"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3.</w:t>
            </w:r>
            <w:r w:rsidRPr="001426AA">
              <w:rPr>
                <w:rFonts w:ascii="Gotham Book" w:hAnsi="Gotham Book"/>
                <w:sz w:val="22"/>
              </w:rPr>
              <w:tab/>
              <w:t>If bid from joint venture, list all partners, nationalities, and estimated shares of contract.</w:t>
            </w:r>
          </w:p>
        </w:tc>
        <w:tc>
          <w:tcPr>
            <w:tcW w:w="4680" w:type="dxa"/>
            <w:gridSpan w:val="2"/>
            <w:tcBorders>
              <w:top w:val="dotted" w:sz="6" w:space="0" w:color="auto"/>
              <w:left w:val="nil"/>
              <w:bottom w:val="dotted" w:sz="6" w:space="0" w:color="auto"/>
              <w:right w:val="single" w:sz="6" w:space="0" w:color="auto"/>
            </w:tcBorders>
          </w:tcPr>
          <w:p w14:paraId="42E25A09" w14:textId="74217673" w:rsidR="001426AA" w:rsidRPr="001426AA" w:rsidRDefault="001426AA" w:rsidP="00CF6480">
            <w:pPr>
              <w:tabs>
                <w:tab w:val="left" w:pos="4320"/>
              </w:tabs>
              <w:spacing w:after="0"/>
              <w:jc w:val="lowKashida"/>
              <w:rPr>
                <w:rFonts w:ascii="Gotham Book" w:hAnsi="Gotham Book"/>
                <w:sz w:val="22"/>
                <w:u w:val="single"/>
              </w:rPr>
            </w:pPr>
            <w:r w:rsidRPr="001426AA">
              <w:rPr>
                <w:rFonts w:ascii="Gotham Book" w:hAnsi="Gotham Book"/>
                <w:sz w:val="22"/>
                <w:u w:val="single"/>
              </w:rPr>
              <w:tab/>
            </w:r>
            <w:r w:rsidRPr="001426AA">
              <w:rPr>
                <w:rFonts w:ascii="Gotham Book" w:hAnsi="Gotham Book"/>
                <w:sz w:val="22"/>
                <w:u w:val="single"/>
              </w:rPr>
              <w:tab/>
            </w:r>
            <w:r w:rsidRPr="001426AA">
              <w:rPr>
                <w:rFonts w:ascii="Gotham Book" w:hAnsi="Gotham Book"/>
                <w:sz w:val="22"/>
                <w:u w:val="single"/>
              </w:rPr>
              <w:tab/>
            </w:r>
          </w:p>
        </w:tc>
      </w:tr>
      <w:tr w:rsidR="001426AA" w:rsidRPr="001426AA" w14:paraId="2755ED62" w14:textId="77777777" w:rsidTr="00D13BAE">
        <w:tc>
          <w:tcPr>
            <w:tcW w:w="4320" w:type="dxa"/>
            <w:tcBorders>
              <w:top w:val="dotted" w:sz="6" w:space="0" w:color="auto"/>
              <w:left w:val="single" w:sz="6" w:space="0" w:color="auto"/>
              <w:bottom w:val="dotted" w:sz="6" w:space="0" w:color="auto"/>
              <w:right w:val="single" w:sz="6" w:space="0" w:color="auto"/>
            </w:tcBorders>
          </w:tcPr>
          <w:p w14:paraId="529FA1B4" w14:textId="77777777"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4.</w:t>
            </w:r>
            <w:r w:rsidRPr="001426AA">
              <w:rPr>
                <w:rFonts w:ascii="Gotham Book" w:hAnsi="Gotham Book"/>
                <w:sz w:val="22"/>
              </w:rPr>
              <w:tab/>
            </w:r>
            <w:proofErr w:type="gramStart"/>
            <w:r w:rsidRPr="001426AA">
              <w:rPr>
                <w:rFonts w:ascii="Gotham Book" w:hAnsi="Gotham Book"/>
                <w:sz w:val="22"/>
              </w:rPr>
              <w:t>Principle</w:t>
            </w:r>
            <w:proofErr w:type="gramEnd"/>
            <w:r w:rsidRPr="001426AA">
              <w:rPr>
                <w:rFonts w:ascii="Gotham Book" w:hAnsi="Gotham Book"/>
                <w:sz w:val="22"/>
              </w:rPr>
              <w:t xml:space="preserve"> country (</w:t>
            </w:r>
            <w:proofErr w:type="spellStart"/>
            <w:r w:rsidRPr="001426AA">
              <w:rPr>
                <w:rFonts w:ascii="Gotham Book" w:hAnsi="Gotham Book"/>
                <w:sz w:val="22"/>
              </w:rPr>
              <w:t>ies</w:t>
            </w:r>
            <w:proofErr w:type="spellEnd"/>
            <w:r w:rsidRPr="001426AA">
              <w:rPr>
                <w:rFonts w:ascii="Gotham Book" w:hAnsi="Gotham Book"/>
                <w:sz w:val="22"/>
              </w:rPr>
              <w:t>) of origin of goods/materials.</w:t>
            </w:r>
          </w:p>
        </w:tc>
        <w:tc>
          <w:tcPr>
            <w:tcW w:w="4680" w:type="dxa"/>
            <w:gridSpan w:val="2"/>
            <w:tcBorders>
              <w:top w:val="dotted" w:sz="6" w:space="0" w:color="auto"/>
              <w:left w:val="nil"/>
              <w:bottom w:val="dotted" w:sz="6" w:space="0" w:color="auto"/>
              <w:right w:val="single" w:sz="6" w:space="0" w:color="auto"/>
            </w:tcBorders>
          </w:tcPr>
          <w:p w14:paraId="3A95FE9F" w14:textId="77777777" w:rsidR="001426AA" w:rsidRPr="001426AA" w:rsidRDefault="001426AA" w:rsidP="00CF6480">
            <w:pPr>
              <w:tabs>
                <w:tab w:val="left" w:pos="4320"/>
              </w:tabs>
              <w:spacing w:after="0"/>
              <w:jc w:val="lowKashida"/>
              <w:rPr>
                <w:rFonts w:ascii="Gotham Book" w:hAnsi="Gotham Book"/>
                <w:sz w:val="22"/>
                <w:u w:val="single"/>
              </w:rPr>
            </w:pPr>
            <w:r w:rsidRPr="001426AA">
              <w:rPr>
                <w:rFonts w:ascii="Gotham Book" w:hAnsi="Gotham Book"/>
                <w:sz w:val="22"/>
                <w:u w:val="single"/>
              </w:rPr>
              <w:tab/>
            </w:r>
          </w:p>
        </w:tc>
      </w:tr>
      <w:tr w:rsidR="001426AA" w:rsidRPr="001426AA" w14:paraId="5C9D51CC" w14:textId="77777777" w:rsidTr="00D13BAE">
        <w:tc>
          <w:tcPr>
            <w:tcW w:w="4320" w:type="dxa"/>
            <w:tcBorders>
              <w:top w:val="dotted" w:sz="6" w:space="0" w:color="auto"/>
              <w:left w:val="single" w:sz="6" w:space="0" w:color="auto"/>
              <w:bottom w:val="nil"/>
              <w:right w:val="single" w:sz="6" w:space="0" w:color="auto"/>
            </w:tcBorders>
          </w:tcPr>
          <w:p w14:paraId="2680975A" w14:textId="77777777"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5.</w:t>
            </w:r>
            <w:r w:rsidRPr="001426AA">
              <w:rPr>
                <w:rFonts w:ascii="Gotham Book" w:hAnsi="Gotham Book"/>
                <w:sz w:val="22"/>
              </w:rPr>
              <w:tab/>
              <w:t>Estimated date (month, year) of contract signing.</w:t>
            </w:r>
          </w:p>
        </w:tc>
        <w:tc>
          <w:tcPr>
            <w:tcW w:w="4680" w:type="dxa"/>
            <w:gridSpan w:val="2"/>
            <w:tcBorders>
              <w:top w:val="dotted" w:sz="6" w:space="0" w:color="auto"/>
              <w:left w:val="nil"/>
              <w:bottom w:val="nil"/>
              <w:right w:val="single" w:sz="6" w:space="0" w:color="auto"/>
            </w:tcBorders>
          </w:tcPr>
          <w:p w14:paraId="2F5B4CC8" w14:textId="77777777" w:rsidR="001426AA" w:rsidRPr="001426AA" w:rsidRDefault="001426AA" w:rsidP="00CF6480">
            <w:pPr>
              <w:tabs>
                <w:tab w:val="left" w:pos="4320"/>
              </w:tabs>
              <w:spacing w:after="0"/>
              <w:jc w:val="lowKashida"/>
              <w:rPr>
                <w:rFonts w:ascii="Gotham Book" w:hAnsi="Gotham Book"/>
                <w:sz w:val="22"/>
                <w:u w:val="single"/>
              </w:rPr>
            </w:pPr>
            <w:r w:rsidRPr="001426AA">
              <w:rPr>
                <w:rFonts w:ascii="Gotham Book" w:hAnsi="Gotham Book"/>
                <w:sz w:val="22"/>
                <w:u w:val="single"/>
              </w:rPr>
              <w:tab/>
            </w:r>
          </w:p>
        </w:tc>
      </w:tr>
      <w:tr w:rsidR="001426AA" w:rsidRPr="001426AA" w14:paraId="210E670F" w14:textId="77777777" w:rsidTr="00D13BAE">
        <w:tc>
          <w:tcPr>
            <w:tcW w:w="4320" w:type="dxa"/>
            <w:tcBorders>
              <w:top w:val="dotted" w:sz="6" w:space="0" w:color="auto"/>
              <w:left w:val="single" w:sz="6" w:space="0" w:color="auto"/>
              <w:bottom w:val="single" w:sz="6" w:space="0" w:color="auto"/>
              <w:right w:val="single" w:sz="6" w:space="0" w:color="auto"/>
            </w:tcBorders>
          </w:tcPr>
          <w:p w14:paraId="1A57E158" w14:textId="77777777" w:rsidR="001426AA" w:rsidRPr="001426AA" w:rsidRDefault="001426AA" w:rsidP="000C3883">
            <w:pPr>
              <w:spacing w:after="0"/>
              <w:ind w:hanging="540"/>
              <w:rPr>
                <w:rFonts w:ascii="Gotham Book" w:hAnsi="Gotham Book"/>
                <w:sz w:val="22"/>
              </w:rPr>
            </w:pPr>
            <w:r w:rsidRPr="001426AA">
              <w:rPr>
                <w:rFonts w:ascii="Gotham Book" w:hAnsi="Gotham Book"/>
                <w:sz w:val="22"/>
              </w:rPr>
              <w:t>6.</w:t>
            </w:r>
            <w:r w:rsidRPr="001426AA">
              <w:rPr>
                <w:rFonts w:ascii="Gotham Book" w:hAnsi="Gotham Book"/>
                <w:sz w:val="22"/>
              </w:rPr>
              <w:tab/>
              <w:t>Estimated delivery to project site/completion period.</w:t>
            </w:r>
          </w:p>
        </w:tc>
        <w:tc>
          <w:tcPr>
            <w:tcW w:w="4680" w:type="dxa"/>
            <w:gridSpan w:val="2"/>
            <w:tcBorders>
              <w:top w:val="dotted" w:sz="6" w:space="0" w:color="auto"/>
              <w:left w:val="nil"/>
              <w:bottom w:val="double" w:sz="6" w:space="0" w:color="auto"/>
              <w:right w:val="single" w:sz="6" w:space="0" w:color="auto"/>
            </w:tcBorders>
          </w:tcPr>
          <w:p w14:paraId="386CA577" w14:textId="77777777" w:rsidR="001426AA" w:rsidRPr="001426AA" w:rsidRDefault="001426AA" w:rsidP="000C3883">
            <w:pPr>
              <w:tabs>
                <w:tab w:val="left" w:pos="4320"/>
              </w:tabs>
              <w:spacing w:after="0"/>
              <w:rPr>
                <w:rFonts w:ascii="Gotham Book" w:hAnsi="Gotham Book"/>
                <w:sz w:val="22"/>
                <w:u w:val="single"/>
              </w:rPr>
            </w:pPr>
          </w:p>
          <w:p w14:paraId="3B149E6C" w14:textId="77777777" w:rsidR="001426AA" w:rsidRPr="001426AA" w:rsidRDefault="001426AA" w:rsidP="000C3883">
            <w:pPr>
              <w:tabs>
                <w:tab w:val="left" w:pos="4320"/>
              </w:tabs>
              <w:spacing w:after="0"/>
              <w:rPr>
                <w:rFonts w:ascii="Gotham Book" w:hAnsi="Gotham Book"/>
                <w:sz w:val="22"/>
                <w:u w:val="single"/>
              </w:rPr>
            </w:pPr>
            <w:r w:rsidRPr="001426AA">
              <w:rPr>
                <w:rFonts w:ascii="Gotham Book" w:hAnsi="Gotham Book"/>
                <w:sz w:val="22"/>
                <w:u w:val="single"/>
              </w:rPr>
              <w:tab/>
            </w:r>
          </w:p>
        </w:tc>
      </w:tr>
      <w:tr w:rsidR="001426AA" w:rsidRPr="001426AA" w14:paraId="5A739DBA" w14:textId="77777777" w:rsidTr="00D13BAE">
        <w:tc>
          <w:tcPr>
            <w:tcW w:w="4320" w:type="dxa"/>
            <w:tcBorders>
              <w:top w:val="single" w:sz="6" w:space="0" w:color="auto"/>
              <w:left w:val="single" w:sz="6" w:space="0" w:color="auto"/>
              <w:bottom w:val="nil"/>
              <w:right w:val="single" w:sz="6" w:space="0" w:color="auto"/>
            </w:tcBorders>
          </w:tcPr>
          <w:p w14:paraId="40946B6A" w14:textId="77777777" w:rsidR="001426AA" w:rsidRPr="001426AA" w:rsidRDefault="001426AA" w:rsidP="000C3883">
            <w:pPr>
              <w:spacing w:after="0"/>
              <w:ind w:hanging="540"/>
              <w:jc w:val="lowKashida"/>
              <w:rPr>
                <w:rFonts w:ascii="Gotham Book" w:hAnsi="Gotham Book"/>
                <w:sz w:val="22"/>
              </w:rPr>
            </w:pPr>
          </w:p>
        </w:tc>
        <w:tc>
          <w:tcPr>
            <w:tcW w:w="2520" w:type="dxa"/>
            <w:tcBorders>
              <w:top w:val="single" w:sz="6" w:space="0" w:color="auto"/>
              <w:left w:val="nil"/>
              <w:bottom w:val="single" w:sz="6" w:space="0" w:color="auto"/>
              <w:right w:val="single" w:sz="6" w:space="0" w:color="auto"/>
            </w:tcBorders>
          </w:tcPr>
          <w:p w14:paraId="18E9877E" w14:textId="77777777" w:rsidR="001426AA" w:rsidRPr="001426AA" w:rsidRDefault="001426AA" w:rsidP="00CF6480">
            <w:pPr>
              <w:spacing w:after="0"/>
              <w:jc w:val="lowKashida"/>
              <w:rPr>
                <w:rFonts w:ascii="Gotham Book" w:hAnsi="Gotham Book"/>
                <w:sz w:val="22"/>
              </w:rPr>
            </w:pPr>
            <w:r w:rsidRPr="001426AA">
              <w:rPr>
                <w:rFonts w:ascii="Gotham Book" w:hAnsi="Gotham Book"/>
                <w:sz w:val="22"/>
              </w:rPr>
              <w:t>Currency(</w:t>
            </w:r>
            <w:proofErr w:type="spellStart"/>
            <w:r w:rsidRPr="001426AA">
              <w:rPr>
                <w:rFonts w:ascii="Gotham Book" w:hAnsi="Gotham Book"/>
                <w:sz w:val="22"/>
              </w:rPr>
              <w:t>ies</w:t>
            </w:r>
            <w:proofErr w:type="spellEnd"/>
            <w:r w:rsidRPr="001426AA">
              <w:rPr>
                <w:rFonts w:ascii="Gotham Book" w:hAnsi="Gotham Book"/>
                <w:sz w:val="22"/>
              </w:rPr>
              <w:t>)</w:t>
            </w:r>
          </w:p>
        </w:tc>
        <w:tc>
          <w:tcPr>
            <w:tcW w:w="2160" w:type="dxa"/>
            <w:tcBorders>
              <w:top w:val="single" w:sz="6" w:space="0" w:color="auto"/>
              <w:left w:val="nil"/>
              <w:bottom w:val="single" w:sz="6" w:space="0" w:color="auto"/>
              <w:right w:val="single" w:sz="6" w:space="0" w:color="auto"/>
            </w:tcBorders>
          </w:tcPr>
          <w:p w14:paraId="51FFB946" w14:textId="77777777" w:rsidR="001426AA" w:rsidRPr="001426AA" w:rsidRDefault="001426AA" w:rsidP="00CF6480">
            <w:pPr>
              <w:spacing w:after="0"/>
              <w:jc w:val="lowKashida"/>
              <w:rPr>
                <w:rFonts w:ascii="Gotham Book" w:hAnsi="Gotham Book"/>
                <w:sz w:val="22"/>
              </w:rPr>
            </w:pPr>
            <w:r w:rsidRPr="001426AA">
              <w:rPr>
                <w:rFonts w:ascii="Gotham Book" w:hAnsi="Gotham Book"/>
                <w:sz w:val="22"/>
              </w:rPr>
              <w:t>Amount(s) or %</w:t>
            </w:r>
          </w:p>
        </w:tc>
      </w:tr>
      <w:tr w:rsidR="001426AA" w:rsidRPr="001426AA" w14:paraId="219D9B02" w14:textId="77777777" w:rsidTr="00D13BAE">
        <w:tc>
          <w:tcPr>
            <w:tcW w:w="4320" w:type="dxa"/>
            <w:tcBorders>
              <w:top w:val="nil"/>
              <w:left w:val="single" w:sz="6" w:space="0" w:color="auto"/>
              <w:bottom w:val="dotted" w:sz="6" w:space="0" w:color="auto"/>
              <w:right w:val="single" w:sz="6" w:space="0" w:color="auto"/>
            </w:tcBorders>
          </w:tcPr>
          <w:p w14:paraId="2076C69C" w14:textId="22CCC111" w:rsidR="001426AA" w:rsidRPr="0058354F" w:rsidRDefault="001426AA" w:rsidP="000C3883">
            <w:pPr>
              <w:spacing w:after="0"/>
              <w:ind w:hanging="540"/>
              <w:jc w:val="lowKashida"/>
              <w:rPr>
                <w:rFonts w:ascii="Gotham Book" w:hAnsi="Gotham Book"/>
                <w:sz w:val="22"/>
              </w:rPr>
            </w:pPr>
            <w:r w:rsidRPr="001426AA">
              <w:rPr>
                <w:rFonts w:ascii="Gotham Book" w:hAnsi="Gotham Book"/>
                <w:sz w:val="22"/>
              </w:rPr>
              <w:t>7.</w:t>
            </w:r>
            <w:r w:rsidRPr="001426AA">
              <w:rPr>
                <w:rFonts w:ascii="Gotham Book" w:hAnsi="Gotham Book"/>
                <w:sz w:val="22"/>
              </w:rPr>
              <w:tab/>
              <w:t>Bid Price(s) (Read-out)</w:t>
            </w:r>
            <w:r w:rsidR="0058354F">
              <w:rPr>
                <w:rStyle w:val="FootnoteReference"/>
                <w:rFonts w:ascii="Gotham Book" w:hAnsi="Gotham Book"/>
                <w:sz w:val="22"/>
              </w:rPr>
              <w:footnoteReference w:id="22"/>
            </w:r>
          </w:p>
        </w:tc>
        <w:tc>
          <w:tcPr>
            <w:tcW w:w="2520" w:type="dxa"/>
            <w:tcBorders>
              <w:top w:val="nil"/>
              <w:left w:val="nil"/>
              <w:bottom w:val="dotted" w:sz="6" w:space="0" w:color="auto"/>
              <w:right w:val="single" w:sz="6" w:space="0" w:color="auto"/>
            </w:tcBorders>
          </w:tcPr>
          <w:p w14:paraId="07AE0094" w14:textId="77777777" w:rsidR="001426AA" w:rsidRPr="001426AA" w:rsidRDefault="001426AA" w:rsidP="00CF6480">
            <w:pPr>
              <w:spacing w:after="0"/>
              <w:jc w:val="lowKashida"/>
              <w:rPr>
                <w:rFonts w:ascii="Gotham Book" w:hAnsi="Gotham Book"/>
                <w:sz w:val="22"/>
              </w:rPr>
            </w:pPr>
          </w:p>
        </w:tc>
        <w:tc>
          <w:tcPr>
            <w:tcW w:w="2160" w:type="dxa"/>
            <w:tcBorders>
              <w:top w:val="nil"/>
              <w:left w:val="nil"/>
              <w:bottom w:val="dotted" w:sz="6" w:space="0" w:color="auto"/>
              <w:right w:val="single" w:sz="6" w:space="0" w:color="auto"/>
            </w:tcBorders>
          </w:tcPr>
          <w:p w14:paraId="3958E031" w14:textId="77777777" w:rsidR="001426AA" w:rsidRPr="001426AA" w:rsidRDefault="001426AA" w:rsidP="00CF6480">
            <w:pPr>
              <w:spacing w:after="0"/>
              <w:jc w:val="lowKashida"/>
              <w:rPr>
                <w:rFonts w:ascii="Gotham Book" w:hAnsi="Gotham Book"/>
                <w:sz w:val="22"/>
              </w:rPr>
            </w:pPr>
          </w:p>
        </w:tc>
      </w:tr>
      <w:tr w:rsidR="001426AA" w:rsidRPr="001426AA" w14:paraId="1A9A5AB7" w14:textId="77777777" w:rsidTr="00D13BAE">
        <w:tc>
          <w:tcPr>
            <w:tcW w:w="4320" w:type="dxa"/>
            <w:tcBorders>
              <w:top w:val="dotted" w:sz="6" w:space="0" w:color="auto"/>
              <w:left w:val="single" w:sz="6" w:space="0" w:color="auto"/>
              <w:bottom w:val="dotted" w:sz="6" w:space="0" w:color="auto"/>
              <w:right w:val="single" w:sz="6" w:space="0" w:color="auto"/>
            </w:tcBorders>
          </w:tcPr>
          <w:p w14:paraId="36506216" w14:textId="250BDEA7"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8.</w:t>
            </w:r>
            <w:r w:rsidRPr="001426AA">
              <w:rPr>
                <w:rFonts w:ascii="Gotham Book" w:hAnsi="Gotham Book"/>
                <w:sz w:val="22"/>
              </w:rPr>
              <w:tab/>
              <w:t>Corrections for Errors</w:t>
            </w:r>
            <w:r w:rsidR="00BD0B67">
              <w:rPr>
                <w:rStyle w:val="FootnoteReference"/>
                <w:rFonts w:ascii="Gotham Book" w:hAnsi="Gotham Book"/>
                <w:sz w:val="22"/>
              </w:rPr>
              <w:footnoteReference w:id="23"/>
            </w:r>
          </w:p>
        </w:tc>
        <w:tc>
          <w:tcPr>
            <w:tcW w:w="2520" w:type="dxa"/>
            <w:tcBorders>
              <w:top w:val="dotted" w:sz="6" w:space="0" w:color="auto"/>
              <w:left w:val="nil"/>
              <w:bottom w:val="dotted" w:sz="6" w:space="0" w:color="auto"/>
              <w:right w:val="single" w:sz="6" w:space="0" w:color="auto"/>
            </w:tcBorders>
          </w:tcPr>
          <w:p w14:paraId="44CFAEF9" w14:textId="77777777" w:rsidR="001426AA" w:rsidRPr="001426AA" w:rsidRDefault="001426AA" w:rsidP="00CF6480">
            <w:pPr>
              <w:spacing w:after="0"/>
              <w:jc w:val="lowKashida"/>
              <w:rPr>
                <w:rFonts w:ascii="Gotham Book" w:hAnsi="Gotham Book"/>
                <w:sz w:val="22"/>
              </w:rPr>
            </w:pPr>
          </w:p>
        </w:tc>
        <w:tc>
          <w:tcPr>
            <w:tcW w:w="2160" w:type="dxa"/>
            <w:tcBorders>
              <w:top w:val="dotted" w:sz="6" w:space="0" w:color="auto"/>
              <w:left w:val="nil"/>
              <w:bottom w:val="dotted" w:sz="6" w:space="0" w:color="auto"/>
              <w:right w:val="single" w:sz="6" w:space="0" w:color="auto"/>
            </w:tcBorders>
          </w:tcPr>
          <w:p w14:paraId="6E785D26" w14:textId="77777777" w:rsidR="001426AA" w:rsidRPr="001426AA" w:rsidRDefault="001426AA" w:rsidP="00CF6480">
            <w:pPr>
              <w:spacing w:after="0"/>
              <w:jc w:val="lowKashida"/>
              <w:rPr>
                <w:rFonts w:ascii="Gotham Book" w:hAnsi="Gotham Book"/>
                <w:sz w:val="22"/>
              </w:rPr>
            </w:pPr>
          </w:p>
        </w:tc>
      </w:tr>
      <w:tr w:rsidR="001426AA" w:rsidRPr="001426AA" w14:paraId="6865F15E" w14:textId="77777777" w:rsidTr="00D13BAE">
        <w:tc>
          <w:tcPr>
            <w:tcW w:w="4320" w:type="dxa"/>
            <w:tcBorders>
              <w:top w:val="dotted" w:sz="6" w:space="0" w:color="auto"/>
              <w:left w:val="single" w:sz="6" w:space="0" w:color="auto"/>
              <w:bottom w:val="dotted" w:sz="6" w:space="0" w:color="auto"/>
              <w:right w:val="single" w:sz="6" w:space="0" w:color="auto"/>
            </w:tcBorders>
          </w:tcPr>
          <w:p w14:paraId="2E96E524" w14:textId="47A90B3D"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9.</w:t>
            </w:r>
            <w:r w:rsidRPr="001426AA">
              <w:rPr>
                <w:rFonts w:ascii="Gotham Book" w:hAnsi="Gotham Book"/>
                <w:sz w:val="22"/>
              </w:rPr>
              <w:tab/>
              <w:t>Discounts</w:t>
            </w:r>
            <w:r w:rsidR="00CA18C1">
              <w:rPr>
                <w:rStyle w:val="FootnoteReference"/>
                <w:rFonts w:ascii="Gotham Book" w:hAnsi="Gotham Book"/>
                <w:sz w:val="22"/>
              </w:rPr>
              <w:footnoteReference w:id="24"/>
            </w:r>
          </w:p>
        </w:tc>
        <w:tc>
          <w:tcPr>
            <w:tcW w:w="2520" w:type="dxa"/>
            <w:tcBorders>
              <w:top w:val="dotted" w:sz="6" w:space="0" w:color="auto"/>
              <w:left w:val="nil"/>
              <w:bottom w:val="dotted" w:sz="6" w:space="0" w:color="auto"/>
              <w:right w:val="single" w:sz="6" w:space="0" w:color="auto"/>
            </w:tcBorders>
          </w:tcPr>
          <w:p w14:paraId="6DE15491" w14:textId="77777777" w:rsidR="001426AA" w:rsidRPr="001426AA" w:rsidRDefault="001426AA" w:rsidP="00CF6480">
            <w:pPr>
              <w:spacing w:after="0"/>
              <w:jc w:val="lowKashida"/>
              <w:rPr>
                <w:rFonts w:ascii="Gotham Book" w:hAnsi="Gotham Book"/>
                <w:sz w:val="22"/>
              </w:rPr>
            </w:pPr>
          </w:p>
        </w:tc>
        <w:tc>
          <w:tcPr>
            <w:tcW w:w="2160" w:type="dxa"/>
            <w:tcBorders>
              <w:top w:val="dotted" w:sz="6" w:space="0" w:color="auto"/>
              <w:left w:val="nil"/>
              <w:bottom w:val="dotted" w:sz="6" w:space="0" w:color="auto"/>
              <w:right w:val="single" w:sz="6" w:space="0" w:color="auto"/>
            </w:tcBorders>
          </w:tcPr>
          <w:p w14:paraId="78762B3E" w14:textId="77777777" w:rsidR="001426AA" w:rsidRPr="001426AA" w:rsidRDefault="001426AA" w:rsidP="00CF6480">
            <w:pPr>
              <w:spacing w:after="0"/>
              <w:jc w:val="lowKashida"/>
              <w:rPr>
                <w:rFonts w:ascii="Gotham Book" w:hAnsi="Gotham Book"/>
                <w:sz w:val="22"/>
              </w:rPr>
            </w:pPr>
          </w:p>
        </w:tc>
      </w:tr>
      <w:tr w:rsidR="001426AA" w:rsidRPr="001426AA" w14:paraId="08341578" w14:textId="77777777" w:rsidTr="00D13BAE">
        <w:tc>
          <w:tcPr>
            <w:tcW w:w="4320" w:type="dxa"/>
            <w:tcBorders>
              <w:top w:val="dotted" w:sz="6" w:space="0" w:color="auto"/>
              <w:left w:val="single" w:sz="6" w:space="0" w:color="auto"/>
              <w:bottom w:val="dotted" w:sz="6" w:space="0" w:color="auto"/>
              <w:right w:val="single" w:sz="6" w:space="0" w:color="auto"/>
            </w:tcBorders>
          </w:tcPr>
          <w:p w14:paraId="29E98921" w14:textId="5232AD42"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10.</w:t>
            </w:r>
            <w:r w:rsidRPr="001426AA">
              <w:rPr>
                <w:rFonts w:ascii="Gotham Book" w:hAnsi="Gotham Book"/>
                <w:sz w:val="22"/>
              </w:rPr>
              <w:tab/>
              <w:t>Other Adjustments</w:t>
            </w:r>
            <w:r w:rsidR="0067072C">
              <w:rPr>
                <w:rStyle w:val="FootnoteReference"/>
                <w:rFonts w:ascii="Gotham Book" w:hAnsi="Gotham Book"/>
                <w:sz w:val="22"/>
              </w:rPr>
              <w:footnoteReference w:id="25"/>
            </w:r>
          </w:p>
        </w:tc>
        <w:tc>
          <w:tcPr>
            <w:tcW w:w="2520" w:type="dxa"/>
            <w:tcBorders>
              <w:top w:val="dotted" w:sz="6" w:space="0" w:color="auto"/>
              <w:left w:val="nil"/>
              <w:bottom w:val="dotted" w:sz="6" w:space="0" w:color="auto"/>
              <w:right w:val="single" w:sz="6" w:space="0" w:color="auto"/>
            </w:tcBorders>
          </w:tcPr>
          <w:p w14:paraId="7F3E72A1" w14:textId="77777777" w:rsidR="001426AA" w:rsidRPr="001426AA" w:rsidRDefault="001426AA" w:rsidP="00CF6480">
            <w:pPr>
              <w:spacing w:after="0"/>
              <w:jc w:val="lowKashida"/>
              <w:rPr>
                <w:rFonts w:ascii="Gotham Book" w:hAnsi="Gotham Book"/>
                <w:sz w:val="22"/>
              </w:rPr>
            </w:pPr>
          </w:p>
        </w:tc>
        <w:tc>
          <w:tcPr>
            <w:tcW w:w="2160" w:type="dxa"/>
            <w:tcBorders>
              <w:top w:val="dotted" w:sz="6" w:space="0" w:color="auto"/>
              <w:left w:val="nil"/>
              <w:bottom w:val="dotted" w:sz="6" w:space="0" w:color="auto"/>
              <w:right w:val="single" w:sz="6" w:space="0" w:color="auto"/>
            </w:tcBorders>
          </w:tcPr>
          <w:p w14:paraId="19C07ACF" w14:textId="77777777" w:rsidR="001426AA" w:rsidRPr="001426AA" w:rsidRDefault="001426AA" w:rsidP="00CF6480">
            <w:pPr>
              <w:spacing w:after="0"/>
              <w:jc w:val="lowKashida"/>
              <w:rPr>
                <w:rFonts w:ascii="Gotham Book" w:hAnsi="Gotham Book"/>
                <w:sz w:val="22"/>
              </w:rPr>
            </w:pPr>
          </w:p>
        </w:tc>
      </w:tr>
      <w:tr w:rsidR="001426AA" w:rsidRPr="001426AA" w14:paraId="61B5C612" w14:textId="77777777" w:rsidTr="00D13BAE">
        <w:tc>
          <w:tcPr>
            <w:tcW w:w="4320" w:type="dxa"/>
            <w:tcBorders>
              <w:top w:val="dotted" w:sz="6" w:space="0" w:color="auto"/>
              <w:left w:val="single" w:sz="6" w:space="0" w:color="auto"/>
              <w:bottom w:val="dotted" w:sz="6" w:space="0" w:color="auto"/>
              <w:right w:val="single" w:sz="6" w:space="0" w:color="auto"/>
            </w:tcBorders>
          </w:tcPr>
          <w:p w14:paraId="51284DE5" w14:textId="25234AD6"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11.</w:t>
            </w:r>
            <w:r w:rsidRPr="001426AA">
              <w:rPr>
                <w:rFonts w:ascii="Gotham Book" w:hAnsi="Gotham Book"/>
                <w:sz w:val="22"/>
              </w:rPr>
              <w:tab/>
              <w:t>Proposed Award</w:t>
            </w:r>
            <w:r w:rsidR="00537667">
              <w:rPr>
                <w:rStyle w:val="FootnoteReference"/>
                <w:rFonts w:ascii="Gotham Book" w:hAnsi="Gotham Book"/>
                <w:sz w:val="22"/>
              </w:rPr>
              <w:footnoteReference w:id="26"/>
            </w:r>
          </w:p>
        </w:tc>
        <w:tc>
          <w:tcPr>
            <w:tcW w:w="2520" w:type="dxa"/>
            <w:tcBorders>
              <w:top w:val="dotted" w:sz="6" w:space="0" w:color="auto"/>
              <w:left w:val="nil"/>
              <w:bottom w:val="nil"/>
              <w:right w:val="single" w:sz="6" w:space="0" w:color="auto"/>
            </w:tcBorders>
          </w:tcPr>
          <w:p w14:paraId="124137F7" w14:textId="77777777" w:rsidR="001426AA" w:rsidRPr="001426AA" w:rsidRDefault="001426AA" w:rsidP="00CF6480">
            <w:pPr>
              <w:spacing w:after="0"/>
              <w:jc w:val="lowKashida"/>
              <w:rPr>
                <w:rFonts w:ascii="Gotham Book" w:hAnsi="Gotham Book"/>
                <w:sz w:val="22"/>
              </w:rPr>
            </w:pPr>
          </w:p>
        </w:tc>
        <w:tc>
          <w:tcPr>
            <w:tcW w:w="2160" w:type="dxa"/>
            <w:tcBorders>
              <w:top w:val="dotted" w:sz="6" w:space="0" w:color="auto"/>
              <w:left w:val="nil"/>
              <w:bottom w:val="nil"/>
              <w:right w:val="single" w:sz="6" w:space="0" w:color="auto"/>
            </w:tcBorders>
          </w:tcPr>
          <w:p w14:paraId="6B0CB62D" w14:textId="77777777" w:rsidR="001426AA" w:rsidRPr="001426AA" w:rsidRDefault="001426AA" w:rsidP="00CF6480">
            <w:pPr>
              <w:spacing w:after="0"/>
              <w:jc w:val="lowKashida"/>
              <w:rPr>
                <w:rFonts w:ascii="Gotham Book" w:hAnsi="Gotham Book"/>
                <w:sz w:val="22"/>
              </w:rPr>
            </w:pPr>
          </w:p>
        </w:tc>
      </w:tr>
      <w:tr w:rsidR="001426AA" w:rsidRPr="001426AA" w14:paraId="48181F6A" w14:textId="77777777" w:rsidTr="00D13BAE">
        <w:tc>
          <w:tcPr>
            <w:tcW w:w="4320" w:type="dxa"/>
            <w:tcBorders>
              <w:top w:val="dotted" w:sz="6" w:space="0" w:color="auto"/>
              <w:left w:val="single" w:sz="6" w:space="0" w:color="auto"/>
              <w:bottom w:val="single" w:sz="6" w:space="0" w:color="auto"/>
              <w:right w:val="single" w:sz="6" w:space="0" w:color="auto"/>
            </w:tcBorders>
          </w:tcPr>
          <w:p w14:paraId="157C85C5" w14:textId="14D66068" w:rsidR="001426AA" w:rsidRPr="001426AA" w:rsidRDefault="001426AA" w:rsidP="000C3883">
            <w:pPr>
              <w:spacing w:after="0"/>
              <w:ind w:hanging="540"/>
              <w:jc w:val="lowKashida"/>
              <w:rPr>
                <w:rFonts w:ascii="Gotham Book" w:hAnsi="Gotham Book"/>
                <w:sz w:val="22"/>
              </w:rPr>
            </w:pPr>
            <w:r w:rsidRPr="001426AA">
              <w:rPr>
                <w:rFonts w:ascii="Gotham Book" w:hAnsi="Gotham Book"/>
                <w:sz w:val="22"/>
              </w:rPr>
              <w:t>12.</w:t>
            </w:r>
            <w:r w:rsidRPr="001426AA">
              <w:rPr>
                <w:rFonts w:ascii="Gotham Book" w:hAnsi="Gotham Book"/>
                <w:sz w:val="22"/>
              </w:rPr>
              <w:tab/>
              <w:t>Disbursement Category</w:t>
            </w:r>
            <w:r w:rsidR="000F7C1F">
              <w:rPr>
                <w:rStyle w:val="FootnoteReference"/>
                <w:rFonts w:ascii="Gotham Book" w:hAnsi="Gotham Book"/>
                <w:sz w:val="22"/>
              </w:rPr>
              <w:footnoteReference w:id="27"/>
            </w:r>
          </w:p>
        </w:tc>
        <w:tc>
          <w:tcPr>
            <w:tcW w:w="4680" w:type="dxa"/>
            <w:gridSpan w:val="2"/>
            <w:tcBorders>
              <w:top w:val="single" w:sz="6" w:space="0" w:color="auto"/>
              <w:left w:val="nil"/>
              <w:bottom w:val="single" w:sz="6" w:space="0" w:color="auto"/>
              <w:right w:val="single" w:sz="6" w:space="0" w:color="auto"/>
            </w:tcBorders>
          </w:tcPr>
          <w:p w14:paraId="65249940" w14:textId="77777777" w:rsidR="001426AA" w:rsidRPr="001426AA" w:rsidRDefault="001426AA" w:rsidP="00CF6480">
            <w:pPr>
              <w:tabs>
                <w:tab w:val="left" w:pos="4295"/>
              </w:tabs>
              <w:spacing w:after="0"/>
              <w:jc w:val="lowKashida"/>
              <w:rPr>
                <w:rFonts w:ascii="Gotham Book" w:hAnsi="Gotham Book"/>
                <w:sz w:val="22"/>
              </w:rPr>
            </w:pPr>
            <w:r w:rsidRPr="001426AA">
              <w:rPr>
                <w:rFonts w:ascii="Gotham Book" w:hAnsi="Gotham Book"/>
                <w:sz w:val="22"/>
                <w:u w:val="single"/>
              </w:rPr>
              <w:tab/>
            </w:r>
          </w:p>
        </w:tc>
      </w:tr>
    </w:tbl>
    <w:p w14:paraId="0137D7A4" w14:textId="77777777" w:rsidR="00A764D5" w:rsidRPr="00A764D5" w:rsidRDefault="00A764D5" w:rsidP="00A764D5">
      <w:pPr>
        <w:tabs>
          <w:tab w:val="left" w:pos="5040"/>
        </w:tabs>
        <w:jc w:val="center"/>
        <w:rPr>
          <w:rFonts w:ascii="Gotham Book" w:hAnsi="Gotham Book"/>
          <w:sz w:val="22"/>
        </w:rPr>
      </w:pPr>
    </w:p>
    <w:p w14:paraId="5E3A22EE" w14:textId="77777777" w:rsidR="004B33EC" w:rsidRPr="00327950" w:rsidRDefault="004B33EC" w:rsidP="000979AF">
      <w:pPr>
        <w:ind w:left="720" w:hanging="720"/>
        <w:rPr>
          <w:rFonts w:ascii="Gotham Book" w:hAnsi="Gotham Book"/>
          <w:sz w:val="22"/>
        </w:rPr>
      </w:pPr>
    </w:p>
    <w:p w14:paraId="411F346A" w14:textId="77777777" w:rsidR="0003615D" w:rsidRDefault="0003615D">
      <w:pPr>
        <w:spacing w:after="160" w:line="259" w:lineRule="auto"/>
        <w:rPr>
          <w:rFonts w:ascii="Gotham Book" w:hAnsi="Gotham Book"/>
          <w:sz w:val="22"/>
        </w:rPr>
      </w:pPr>
      <w:r>
        <w:rPr>
          <w:rFonts w:ascii="Gotham Book" w:hAnsi="Gotham Book"/>
          <w:sz w:val="22"/>
        </w:rPr>
        <w:br w:type="page"/>
      </w:r>
    </w:p>
    <w:p w14:paraId="693D34EF" w14:textId="60C25B67" w:rsidR="002F48BE" w:rsidRPr="002A2406" w:rsidRDefault="002F48BE" w:rsidP="002F48BE">
      <w:pPr>
        <w:pStyle w:val="Heading1"/>
        <w:jc w:val="center"/>
        <w:rPr>
          <w:rFonts w:ascii="Gotham Book" w:hAnsi="Gotham Book"/>
          <w:b/>
          <w:bCs/>
          <w:sz w:val="40"/>
          <w:szCs w:val="40"/>
        </w:rPr>
      </w:pPr>
      <w:bookmarkStart w:id="41" w:name="_Toc189817744"/>
      <w:r w:rsidRPr="002A2406">
        <w:rPr>
          <w:rFonts w:ascii="Gotham Book" w:hAnsi="Gotham Book"/>
          <w:b/>
          <w:bCs/>
          <w:sz w:val="40"/>
          <w:szCs w:val="40"/>
        </w:rPr>
        <w:lastRenderedPageBreak/>
        <w:t>A</w:t>
      </w:r>
      <w:r w:rsidR="006C1645">
        <w:rPr>
          <w:rFonts w:ascii="Gotham Book" w:hAnsi="Gotham Book"/>
          <w:b/>
          <w:bCs/>
          <w:sz w:val="40"/>
          <w:szCs w:val="40"/>
        </w:rPr>
        <w:t>ppendices</w:t>
      </w:r>
      <w:bookmarkEnd w:id="41"/>
      <w:r w:rsidR="006C1645">
        <w:rPr>
          <w:rFonts w:ascii="Gotham Book" w:hAnsi="Gotham Book"/>
          <w:b/>
          <w:bCs/>
          <w:sz w:val="40"/>
          <w:szCs w:val="40"/>
        </w:rPr>
        <w:t xml:space="preserve"> </w:t>
      </w:r>
    </w:p>
    <w:p w14:paraId="6C24AC55" w14:textId="77777777" w:rsidR="002F48BE" w:rsidRDefault="002F48BE" w:rsidP="002F48BE">
      <w:pPr>
        <w:spacing w:after="160" w:line="259" w:lineRule="auto"/>
        <w:rPr>
          <w:rFonts w:ascii="Gotham Book" w:eastAsiaTheme="majorEastAsia" w:hAnsi="Gotham Book" w:cstheme="majorBidi"/>
          <w:b/>
          <w:bCs/>
          <w:color w:val="002C7B" w:themeColor="accent1" w:themeShade="BF"/>
          <w:sz w:val="22"/>
        </w:rPr>
      </w:pPr>
      <w:r>
        <w:rPr>
          <w:rFonts w:ascii="Gotham Book" w:hAnsi="Gotham Book"/>
          <w:b/>
          <w:bCs/>
          <w:sz w:val="22"/>
        </w:rPr>
        <w:br w:type="page"/>
      </w:r>
    </w:p>
    <w:p w14:paraId="12E511B0" w14:textId="6B66323D" w:rsidR="001C02AC" w:rsidRPr="00FA6A30" w:rsidRDefault="00B55FBD" w:rsidP="001C02AC">
      <w:pPr>
        <w:pStyle w:val="Heading2"/>
        <w:jc w:val="center"/>
        <w:rPr>
          <w:rFonts w:ascii="Gotham Book" w:hAnsi="Gotham Book"/>
          <w:b/>
          <w:bCs/>
          <w:sz w:val="28"/>
          <w:szCs w:val="28"/>
        </w:rPr>
      </w:pPr>
      <w:bookmarkStart w:id="42" w:name="_Toc189817745"/>
      <w:r w:rsidRPr="00FA6A30">
        <w:rPr>
          <w:rFonts w:ascii="Gotham Book" w:hAnsi="Gotham Book"/>
          <w:b/>
          <w:bCs/>
          <w:sz w:val="28"/>
          <w:szCs w:val="28"/>
        </w:rPr>
        <w:lastRenderedPageBreak/>
        <w:t>A</w:t>
      </w:r>
      <w:r w:rsidR="006C1645" w:rsidRPr="00FA6A30">
        <w:rPr>
          <w:rFonts w:ascii="Gotham Book" w:hAnsi="Gotham Book"/>
          <w:b/>
          <w:bCs/>
          <w:sz w:val="28"/>
          <w:szCs w:val="28"/>
        </w:rPr>
        <w:t>ppendix</w:t>
      </w:r>
      <w:r w:rsidRPr="00FA6A30">
        <w:rPr>
          <w:rFonts w:ascii="Gotham Book" w:hAnsi="Gotham Book"/>
          <w:b/>
          <w:bCs/>
          <w:sz w:val="28"/>
          <w:szCs w:val="28"/>
        </w:rPr>
        <w:t xml:space="preserve"> I: </w:t>
      </w:r>
      <w:r w:rsidR="001C02AC" w:rsidRPr="00FA6A30">
        <w:rPr>
          <w:rFonts w:ascii="Gotham Book" w:hAnsi="Gotham Book"/>
          <w:b/>
          <w:bCs/>
          <w:sz w:val="28"/>
          <w:szCs w:val="28"/>
        </w:rPr>
        <w:t>Bid Evaluation Guide</w:t>
      </w:r>
      <w:bookmarkEnd w:id="42"/>
    </w:p>
    <w:p w14:paraId="78E45B4F" w14:textId="77777777" w:rsidR="001C02AC" w:rsidRDefault="001C02AC" w:rsidP="001C02AC">
      <w:pPr>
        <w:pStyle w:val="Head31"/>
        <w:jc w:val="both"/>
        <w:rPr>
          <w:rFonts w:ascii="Gotham Book" w:hAnsi="Gotham Book"/>
          <w:i/>
          <w:iCs/>
          <w:sz w:val="22"/>
          <w:szCs w:val="22"/>
        </w:rPr>
      </w:pPr>
    </w:p>
    <w:p w14:paraId="6B8FE5C0" w14:textId="77777777" w:rsidR="001C02AC" w:rsidRDefault="001C02AC" w:rsidP="001C02AC">
      <w:pPr>
        <w:pStyle w:val="Head31"/>
        <w:jc w:val="both"/>
        <w:rPr>
          <w:rFonts w:ascii="Gotham Book" w:hAnsi="Gotham Book"/>
          <w:b w:val="0"/>
          <w:bCs w:val="0"/>
          <w:i/>
          <w:iCs/>
          <w:sz w:val="22"/>
          <w:szCs w:val="22"/>
        </w:rPr>
      </w:pPr>
      <w:r>
        <w:rPr>
          <w:rFonts w:ascii="Gotham Book" w:hAnsi="Gotham Book"/>
          <w:i/>
          <w:iCs/>
          <w:sz w:val="22"/>
          <w:szCs w:val="22"/>
        </w:rPr>
        <w:t>[</w:t>
      </w:r>
      <w:r>
        <w:rPr>
          <w:rFonts w:ascii="Gotham Book" w:hAnsi="Gotham Book"/>
          <w:b w:val="0"/>
          <w:bCs w:val="0"/>
          <w:i/>
          <w:iCs/>
          <w:sz w:val="22"/>
          <w:szCs w:val="22"/>
        </w:rPr>
        <w:t>Executing Agencies are responsible for preparing Bid Evaluation Report for every procurement package. The evaluation report shall record entire events of procurement process supported by additional information using the templates provided in the form of Tables and Annexes.</w:t>
      </w:r>
    </w:p>
    <w:p w14:paraId="0A6DE0ED" w14:textId="77777777" w:rsidR="001C02AC" w:rsidRDefault="001C02AC" w:rsidP="001C02AC">
      <w:pPr>
        <w:pStyle w:val="Head31"/>
        <w:jc w:val="both"/>
        <w:rPr>
          <w:rFonts w:ascii="Gotham Book" w:hAnsi="Gotham Book"/>
          <w:b w:val="0"/>
          <w:bCs w:val="0"/>
          <w:i/>
          <w:iCs/>
          <w:sz w:val="22"/>
          <w:szCs w:val="22"/>
        </w:rPr>
      </w:pPr>
    </w:p>
    <w:p w14:paraId="345AA669" w14:textId="77777777" w:rsidR="001C02AC" w:rsidRDefault="001C02AC" w:rsidP="001C02AC">
      <w:pPr>
        <w:pStyle w:val="Head31"/>
        <w:jc w:val="both"/>
        <w:rPr>
          <w:rFonts w:ascii="Gotham Book" w:hAnsi="Gotham Book"/>
          <w:b w:val="0"/>
          <w:bCs w:val="0"/>
          <w:i/>
          <w:iCs/>
          <w:sz w:val="22"/>
          <w:szCs w:val="22"/>
        </w:rPr>
      </w:pPr>
      <w:r>
        <w:rPr>
          <w:rFonts w:ascii="Gotham Book" w:hAnsi="Gotham Book"/>
          <w:b w:val="0"/>
          <w:bCs w:val="0"/>
          <w:i/>
          <w:iCs/>
          <w:sz w:val="22"/>
          <w:szCs w:val="22"/>
        </w:rPr>
        <w:t>Users of this templates are advised to note that the text contained in the BER template are in the form of guidance note and each user should modify the text as appropriately to suit the specific needs. The Evaluation Report should broadly cover the following aspects of bidding procedures].</w:t>
      </w:r>
    </w:p>
    <w:p w14:paraId="14AEDA78" w14:textId="77777777" w:rsidR="001C02AC" w:rsidRDefault="001C02AC" w:rsidP="001C02AC">
      <w:pPr>
        <w:pStyle w:val="Head31"/>
        <w:jc w:val="both"/>
        <w:rPr>
          <w:rFonts w:ascii="Gotham Book" w:hAnsi="Gotham Book"/>
          <w:b w:val="0"/>
          <w:bCs w:val="0"/>
          <w:i/>
          <w:iCs/>
          <w:sz w:val="22"/>
          <w:szCs w:val="22"/>
        </w:rPr>
      </w:pPr>
    </w:p>
    <w:p w14:paraId="018C11A0" w14:textId="69C6E05F" w:rsidR="001C02AC" w:rsidRPr="0090553A" w:rsidRDefault="001C02AC" w:rsidP="0090553A">
      <w:pPr>
        <w:rPr>
          <w:rFonts w:ascii="Gotham Book" w:hAnsi="Gotham Book"/>
          <w:b/>
          <w:bCs/>
          <w:sz w:val="22"/>
        </w:rPr>
      </w:pPr>
      <w:r w:rsidRPr="004B6127">
        <w:rPr>
          <w:rFonts w:ascii="Gotham Book" w:hAnsi="Gotham Book"/>
          <w:b/>
          <w:bCs/>
          <w:sz w:val="22"/>
        </w:rPr>
        <w:t>Identification, Bidding Process, and Bid Submission</w:t>
      </w:r>
    </w:p>
    <w:p w14:paraId="758CC5C5" w14:textId="087D00E7" w:rsidR="001C02AC" w:rsidRDefault="00AE4E58" w:rsidP="001C02AC">
      <w:pPr>
        <w:pStyle w:val="ListParagraph"/>
        <w:ind w:left="0"/>
        <w:jc w:val="both"/>
        <w:rPr>
          <w:rFonts w:ascii="Gotham Book" w:hAnsi="Gotham Book"/>
          <w:sz w:val="22"/>
        </w:rPr>
      </w:pPr>
      <w:r>
        <w:rPr>
          <w:rFonts w:ascii="Gotham Book" w:hAnsi="Gotham Book"/>
          <w:sz w:val="22"/>
        </w:rPr>
        <w:t xml:space="preserve">Tables </w:t>
      </w:r>
      <w:r w:rsidR="002E42A3">
        <w:rPr>
          <w:rFonts w:ascii="Gotham Book" w:hAnsi="Gotham Book"/>
          <w:sz w:val="22"/>
        </w:rPr>
        <w:t>1, 2, and 3 provides for the filing of basic information on the procurement process</w:t>
      </w:r>
      <w:r w:rsidR="001C02AC">
        <w:rPr>
          <w:rFonts w:ascii="Gotham Book" w:hAnsi="Gotham Book"/>
          <w:sz w:val="22"/>
        </w:rPr>
        <w:t>. This information is necessary to monitor compliance with the Financing Agreement.</w:t>
      </w:r>
    </w:p>
    <w:p w14:paraId="348BFB92" w14:textId="77777777" w:rsidR="001C02AC" w:rsidRDefault="001C02AC" w:rsidP="001C02AC">
      <w:pPr>
        <w:pStyle w:val="ListParagraph"/>
        <w:ind w:left="284"/>
        <w:jc w:val="both"/>
        <w:rPr>
          <w:rFonts w:ascii="Gotham Book" w:hAnsi="Gotham Book"/>
          <w:sz w:val="22"/>
        </w:rPr>
      </w:pPr>
    </w:p>
    <w:p w14:paraId="17C5993C" w14:textId="77777777" w:rsidR="0090553A" w:rsidRDefault="001C02AC" w:rsidP="0090553A">
      <w:pPr>
        <w:rPr>
          <w:rFonts w:ascii="Gotham Book" w:hAnsi="Gotham Book"/>
          <w:b/>
          <w:bCs/>
          <w:sz w:val="22"/>
        </w:rPr>
      </w:pPr>
      <w:r w:rsidRPr="004B6127">
        <w:rPr>
          <w:rFonts w:ascii="Gotham Book" w:hAnsi="Gotham Book"/>
          <w:b/>
          <w:bCs/>
          <w:sz w:val="22"/>
        </w:rPr>
        <w:t>Bid Opening</w:t>
      </w:r>
    </w:p>
    <w:p w14:paraId="78388F01" w14:textId="26C2C684" w:rsidR="001C02AC" w:rsidRPr="0090553A" w:rsidRDefault="001C02AC" w:rsidP="00D95434">
      <w:pPr>
        <w:jc w:val="both"/>
        <w:rPr>
          <w:rFonts w:ascii="Gotham Book" w:hAnsi="Gotham Book"/>
          <w:b/>
          <w:bCs/>
          <w:sz w:val="22"/>
        </w:rPr>
      </w:pPr>
      <w:r w:rsidRPr="00237A40">
        <w:rPr>
          <w:rFonts w:ascii="Gotham Book" w:hAnsi="Gotham Book"/>
          <w:sz w:val="22"/>
        </w:rPr>
        <w:t xml:space="preserve">All bidders or their representatives are invited to attend the bid opening, where bids are read out and recorded, along with a list of attendees. The record is prepared for prompt transmittal to the Fund. Copies should be sent to all bidders and if available, upload it on the Executing Agencies’ website. Bid opening procedures are described in the Instructions to Bidders (ITB). To assist in carrying out the opening and preparing of the record, a checklist is provided in </w:t>
      </w:r>
      <w:r w:rsidRPr="00237A40">
        <w:rPr>
          <w:rFonts w:ascii="Gotham Book" w:hAnsi="Gotham Book"/>
          <w:color w:val="003CA5" w:themeColor="text1"/>
          <w:sz w:val="22"/>
        </w:rPr>
        <w:t>A</w:t>
      </w:r>
      <w:r>
        <w:rPr>
          <w:rFonts w:ascii="Gotham Book" w:hAnsi="Gotham Book"/>
          <w:color w:val="003CA5" w:themeColor="text1"/>
          <w:sz w:val="22"/>
        </w:rPr>
        <w:t>ppendix</w:t>
      </w:r>
      <w:r w:rsidRPr="00237A40">
        <w:rPr>
          <w:rFonts w:ascii="Gotham Book" w:hAnsi="Gotham Book"/>
          <w:color w:val="003CA5" w:themeColor="text1"/>
          <w:sz w:val="22"/>
        </w:rPr>
        <w:t xml:space="preserve"> </w:t>
      </w:r>
      <w:r>
        <w:rPr>
          <w:rFonts w:ascii="Gotham Book" w:hAnsi="Gotham Book"/>
          <w:color w:val="003CA5" w:themeColor="text1"/>
          <w:sz w:val="22"/>
        </w:rPr>
        <w:t>I</w:t>
      </w:r>
      <w:r w:rsidRPr="00237A40">
        <w:rPr>
          <w:rFonts w:ascii="Gotham Book" w:hAnsi="Gotham Book"/>
          <w:color w:val="003CA5" w:themeColor="text1"/>
          <w:sz w:val="22"/>
        </w:rPr>
        <w:t>I</w:t>
      </w:r>
      <w:r w:rsidRPr="00237A40">
        <w:rPr>
          <w:rFonts w:ascii="Gotham Book" w:hAnsi="Gotham Book"/>
          <w:sz w:val="22"/>
        </w:rPr>
        <w:t xml:space="preserve">. The checklist should preferably be filled out for each bid during the actual reading out at the meeting including </w:t>
      </w:r>
      <w:r>
        <w:rPr>
          <w:rFonts w:ascii="Gotham Book" w:hAnsi="Gotham Book"/>
          <w:sz w:val="22"/>
        </w:rPr>
        <w:t xml:space="preserve">complaints and </w:t>
      </w:r>
      <w:r w:rsidRPr="00237A40">
        <w:rPr>
          <w:rFonts w:ascii="Gotham Book" w:hAnsi="Gotham Book"/>
          <w:sz w:val="22"/>
        </w:rPr>
        <w:t xml:space="preserve">discounts, if any. The reading should be from the original version of each bid, the actual amounts, and other key details readout should be circled for later verification. If bids are expressed in a single currency, other currency needs expressed as a percentage should be recorded. It may also be desirable to read out exchange rates used by bidders </w:t>
      </w:r>
      <w:r w:rsidRPr="00237A40">
        <w:rPr>
          <w:rFonts w:ascii="Gotham Book" w:hAnsi="Gotham Book"/>
          <w:color w:val="003CA5" w:themeColor="text1"/>
          <w:sz w:val="22"/>
        </w:rPr>
        <w:t>(</w:t>
      </w:r>
      <w:r w:rsidR="00F65900">
        <w:rPr>
          <w:rFonts w:ascii="Gotham Book" w:hAnsi="Gotham Book"/>
          <w:color w:val="003CA5" w:themeColor="text1"/>
          <w:sz w:val="22"/>
        </w:rPr>
        <w:t>Appendix</w:t>
      </w:r>
      <w:r w:rsidRPr="00237A40">
        <w:rPr>
          <w:rFonts w:ascii="Gotham Book" w:hAnsi="Gotham Book"/>
          <w:color w:val="003CA5" w:themeColor="text1"/>
          <w:sz w:val="22"/>
        </w:rPr>
        <w:t>).</w:t>
      </w:r>
    </w:p>
    <w:p w14:paraId="366F451E" w14:textId="77777777" w:rsidR="001C02AC" w:rsidRPr="00DF04C8" w:rsidRDefault="001C02AC" w:rsidP="00D95434">
      <w:pPr>
        <w:pStyle w:val="ListParagraph"/>
        <w:ind w:left="0"/>
        <w:jc w:val="both"/>
        <w:rPr>
          <w:rFonts w:ascii="Gotham Book" w:hAnsi="Gotham Book"/>
          <w:color w:val="003CA5" w:themeColor="text1"/>
          <w:sz w:val="22"/>
        </w:rPr>
      </w:pPr>
      <w:r w:rsidRPr="00AF44B7">
        <w:rPr>
          <w:rFonts w:ascii="Gotham Book" w:hAnsi="Gotham Book"/>
          <w:sz w:val="22"/>
        </w:rPr>
        <w:t>Any envelopes containing substitutions, modifications, or withdrawals must be subject to the same level of scrutiny, including the reading out of critical details, such as price changes. Failure to read out such information and include it in the written record my result in denial of its inclusion in bid evaluation. If a bid has been withdrawn, it should nonetheless be read out and should not be returned to the bidder until the authenticity of the withdrawal notice has been confirmed.</w:t>
      </w:r>
    </w:p>
    <w:p w14:paraId="65BB62C4" w14:textId="77777777" w:rsidR="001C02AC" w:rsidRPr="00DF04C8" w:rsidRDefault="001C02AC" w:rsidP="00D95434">
      <w:pPr>
        <w:pStyle w:val="ListParagraph"/>
        <w:jc w:val="both"/>
        <w:rPr>
          <w:rFonts w:ascii="Gotham Book" w:hAnsi="Gotham Book"/>
          <w:sz w:val="22"/>
        </w:rPr>
      </w:pPr>
    </w:p>
    <w:p w14:paraId="60C8F55C" w14:textId="77777777" w:rsidR="001C02AC" w:rsidRPr="00DF04C8" w:rsidRDefault="001C02AC" w:rsidP="00D95434">
      <w:pPr>
        <w:pStyle w:val="ListParagraph"/>
        <w:ind w:left="0"/>
        <w:jc w:val="both"/>
        <w:rPr>
          <w:rFonts w:ascii="Gotham Book" w:hAnsi="Gotham Book"/>
          <w:color w:val="003CA5" w:themeColor="text1"/>
          <w:sz w:val="22"/>
        </w:rPr>
      </w:pPr>
      <w:r w:rsidRPr="00DF04C8">
        <w:rPr>
          <w:rFonts w:ascii="Gotham Book" w:hAnsi="Gotham Book"/>
          <w:sz w:val="22"/>
        </w:rPr>
        <w:t xml:space="preserve">As stated in the ITBs, </w:t>
      </w:r>
      <w:r w:rsidRPr="00C63B34">
        <w:rPr>
          <w:rFonts w:ascii="Gotham Book" w:hAnsi="Gotham Book"/>
          <w:b/>
          <w:bCs/>
          <w:i/>
          <w:iCs/>
          <w:sz w:val="22"/>
        </w:rPr>
        <w:t>no bids shall be rejected at the bid opening except those received after the deadline for receipt of bids</w:t>
      </w:r>
      <w:r w:rsidRPr="00DF04C8">
        <w:rPr>
          <w:rFonts w:ascii="Gotham Book" w:hAnsi="Gotham Book"/>
          <w:sz w:val="22"/>
        </w:rPr>
        <w:t xml:space="preserve">. Such bids shall be returned unopened to the bidder. A summary of the read-out bid prices should be provided in </w:t>
      </w:r>
      <w:r w:rsidRPr="00DF04C8">
        <w:rPr>
          <w:rFonts w:ascii="Gotham Book" w:hAnsi="Gotham Book"/>
          <w:i/>
          <w:iCs/>
          <w:color w:val="003CA5" w:themeColor="accent1"/>
          <w:sz w:val="22"/>
        </w:rPr>
        <w:t>Table 4</w:t>
      </w:r>
      <w:r w:rsidRPr="00DF04C8">
        <w:rPr>
          <w:rFonts w:ascii="Gotham Book" w:hAnsi="Gotham Book"/>
          <w:color w:val="003CA5" w:themeColor="accent1"/>
          <w:sz w:val="22"/>
        </w:rPr>
        <w:t>.</w:t>
      </w:r>
    </w:p>
    <w:p w14:paraId="1879A370" w14:textId="77777777" w:rsidR="001C02AC" w:rsidRPr="00E03BB7" w:rsidRDefault="001C02AC" w:rsidP="001C02AC">
      <w:pPr>
        <w:pStyle w:val="ListParagraph"/>
        <w:ind w:left="284"/>
        <w:jc w:val="both"/>
        <w:rPr>
          <w:rFonts w:ascii="Gotham Book" w:hAnsi="Gotham Book"/>
          <w:sz w:val="22"/>
        </w:rPr>
      </w:pPr>
    </w:p>
    <w:p w14:paraId="01D1A32B" w14:textId="77777777" w:rsidR="0090553A" w:rsidRDefault="001C02AC" w:rsidP="0090553A">
      <w:pPr>
        <w:rPr>
          <w:rFonts w:ascii="Gotham Book" w:hAnsi="Gotham Book"/>
          <w:b/>
          <w:bCs/>
          <w:sz w:val="22"/>
        </w:rPr>
      </w:pPr>
      <w:r w:rsidRPr="0090553A">
        <w:rPr>
          <w:rFonts w:ascii="Gotham Book" w:hAnsi="Gotham Book"/>
          <w:b/>
          <w:bCs/>
          <w:sz w:val="22"/>
        </w:rPr>
        <w:t>Bid Validity</w:t>
      </w:r>
    </w:p>
    <w:p w14:paraId="5F43BCAF" w14:textId="77777777" w:rsidR="0090553A" w:rsidRDefault="001C02AC" w:rsidP="0090553A">
      <w:pPr>
        <w:rPr>
          <w:rFonts w:ascii="Gotham Book" w:hAnsi="Gotham Book"/>
          <w:sz w:val="22"/>
        </w:rPr>
      </w:pPr>
      <w:r w:rsidRPr="00B412F9">
        <w:rPr>
          <w:rFonts w:ascii="Gotham Book" w:hAnsi="Gotham Book"/>
          <w:sz w:val="22"/>
        </w:rPr>
        <w:t xml:space="preserve">The duration of the validity of each bid should be as required in the ITB and should be confirmed in the signed </w:t>
      </w:r>
      <w:r>
        <w:rPr>
          <w:rFonts w:ascii="Gotham Book" w:hAnsi="Gotham Book"/>
          <w:sz w:val="22"/>
        </w:rPr>
        <w:t>F</w:t>
      </w:r>
      <w:r w:rsidRPr="00B412F9">
        <w:rPr>
          <w:rFonts w:ascii="Gotham Book" w:hAnsi="Gotham Book"/>
          <w:sz w:val="22"/>
        </w:rPr>
        <w:t xml:space="preserve">orm of </w:t>
      </w:r>
      <w:r>
        <w:rPr>
          <w:rFonts w:ascii="Gotham Book" w:hAnsi="Gotham Book"/>
          <w:sz w:val="22"/>
        </w:rPr>
        <w:t>B</w:t>
      </w:r>
      <w:r w:rsidRPr="00B412F9">
        <w:rPr>
          <w:rFonts w:ascii="Gotham Book" w:hAnsi="Gotham Book"/>
          <w:sz w:val="22"/>
        </w:rPr>
        <w:t xml:space="preserve">id. If exceptional circumstances occur in which award cannot be made within the validity period, extensions in writing should be requested of bidders, in accordance with the ITB. Extensions to the validity of bid </w:t>
      </w:r>
      <w:r w:rsidRPr="00B412F9">
        <w:rPr>
          <w:rFonts w:ascii="Gotham Book" w:hAnsi="Gotham Book"/>
          <w:sz w:val="22"/>
        </w:rPr>
        <w:lastRenderedPageBreak/>
        <w:t>security should also be requested of bidders, if necessary</w:t>
      </w:r>
      <w:r>
        <w:rPr>
          <w:rStyle w:val="FootnoteReference"/>
          <w:rFonts w:ascii="Gotham Book" w:hAnsi="Gotham Book"/>
          <w:sz w:val="22"/>
        </w:rPr>
        <w:footnoteReference w:id="28"/>
      </w:r>
      <w:r>
        <w:rPr>
          <w:rFonts w:ascii="Gotham Book" w:hAnsi="Gotham Book"/>
          <w:sz w:val="22"/>
        </w:rPr>
        <w:t xml:space="preserve"> and such extensions should be recorded in </w:t>
      </w:r>
      <w:r w:rsidRPr="00F237CA">
        <w:rPr>
          <w:rFonts w:ascii="Gotham Book" w:hAnsi="Gotham Book"/>
          <w:i/>
          <w:iCs/>
          <w:color w:val="003CA5" w:themeColor="accent1"/>
          <w:sz w:val="22"/>
        </w:rPr>
        <w:t>Table 3</w:t>
      </w:r>
      <w:r w:rsidRPr="00B412F9">
        <w:rPr>
          <w:rFonts w:ascii="Gotham Book" w:hAnsi="Gotham Book"/>
          <w:sz w:val="22"/>
        </w:rPr>
        <w:t>.</w:t>
      </w:r>
    </w:p>
    <w:p w14:paraId="66C23AEE" w14:textId="174222F5" w:rsidR="001C02AC" w:rsidRPr="0090553A" w:rsidRDefault="001C02AC" w:rsidP="0090553A">
      <w:pPr>
        <w:rPr>
          <w:rFonts w:ascii="Gotham Book" w:hAnsi="Gotham Book"/>
          <w:b/>
          <w:bCs/>
          <w:sz w:val="22"/>
        </w:rPr>
      </w:pPr>
      <w:r w:rsidRPr="00DF04C8">
        <w:rPr>
          <w:rFonts w:ascii="Gotham Book" w:hAnsi="Gotham Book"/>
          <w:sz w:val="22"/>
        </w:rPr>
        <w:t>Note that a no-objection by the Fund is necessary for extensions longer than forty-five (45) calendar days (except as otherwise agreed) and for any subsequent extensions.</w:t>
      </w:r>
    </w:p>
    <w:p w14:paraId="445BAAFB" w14:textId="77777777" w:rsidR="001C02AC" w:rsidRPr="0090553A" w:rsidRDefault="001C02AC" w:rsidP="001C02AC">
      <w:pPr>
        <w:rPr>
          <w:rFonts w:ascii="Gotham Book" w:hAnsi="Gotham Book"/>
          <w:b/>
          <w:bCs/>
          <w:sz w:val="22"/>
        </w:rPr>
      </w:pPr>
      <w:r w:rsidRPr="0090553A">
        <w:rPr>
          <w:rFonts w:ascii="Gotham Book" w:hAnsi="Gotham Book"/>
          <w:b/>
          <w:bCs/>
          <w:sz w:val="22"/>
        </w:rPr>
        <w:t>Principles of Evaluation</w:t>
      </w:r>
    </w:p>
    <w:p w14:paraId="0BBB35F4" w14:textId="77777777" w:rsidR="001C02AC" w:rsidRDefault="001C02AC" w:rsidP="0090553A">
      <w:pPr>
        <w:pStyle w:val="BodyMost"/>
        <w:ind w:left="142"/>
        <w:jc w:val="both"/>
        <w:rPr>
          <w:rFonts w:ascii="Gotham Book" w:hAnsi="Gotham Book"/>
          <w:sz w:val="22"/>
        </w:rPr>
      </w:pPr>
      <w:r w:rsidRPr="009C44C1">
        <w:rPr>
          <w:rFonts w:ascii="Gotham Book" w:hAnsi="Gotham Book"/>
          <w:sz w:val="22"/>
        </w:rPr>
        <w:t xml:space="preserve">After the public opening of bids, information relating to the examination, clarification, and evaluation of bids shall not be disclosed to bidders or other persons not officially concerned with this process until the Notification of Intention to Award the Contract is notified to all bidders by the Beneficiary (or Implementing Agency). The </w:t>
      </w:r>
      <w:r>
        <w:rPr>
          <w:rFonts w:ascii="Gotham Book" w:hAnsi="Gotham Book"/>
          <w:sz w:val="22"/>
        </w:rPr>
        <w:t>Fund</w:t>
      </w:r>
      <w:r w:rsidRPr="009C44C1">
        <w:rPr>
          <w:rFonts w:ascii="Gotham Book" w:hAnsi="Gotham Book"/>
          <w:sz w:val="22"/>
        </w:rPr>
        <w:t xml:space="preserve"> recommends appointment by the Beneficiary of an evaluation committee, consisting of a minimum of three qualified members who should work in a secure office where all bidding documents can be kept. There may be considerable benefit to appointing to the evaluation committee some members who have participated in the preparation of the bidding documents, as they would be familiar with the same.</w:t>
      </w:r>
    </w:p>
    <w:p w14:paraId="28119228" w14:textId="77777777" w:rsidR="001C02AC" w:rsidRDefault="001C02AC" w:rsidP="0090553A">
      <w:pPr>
        <w:pStyle w:val="BodyMost"/>
        <w:ind w:left="142"/>
        <w:jc w:val="both"/>
        <w:rPr>
          <w:rFonts w:ascii="Gotham Book" w:hAnsi="Gotham Book"/>
          <w:sz w:val="22"/>
        </w:rPr>
      </w:pPr>
      <w:r w:rsidRPr="001A23F4">
        <w:rPr>
          <w:rFonts w:ascii="Gotham Book" w:hAnsi="Gotham Book"/>
          <w:sz w:val="22"/>
        </w:rPr>
        <w:t>On occasion, the Beneficiary may request clarification from bidders concerning ambiguities or inconsistencies in the bid. As required in the ITBs, such requests shall be in writing, and no change in the price or scope of the originally offered goods, works, or services shall be sought or accepted, except for the correction of arithmetic error. The responses from bidders shall also be in writing. No circumstances shall justify meetings or conversation between the Beneficiary (or its consultants) and bidders during the bid evaluation process.</w:t>
      </w:r>
    </w:p>
    <w:p w14:paraId="4520CB11" w14:textId="77777777" w:rsidR="001C02AC" w:rsidRPr="001A23F4" w:rsidRDefault="001C02AC" w:rsidP="0090553A">
      <w:pPr>
        <w:pStyle w:val="BodyMost"/>
        <w:ind w:left="142"/>
        <w:jc w:val="both"/>
        <w:rPr>
          <w:rFonts w:ascii="Gotham Book" w:hAnsi="Gotham Book"/>
          <w:sz w:val="22"/>
        </w:rPr>
      </w:pPr>
      <w:r w:rsidRPr="001A23F4">
        <w:rPr>
          <w:rFonts w:ascii="Gotham Book" w:hAnsi="Gotham Book"/>
          <w:sz w:val="22"/>
        </w:rPr>
        <w:t>Bidders frequently attempt to contact the Beneficiary during bid evaluation, directly or indirectly, to query progress of evaluation, to offer unsolicited clarifications, or to provide criticisms of their competitors. Receipt of such information should be acknowledged as to receipt only.</w:t>
      </w:r>
      <w:r w:rsidRPr="001A23F4">
        <w:rPr>
          <w:rFonts w:ascii="Gotham Book" w:hAnsi="Gotham Book"/>
          <w:b/>
          <w:bCs/>
          <w:sz w:val="22"/>
          <w:vertAlign w:val="superscript"/>
        </w:rPr>
        <w:t xml:space="preserve"> </w:t>
      </w:r>
      <w:r w:rsidRPr="001A23F4">
        <w:rPr>
          <w:rFonts w:ascii="Gotham Book" w:hAnsi="Gotham Book"/>
          <w:sz w:val="22"/>
        </w:rPr>
        <w:t xml:space="preserve"> On occasion, bidders approach the Fund with information. The Fund’s policy is to acknowledge the correspondence and usually pass it on to the Beneficiary for its consideration. Beneficiaries must evaluate bids </w:t>
      </w:r>
      <w:proofErr w:type="gramStart"/>
      <w:r w:rsidRPr="001A23F4">
        <w:rPr>
          <w:rFonts w:ascii="Gotham Book" w:hAnsi="Gotham Book"/>
          <w:sz w:val="22"/>
        </w:rPr>
        <w:t>on the basis of</w:t>
      </w:r>
      <w:proofErr w:type="gramEnd"/>
      <w:r w:rsidRPr="001A23F4">
        <w:rPr>
          <w:rFonts w:ascii="Gotham Book" w:hAnsi="Gotham Book"/>
          <w:sz w:val="22"/>
        </w:rPr>
        <w:t xml:space="preserve"> the information provided in the respective bids. However, additional information provided may be useful in improving the accuracy, speed, or fairness of the evaluation. </w:t>
      </w:r>
      <w:r w:rsidRPr="001A23F4">
        <w:rPr>
          <w:rFonts w:ascii="Gotham Book" w:hAnsi="Gotham Book"/>
          <w:b/>
          <w:bCs/>
          <w:i/>
          <w:iCs/>
          <w:sz w:val="22"/>
        </w:rPr>
        <w:t>Nonetheless, no changes in the bid price or substance are allowed after the deadline for Bid submission</w:t>
      </w:r>
      <w:r w:rsidRPr="001A23F4">
        <w:rPr>
          <w:rFonts w:ascii="Gotham Book" w:hAnsi="Gotham Book"/>
          <w:b/>
          <w:bCs/>
          <w:sz w:val="22"/>
        </w:rPr>
        <w:t>.</w:t>
      </w:r>
    </w:p>
    <w:p w14:paraId="161B3068" w14:textId="77777777" w:rsidR="001C02AC" w:rsidRPr="0090553A" w:rsidRDefault="001C02AC" w:rsidP="001C02AC">
      <w:pPr>
        <w:rPr>
          <w:rFonts w:ascii="Gotham Book" w:hAnsi="Gotham Book"/>
          <w:b/>
          <w:bCs/>
          <w:sz w:val="22"/>
        </w:rPr>
      </w:pPr>
      <w:r w:rsidRPr="0090553A">
        <w:rPr>
          <w:rFonts w:ascii="Gotham Book" w:hAnsi="Gotham Book"/>
          <w:b/>
          <w:bCs/>
          <w:sz w:val="22"/>
        </w:rPr>
        <w:t>Preliminary Examination of Bids</w:t>
      </w:r>
    </w:p>
    <w:p w14:paraId="2C1CC878" w14:textId="77777777" w:rsidR="001C02AC" w:rsidRPr="00483E8E" w:rsidRDefault="001C02AC" w:rsidP="0090553A">
      <w:pPr>
        <w:pStyle w:val="ListParagraph"/>
        <w:ind w:left="0" w:right="540"/>
        <w:jc w:val="lowKashida"/>
        <w:rPr>
          <w:rFonts w:ascii="Gotham Book" w:hAnsi="Gotham Book"/>
          <w:sz w:val="22"/>
        </w:rPr>
      </w:pPr>
      <w:r w:rsidRPr="00483E8E">
        <w:rPr>
          <w:rFonts w:ascii="Gotham Book" w:hAnsi="Gotham Book"/>
          <w:sz w:val="22"/>
        </w:rPr>
        <w:t>The evaluation process should begin immediately after bid opening.  The purpose of preliminary examination is to identify and reject bids that are incomplete, invalid, or substantially nonresponsive to the bidding documents and therefore</w:t>
      </w:r>
      <w:r>
        <w:rPr>
          <w:rFonts w:ascii="Gotham Book" w:hAnsi="Gotham Book"/>
          <w:sz w:val="22"/>
        </w:rPr>
        <w:t>,</w:t>
      </w:r>
      <w:r w:rsidRPr="00483E8E">
        <w:rPr>
          <w:rFonts w:ascii="Gotham Book" w:hAnsi="Gotham Book"/>
          <w:sz w:val="22"/>
        </w:rPr>
        <w:t xml:space="preserve"> are not to be considered further</w:t>
      </w:r>
      <w:r>
        <w:rPr>
          <w:rFonts w:ascii="Gotham Book" w:hAnsi="Gotham Book"/>
          <w:sz w:val="22"/>
        </w:rPr>
        <w:t xml:space="preserve"> (</w:t>
      </w:r>
      <w:r w:rsidRPr="00D228A6">
        <w:rPr>
          <w:rFonts w:ascii="Gotham Book" w:hAnsi="Gotham Book"/>
          <w:i/>
          <w:iCs/>
          <w:color w:val="003CA5" w:themeColor="accent1"/>
          <w:sz w:val="22"/>
        </w:rPr>
        <w:t>Table 5A</w:t>
      </w:r>
      <w:r>
        <w:rPr>
          <w:rFonts w:ascii="Gotham Book" w:hAnsi="Gotham Book"/>
          <w:sz w:val="22"/>
        </w:rPr>
        <w:t>)</w:t>
      </w:r>
      <w:r w:rsidRPr="00483E8E">
        <w:rPr>
          <w:rFonts w:ascii="Gotham Book" w:hAnsi="Gotham Book"/>
          <w:sz w:val="22"/>
        </w:rPr>
        <w:t>.  The following checks should be applied:</w:t>
      </w:r>
    </w:p>
    <w:p w14:paraId="67437065" w14:textId="77777777" w:rsidR="001C02AC" w:rsidRPr="00483E8E" w:rsidRDefault="001C02AC" w:rsidP="001C02AC">
      <w:pPr>
        <w:pStyle w:val="ListParagraph"/>
        <w:ind w:right="540"/>
        <w:jc w:val="lowKashida"/>
        <w:rPr>
          <w:rFonts w:ascii="Gotham Book" w:hAnsi="Gotham Book"/>
          <w:sz w:val="22"/>
        </w:rPr>
      </w:pPr>
    </w:p>
    <w:p w14:paraId="213BB380" w14:textId="77777777" w:rsidR="001C02AC" w:rsidRDefault="001C02AC" w:rsidP="001C02AC">
      <w:pPr>
        <w:pStyle w:val="ListParagraph"/>
        <w:numPr>
          <w:ilvl w:val="0"/>
          <w:numId w:val="26"/>
        </w:numPr>
        <w:ind w:left="709" w:right="543" w:hanging="480"/>
        <w:jc w:val="lowKashida"/>
        <w:rPr>
          <w:rFonts w:ascii="Gotham Book" w:hAnsi="Gotham Book"/>
          <w:sz w:val="22"/>
        </w:rPr>
      </w:pPr>
      <w:r w:rsidRPr="00483E8E">
        <w:rPr>
          <w:rFonts w:ascii="Gotham Book" w:hAnsi="Gotham Book"/>
          <w:b/>
          <w:bCs/>
          <w:i/>
          <w:iCs/>
          <w:sz w:val="22"/>
          <w:u w:val="single"/>
        </w:rPr>
        <w:lastRenderedPageBreak/>
        <w:t>Verification</w:t>
      </w:r>
      <w:r w:rsidRPr="00483E8E">
        <w:rPr>
          <w:rFonts w:ascii="Gotham Book" w:hAnsi="Gotham Book"/>
          <w:sz w:val="22"/>
        </w:rPr>
        <w:t>:  Attention should be directed toward deficiencies that, if accepted, would provide unfair advantages to the bidder.  Sound judgment must be used:  for example, simple omissions or mistakes arguably occasioned by human error should not be grounds for rejection of the bid.  Rarely is a bid perfect in all respects.  However, the validity of the bid itself, for example, its signatures, must not be in question.  If the bidder is a joint venture, the joint venture agreement (or a letter of intent to enter in a JV) must be submitted; if the bidder is an agent, an authorization from the supplier or manufacturer must be provided in addition to any documentation required of the supplier or manufacturer itself.  All copies of the bid should be compared with the original and corrected accordingly, if necessary.  Thereafter, the original should be kept in a safe location, and only copies should be used in evaluation.</w:t>
      </w:r>
    </w:p>
    <w:p w14:paraId="0A62030E" w14:textId="77777777" w:rsidR="001C02AC" w:rsidRPr="001C41DC" w:rsidRDefault="001C02AC" w:rsidP="001C02AC">
      <w:pPr>
        <w:pStyle w:val="ListParagraph"/>
        <w:ind w:left="709" w:right="543"/>
        <w:jc w:val="lowKashida"/>
        <w:rPr>
          <w:rFonts w:ascii="Gotham Book" w:hAnsi="Gotham Book"/>
          <w:sz w:val="22"/>
        </w:rPr>
      </w:pPr>
    </w:p>
    <w:p w14:paraId="6D1BE37C" w14:textId="77777777" w:rsidR="001C02AC" w:rsidRPr="001C41DC" w:rsidRDefault="001C02AC" w:rsidP="001C02AC">
      <w:pPr>
        <w:pStyle w:val="ListParagraph"/>
        <w:numPr>
          <w:ilvl w:val="0"/>
          <w:numId w:val="26"/>
        </w:numPr>
        <w:ind w:left="709" w:right="543" w:hanging="480"/>
        <w:jc w:val="lowKashida"/>
        <w:rPr>
          <w:rFonts w:ascii="Gotham Book" w:hAnsi="Gotham Book"/>
          <w:sz w:val="22"/>
        </w:rPr>
      </w:pPr>
      <w:r w:rsidRPr="001C41DC">
        <w:rPr>
          <w:rFonts w:ascii="Gotham Book" w:hAnsi="Gotham Book"/>
          <w:b/>
          <w:bCs/>
          <w:i/>
          <w:iCs/>
          <w:sz w:val="22"/>
          <w:u w:val="single"/>
        </w:rPr>
        <w:t>Eligibility</w:t>
      </w:r>
      <w:r w:rsidRPr="001C41DC">
        <w:rPr>
          <w:rFonts w:ascii="Gotham Book" w:hAnsi="Gotham Book"/>
          <w:sz w:val="22"/>
        </w:rPr>
        <w:t>:  The bidder must be a national or a juridic entity from an eligible source country. All partners to a joint venture</w:t>
      </w:r>
      <w:r>
        <w:rPr>
          <w:rFonts w:ascii="Gotham Book" w:hAnsi="Gotham Book"/>
          <w:sz w:val="22"/>
        </w:rPr>
        <w:t xml:space="preserve"> </w:t>
      </w:r>
      <w:r w:rsidRPr="001C41DC">
        <w:rPr>
          <w:rFonts w:ascii="Gotham Book" w:hAnsi="Gotham Book"/>
          <w:sz w:val="22"/>
        </w:rPr>
        <w:t xml:space="preserve">shall be from an eligible source country, and the joint venture shall be registered in </w:t>
      </w:r>
      <w:r>
        <w:rPr>
          <w:rFonts w:ascii="Gotham Book" w:hAnsi="Gotham Book"/>
          <w:sz w:val="22"/>
        </w:rPr>
        <w:t xml:space="preserve">jurisdiction of </w:t>
      </w:r>
      <w:r w:rsidRPr="001C41DC">
        <w:rPr>
          <w:rFonts w:ascii="Gotham Book" w:hAnsi="Gotham Book"/>
          <w:sz w:val="22"/>
        </w:rPr>
        <w:t>an eligible source country. All goods and services shall originate from eligible source countries. In the case of plant and equipment, this eligibility test is applied only to the finished product offered in the bid and to its major and clearly identifiable components.  If prequalification has taken place, only bids from prequalified bidders can be considered.</w:t>
      </w:r>
      <w:r w:rsidRPr="00483E8E">
        <w:rPr>
          <w:rStyle w:val="FootnoteReference"/>
          <w:rFonts w:ascii="Gotham Book" w:hAnsi="Gotham Book"/>
          <w:sz w:val="22"/>
        </w:rPr>
        <w:footnoteReference w:id="29"/>
      </w:r>
      <w:r w:rsidRPr="001C41DC">
        <w:rPr>
          <w:rFonts w:ascii="Gotham Book" w:hAnsi="Gotham Book"/>
          <w:sz w:val="22"/>
        </w:rPr>
        <w:t xml:space="preserve">  The bidder (including all members of a joint venture and subcontractors) may be disqualified if affiliated with a firm that has provided related consulting services on the project, or if the bidder has a conflict of interest, or if the bidder is a publicly owned enterprise from the Beneficiary’s country, </w:t>
      </w:r>
      <w:r w:rsidRPr="001C41DC">
        <w:rPr>
          <w:rFonts w:ascii="Gotham Book" w:hAnsi="Gotham Book"/>
          <w:spacing w:val="-4"/>
          <w:sz w:val="22"/>
        </w:rPr>
        <w:t xml:space="preserve">lacking legal and financial autonomy (See the ITB for details.). </w:t>
      </w:r>
      <w:r>
        <w:rPr>
          <w:rFonts w:ascii="Gotham Book" w:hAnsi="Gotham Book"/>
          <w:color w:val="003CA5" w:themeColor="accent1"/>
          <w:spacing w:val="-4"/>
          <w:sz w:val="22"/>
        </w:rPr>
        <w:t xml:space="preserve">Use Appendix </w:t>
      </w:r>
      <w:r w:rsidRPr="001C41DC">
        <w:rPr>
          <w:rFonts w:ascii="Gotham Book" w:hAnsi="Gotham Book"/>
          <w:color w:val="003CA5" w:themeColor="accent1"/>
          <w:spacing w:val="-4"/>
          <w:sz w:val="22"/>
        </w:rPr>
        <w:t>III</w:t>
      </w:r>
      <w:r>
        <w:rPr>
          <w:rFonts w:ascii="Gotham Book" w:hAnsi="Gotham Book"/>
          <w:color w:val="003CA5" w:themeColor="accent1"/>
          <w:spacing w:val="-4"/>
          <w:sz w:val="22"/>
        </w:rPr>
        <w:t xml:space="preserve"> to perform Eligibility test</w:t>
      </w:r>
      <w:r w:rsidRPr="001C41DC">
        <w:rPr>
          <w:rFonts w:ascii="Gotham Book" w:hAnsi="Gotham Book"/>
          <w:color w:val="003CA5" w:themeColor="accent1"/>
          <w:spacing w:val="-4"/>
          <w:sz w:val="22"/>
        </w:rPr>
        <w:t xml:space="preserve"> </w:t>
      </w:r>
      <w:r w:rsidRPr="001C41DC">
        <w:rPr>
          <w:rFonts w:ascii="Gotham Book" w:hAnsi="Gotham Book"/>
          <w:spacing w:val="-4"/>
          <w:sz w:val="22"/>
        </w:rPr>
        <w:t>and confirm all qualified bidder</w:t>
      </w:r>
      <w:r>
        <w:rPr>
          <w:rFonts w:ascii="Gotham Book" w:hAnsi="Gotham Book"/>
          <w:spacing w:val="-4"/>
          <w:sz w:val="22"/>
        </w:rPr>
        <w:t>s</w:t>
      </w:r>
      <w:r w:rsidRPr="001C41DC">
        <w:rPr>
          <w:rFonts w:ascii="Gotham Book" w:hAnsi="Gotham Book"/>
          <w:spacing w:val="-4"/>
          <w:sz w:val="22"/>
        </w:rPr>
        <w:t xml:space="preserve"> meet the eligibility criteria.</w:t>
      </w:r>
    </w:p>
    <w:p w14:paraId="61F2FD1D" w14:textId="77777777" w:rsidR="001C02AC" w:rsidRPr="001C41DC" w:rsidRDefault="001C02AC" w:rsidP="001C02AC">
      <w:pPr>
        <w:pStyle w:val="ListParagraph"/>
        <w:rPr>
          <w:rFonts w:ascii="Gotham Book" w:hAnsi="Gotham Book"/>
          <w:b/>
          <w:bCs/>
          <w:i/>
          <w:iCs/>
          <w:sz w:val="22"/>
          <w:u w:val="single"/>
        </w:rPr>
      </w:pPr>
    </w:p>
    <w:p w14:paraId="41E51F1F" w14:textId="77777777" w:rsidR="001C02AC" w:rsidRDefault="001C02AC" w:rsidP="001C02AC">
      <w:pPr>
        <w:pStyle w:val="ListParagraph"/>
        <w:numPr>
          <w:ilvl w:val="0"/>
          <w:numId w:val="26"/>
        </w:numPr>
        <w:ind w:left="709" w:right="543" w:hanging="480"/>
        <w:jc w:val="lowKashida"/>
        <w:rPr>
          <w:rFonts w:ascii="Gotham Book" w:hAnsi="Gotham Book"/>
          <w:sz w:val="22"/>
        </w:rPr>
      </w:pPr>
      <w:r w:rsidRPr="001C41DC">
        <w:rPr>
          <w:rFonts w:ascii="Gotham Book" w:hAnsi="Gotham Book"/>
          <w:b/>
          <w:bCs/>
          <w:i/>
          <w:iCs/>
          <w:sz w:val="22"/>
          <w:u w:val="single"/>
        </w:rPr>
        <w:t>Bid Security</w:t>
      </w:r>
      <w:r w:rsidRPr="001C41DC">
        <w:rPr>
          <w:rFonts w:ascii="Gotham Book" w:hAnsi="Gotham Book"/>
          <w:sz w:val="22"/>
        </w:rPr>
        <w:t>:  The bidding document may require submission of a bid security</w:t>
      </w:r>
      <w:r>
        <w:rPr>
          <w:rFonts w:ascii="Gotham Book" w:hAnsi="Gotham Book"/>
          <w:sz w:val="22"/>
        </w:rPr>
        <w:t xml:space="preserve"> or bid </w:t>
      </w:r>
      <w:proofErr w:type="gramStart"/>
      <w:r>
        <w:rPr>
          <w:rFonts w:ascii="Gotham Book" w:hAnsi="Gotham Book"/>
          <w:sz w:val="22"/>
        </w:rPr>
        <w:t>bond as the case may be</w:t>
      </w:r>
      <w:proofErr w:type="gramEnd"/>
      <w:r w:rsidRPr="001C41DC">
        <w:rPr>
          <w:rFonts w:ascii="Gotham Book" w:hAnsi="Gotham Book"/>
          <w:sz w:val="22"/>
        </w:rPr>
        <w:t xml:space="preserve">. If so, </w:t>
      </w:r>
      <w:r>
        <w:rPr>
          <w:rFonts w:ascii="Gotham Book" w:hAnsi="Gotham Book"/>
          <w:sz w:val="22"/>
        </w:rPr>
        <w:t xml:space="preserve">specified in the Bid Document, </w:t>
      </w:r>
      <w:r w:rsidRPr="001C41DC">
        <w:rPr>
          <w:rFonts w:ascii="Gotham Book" w:hAnsi="Gotham Book"/>
          <w:sz w:val="22"/>
        </w:rPr>
        <w:t xml:space="preserve">the bid security must conform to the requirements of the ITB, and it must accompany the bid. If the bid security is issued as a bank guarantee, it must be consistent with the wording of the </w:t>
      </w:r>
      <w:r>
        <w:rPr>
          <w:rFonts w:ascii="Gotham Book" w:hAnsi="Gotham Book"/>
          <w:sz w:val="22"/>
        </w:rPr>
        <w:t>B</w:t>
      </w:r>
      <w:r w:rsidRPr="001C41DC">
        <w:rPr>
          <w:rFonts w:ascii="Gotham Book" w:hAnsi="Gotham Book"/>
          <w:sz w:val="22"/>
        </w:rPr>
        <w:t xml:space="preserve">id </w:t>
      </w:r>
      <w:r>
        <w:rPr>
          <w:rFonts w:ascii="Gotham Book" w:hAnsi="Gotham Book"/>
          <w:sz w:val="22"/>
        </w:rPr>
        <w:t>S</w:t>
      </w:r>
      <w:r w:rsidRPr="001C41DC">
        <w:rPr>
          <w:rFonts w:ascii="Gotham Book" w:hAnsi="Gotham Book"/>
          <w:sz w:val="22"/>
        </w:rPr>
        <w:t xml:space="preserve">ecurity </w:t>
      </w:r>
      <w:r>
        <w:rPr>
          <w:rFonts w:ascii="Gotham Book" w:hAnsi="Gotham Book"/>
          <w:sz w:val="22"/>
        </w:rPr>
        <w:t>F</w:t>
      </w:r>
      <w:r w:rsidRPr="001C41DC">
        <w:rPr>
          <w:rFonts w:ascii="Gotham Book" w:hAnsi="Gotham Book"/>
          <w:sz w:val="22"/>
        </w:rPr>
        <w:t xml:space="preserve">orm provided in the bidding document.  Submission of a copy of the security or submission of a counter guarantee naming the Beneficiary’s bank instead of the Beneficiary is unacceptable. Furthermore, securities for an amount smaller or for a period shorter than the one specified in the ITB are not acceptable.  The security for a bid submitted by a joint venture should be in the name of </w:t>
      </w:r>
      <w:proofErr w:type="gramStart"/>
      <w:r w:rsidRPr="001C41DC">
        <w:rPr>
          <w:rFonts w:ascii="Gotham Book" w:hAnsi="Gotham Book"/>
          <w:sz w:val="22"/>
        </w:rPr>
        <w:t>all of</w:t>
      </w:r>
      <w:proofErr w:type="gramEnd"/>
      <w:r w:rsidRPr="001C41DC">
        <w:rPr>
          <w:rFonts w:ascii="Gotham Book" w:hAnsi="Gotham Book"/>
          <w:sz w:val="22"/>
        </w:rPr>
        <w:t xml:space="preserve"> the partners of the joint venture (i.e. it should secure the bid from the JV, and not a bid from one of its partners, as such bid does not exist).</w:t>
      </w:r>
    </w:p>
    <w:p w14:paraId="0DE7BD15" w14:textId="77777777" w:rsidR="001C02AC" w:rsidRPr="001C41DC" w:rsidRDefault="001C02AC" w:rsidP="001C02AC">
      <w:pPr>
        <w:pStyle w:val="ListParagraph"/>
        <w:rPr>
          <w:rFonts w:ascii="Gotham Book" w:hAnsi="Gotham Book"/>
          <w:b/>
          <w:bCs/>
          <w:i/>
          <w:iCs/>
          <w:sz w:val="22"/>
          <w:u w:val="single"/>
        </w:rPr>
      </w:pPr>
    </w:p>
    <w:p w14:paraId="0E4D99C9" w14:textId="77777777" w:rsidR="001C02AC" w:rsidRDefault="001C02AC" w:rsidP="001C02AC">
      <w:pPr>
        <w:pStyle w:val="ListParagraph"/>
        <w:numPr>
          <w:ilvl w:val="0"/>
          <w:numId w:val="26"/>
        </w:numPr>
        <w:ind w:left="709" w:right="543" w:hanging="480"/>
        <w:jc w:val="lowKashida"/>
        <w:rPr>
          <w:rFonts w:ascii="Gotham Book" w:hAnsi="Gotham Book"/>
          <w:sz w:val="22"/>
        </w:rPr>
      </w:pPr>
      <w:r w:rsidRPr="001C41DC">
        <w:rPr>
          <w:rFonts w:ascii="Gotham Book" w:hAnsi="Gotham Book"/>
          <w:b/>
          <w:bCs/>
          <w:i/>
          <w:iCs/>
          <w:sz w:val="22"/>
          <w:u w:val="single"/>
        </w:rPr>
        <w:t>Completeness of Bid</w:t>
      </w:r>
      <w:r w:rsidRPr="001C41DC">
        <w:rPr>
          <w:rFonts w:ascii="Gotham Book" w:hAnsi="Gotham Book"/>
          <w:sz w:val="22"/>
        </w:rPr>
        <w:t xml:space="preserve">: Unless the bidding documents have specifically allowed partial bids (permitting bidders to quote for only select items or for only partial quantities of a particular item), bids not offering </w:t>
      </w:r>
      <w:proofErr w:type="gramStart"/>
      <w:r w:rsidRPr="001C41DC">
        <w:rPr>
          <w:rFonts w:ascii="Gotham Book" w:hAnsi="Gotham Book"/>
          <w:sz w:val="22"/>
        </w:rPr>
        <w:t>all of</w:t>
      </w:r>
      <w:proofErr w:type="gramEnd"/>
      <w:r w:rsidRPr="001C41DC">
        <w:rPr>
          <w:rFonts w:ascii="Gotham Book" w:hAnsi="Gotham Book"/>
          <w:sz w:val="22"/>
        </w:rPr>
        <w:t xml:space="preserve"> the required items should ordinarily be considered nonresponsive. However, under works contracts, missing prices for occasional work items </w:t>
      </w:r>
      <w:proofErr w:type="gramStart"/>
      <w:r w:rsidRPr="001C41DC">
        <w:rPr>
          <w:rFonts w:ascii="Gotham Book" w:hAnsi="Gotham Book"/>
          <w:sz w:val="22"/>
        </w:rPr>
        <w:t>are considered to be</w:t>
      </w:r>
      <w:proofErr w:type="gramEnd"/>
      <w:r w:rsidRPr="001C41DC">
        <w:rPr>
          <w:rFonts w:ascii="Gotham Book" w:hAnsi="Gotham Book"/>
          <w:sz w:val="22"/>
        </w:rPr>
        <w:t xml:space="preserve"> included in prices for closely related items elsewhere </w:t>
      </w:r>
      <w:r w:rsidRPr="001C41DC">
        <w:rPr>
          <w:rFonts w:ascii="Gotham Book" w:hAnsi="Gotham Book"/>
          <w:sz w:val="22"/>
        </w:rPr>
        <w:lastRenderedPageBreak/>
        <w:t>(see ITB).  If any erasures, interlineations, additions, or other changes have been made, they should be initialed by the bidder.  They may be acceptable if they are corrective, editorial, or explanatory.  If they are not, they should be treated as deviations and should be analyzed as per para. 5</w:t>
      </w:r>
      <w:r>
        <w:rPr>
          <w:rFonts w:ascii="Gotham Book" w:hAnsi="Gotham Book"/>
          <w:sz w:val="22"/>
        </w:rPr>
        <w:t xml:space="preserve">.1 </w:t>
      </w:r>
      <w:r w:rsidRPr="001C41DC">
        <w:rPr>
          <w:rFonts w:ascii="Gotham Book" w:hAnsi="Gotham Book"/>
          <w:sz w:val="22"/>
        </w:rPr>
        <w:t xml:space="preserve">(e) below.  Missing pages in the original copy of the bid may be </w:t>
      </w:r>
      <w:r>
        <w:rPr>
          <w:rFonts w:ascii="Gotham Book" w:hAnsi="Gotham Book"/>
          <w:sz w:val="22"/>
        </w:rPr>
        <w:t xml:space="preserve">a </w:t>
      </w:r>
      <w:r w:rsidRPr="001C41DC">
        <w:rPr>
          <w:rFonts w:ascii="Gotham Book" w:hAnsi="Gotham Book"/>
          <w:sz w:val="22"/>
        </w:rPr>
        <w:t>cause for rejection of the bid, as may contradictions in model numbers or other designations of critical supply items.</w:t>
      </w:r>
    </w:p>
    <w:p w14:paraId="52116E9D" w14:textId="77777777" w:rsidR="001C02AC" w:rsidRPr="001C41DC" w:rsidRDefault="001C02AC" w:rsidP="001C02AC">
      <w:pPr>
        <w:pStyle w:val="ListParagraph"/>
        <w:rPr>
          <w:rFonts w:ascii="Gotham Book" w:hAnsi="Gotham Book"/>
          <w:b/>
          <w:bCs/>
          <w:i/>
          <w:iCs/>
          <w:sz w:val="22"/>
          <w:u w:val="single"/>
        </w:rPr>
      </w:pPr>
    </w:p>
    <w:p w14:paraId="01CD5887" w14:textId="77777777" w:rsidR="001C02AC" w:rsidRPr="001C41DC" w:rsidRDefault="001C02AC" w:rsidP="001C02AC">
      <w:pPr>
        <w:pStyle w:val="ListParagraph"/>
        <w:numPr>
          <w:ilvl w:val="0"/>
          <w:numId w:val="26"/>
        </w:numPr>
        <w:ind w:left="709" w:right="543" w:hanging="480"/>
        <w:jc w:val="lowKashida"/>
        <w:rPr>
          <w:rFonts w:ascii="Gotham Book" w:hAnsi="Gotham Book"/>
          <w:sz w:val="22"/>
        </w:rPr>
      </w:pPr>
      <w:r w:rsidRPr="001C41DC">
        <w:rPr>
          <w:rFonts w:ascii="Gotham Book" w:hAnsi="Gotham Book"/>
          <w:b/>
          <w:bCs/>
          <w:i/>
          <w:iCs/>
          <w:sz w:val="22"/>
          <w:u w:val="single"/>
        </w:rPr>
        <w:t>Substantial Responsiveness</w:t>
      </w:r>
      <w:r w:rsidRPr="001C41DC">
        <w:rPr>
          <w:rFonts w:ascii="Gotham Book" w:hAnsi="Gotham Book"/>
          <w:sz w:val="22"/>
        </w:rPr>
        <w:t xml:space="preserve">:  Major deviations to the commercial requirements and technical specifications are a basis for the rejection of bids.  </w:t>
      </w:r>
      <w:proofErr w:type="gramStart"/>
      <w:r w:rsidRPr="001C41DC">
        <w:rPr>
          <w:rFonts w:ascii="Gotham Book" w:hAnsi="Gotham Book"/>
          <w:sz w:val="22"/>
        </w:rPr>
        <w:t>As a general rule</w:t>
      </w:r>
      <w:proofErr w:type="gramEnd"/>
      <w:r w:rsidRPr="001C41DC">
        <w:rPr>
          <w:rFonts w:ascii="Gotham Book" w:hAnsi="Gotham Book"/>
          <w:sz w:val="22"/>
        </w:rPr>
        <w:t xml:space="preserve">, major deviations are those that, if accepted, would not fulfill the purposes for which the bid is requested, or would prevent a fair comparison with bids that are properly compliant with the bidding documents.  Examples of major deviations include: </w:t>
      </w:r>
    </w:p>
    <w:p w14:paraId="3DC9DE34" w14:textId="77777777" w:rsidR="001C02AC" w:rsidRDefault="001C02AC" w:rsidP="001C02AC">
      <w:pPr>
        <w:pStyle w:val="ListParagraph"/>
        <w:spacing w:after="120"/>
        <w:ind w:left="1985" w:right="1020"/>
        <w:jc w:val="lowKashida"/>
        <w:rPr>
          <w:rFonts w:ascii="Gotham Book" w:hAnsi="Gotham Book"/>
          <w:sz w:val="22"/>
        </w:rPr>
      </w:pPr>
    </w:p>
    <w:p w14:paraId="045E3C5A" w14:textId="77777777" w:rsidR="001C02AC" w:rsidRDefault="001C02AC" w:rsidP="001C02AC">
      <w:pPr>
        <w:pStyle w:val="ListParagraph"/>
        <w:numPr>
          <w:ilvl w:val="0"/>
          <w:numId w:val="27"/>
        </w:numPr>
        <w:spacing w:after="120"/>
        <w:ind w:left="1418" w:right="1020" w:hanging="556"/>
        <w:jc w:val="lowKashida"/>
        <w:rPr>
          <w:rFonts w:ascii="Gotham Book" w:hAnsi="Gotham Book"/>
          <w:sz w:val="22"/>
        </w:rPr>
      </w:pPr>
      <w:r>
        <w:rPr>
          <w:rFonts w:ascii="Gotham Book" w:hAnsi="Gotham Book"/>
          <w:sz w:val="22"/>
        </w:rPr>
        <w:t>s</w:t>
      </w:r>
      <w:r w:rsidRPr="00CC678B">
        <w:rPr>
          <w:rFonts w:ascii="Gotham Book" w:hAnsi="Gotham Book"/>
          <w:sz w:val="22"/>
        </w:rPr>
        <w:t xml:space="preserve">tipulating price adjustment when fixed price bids were called </w:t>
      </w:r>
      <w:proofErr w:type="gramStart"/>
      <w:r w:rsidRPr="00CC678B">
        <w:rPr>
          <w:rFonts w:ascii="Gotham Book" w:hAnsi="Gotham Book"/>
          <w:sz w:val="22"/>
        </w:rPr>
        <w:t>for</w:t>
      </w:r>
      <w:r>
        <w:rPr>
          <w:rFonts w:ascii="Gotham Book" w:hAnsi="Gotham Book"/>
          <w:sz w:val="22"/>
        </w:rPr>
        <w:t>;</w:t>
      </w:r>
      <w:proofErr w:type="gramEnd"/>
    </w:p>
    <w:p w14:paraId="2E3DE971" w14:textId="77777777" w:rsidR="001C02AC" w:rsidRDefault="001C02AC" w:rsidP="001C02AC">
      <w:pPr>
        <w:pStyle w:val="ListParagraph"/>
        <w:spacing w:after="120"/>
        <w:ind w:left="1418" w:right="1020"/>
        <w:jc w:val="lowKashida"/>
        <w:rPr>
          <w:rFonts w:ascii="Gotham Book" w:hAnsi="Gotham Book"/>
          <w:sz w:val="22"/>
        </w:rPr>
      </w:pPr>
    </w:p>
    <w:p w14:paraId="183155FE" w14:textId="77777777" w:rsidR="001C02AC" w:rsidRDefault="001C02AC" w:rsidP="001C02AC">
      <w:pPr>
        <w:pStyle w:val="ListParagraph"/>
        <w:numPr>
          <w:ilvl w:val="0"/>
          <w:numId w:val="27"/>
        </w:numPr>
        <w:spacing w:after="120"/>
        <w:ind w:left="1418" w:right="1020" w:hanging="556"/>
        <w:jc w:val="lowKashida"/>
        <w:rPr>
          <w:rFonts w:ascii="Gotham Book" w:hAnsi="Gotham Book"/>
          <w:sz w:val="22"/>
        </w:rPr>
      </w:pPr>
      <w:r w:rsidRPr="006300DD">
        <w:rPr>
          <w:rFonts w:ascii="Gotham Book" w:hAnsi="Gotham Book"/>
          <w:sz w:val="22"/>
        </w:rPr>
        <w:t xml:space="preserve">failing to respond to specifications by offering instead a different design or product that does not offer substantial equivalence in critical performance parameters or in other </w:t>
      </w:r>
      <w:proofErr w:type="gramStart"/>
      <w:r w:rsidRPr="006300DD">
        <w:rPr>
          <w:rFonts w:ascii="Gotham Book" w:hAnsi="Gotham Book"/>
          <w:sz w:val="22"/>
        </w:rPr>
        <w:t>requirements;</w:t>
      </w:r>
      <w:proofErr w:type="gramEnd"/>
    </w:p>
    <w:p w14:paraId="37BC9EC1" w14:textId="77777777" w:rsidR="001C02AC" w:rsidRPr="006300DD" w:rsidRDefault="001C02AC" w:rsidP="001C02AC">
      <w:pPr>
        <w:pStyle w:val="ListParagraph"/>
        <w:ind w:left="1418"/>
        <w:rPr>
          <w:rFonts w:ascii="Gotham Book" w:hAnsi="Gotham Book"/>
          <w:sz w:val="22"/>
        </w:rPr>
      </w:pPr>
    </w:p>
    <w:p w14:paraId="5A2335C4" w14:textId="77777777" w:rsidR="001C02AC" w:rsidRDefault="001C02AC" w:rsidP="001C02AC">
      <w:pPr>
        <w:pStyle w:val="ListParagraph"/>
        <w:numPr>
          <w:ilvl w:val="0"/>
          <w:numId w:val="27"/>
        </w:numPr>
        <w:spacing w:after="120"/>
        <w:ind w:left="1418" w:right="1020" w:hanging="556"/>
        <w:jc w:val="lowKashida"/>
        <w:rPr>
          <w:rFonts w:ascii="Gotham Book" w:hAnsi="Gotham Book"/>
          <w:sz w:val="22"/>
        </w:rPr>
      </w:pPr>
      <w:r w:rsidRPr="006300DD">
        <w:rPr>
          <w:rFonts w:ascii="Gotham Book" w:hAnsi="Gotham Book"/>
          <w:sz w:val="22"/>
        </w:rPr>
        <w:t xml:space="preserve">phasing of contract start-up, delivery, installation, or construction not conforming to required critical dates or progress </w:t>
      </w:r>
      <w:proofErr w:type="gramStart"/>
      <w:r w:rsidRPr="006300DD">
        <w:rPr>
          <w:rFonts w:ascii="Gotham Book" w:hAnsi="Gotham Book"/>
          <w:sz w:val="22"/>
        </w:rPr>
        <w:t>markers;</w:t>
      </w:r>
      <w:proofErr w:type="gramEnd"/>
    </w:p>
    <w:p w14:paraId="13D29060" w14:textId="77777777" w:rsidR="001C02AC" w:rsidRPr="006300DD" w:rsidRDefault="001C02AC" w:rsidP="001C02AC">
      <w:pPr>
        <w:pStyle w:val="ListParagraph"/>
        <w:ind w:left="1418"/>
        <w:rPr>
          <w:rFonts w:ascii="Gotham Book" w:hAnsi="Gotham Book"/>
          <w:sz w:val="22"/>
        </w:rPr>
      </w:pPr>
    </w:p>
    <w:p w14:paraId="0FF96322" w14:textId="77777777" w:rsidR="001C02AC" w:rsidRDefault="001C02AC" w:rsidP="001C02AC">
      <w:pPr>
        <w:pStyle w:val="ListParagraph"/>
        <w:numPr>
          <w:ilvl w:val="0"/>
          <w:numId w:val="27"/>
        </w:numPr>
        <w:spacing w:after="120"/>
        <w:ind w:left="1418" w:right="1020" w:hanging="556"/>
        <w:jc w:val="lowKashida"/>
        <w:rPr>
          <w:rFonts w:ascii="Gotham Book" w:hAnsi="Gotham Book"/>
          <w:sz w:val="22"/>
        </w:rPr>
      </w:pPr>
      <w:r w:rsidRPr="006300DD">
        <w:rPr>
          <w:rFonts w:ascii="Gotham Book" w:hAnsi="Gotham Book"/>
          <w:sz w:val="22"/>
        </w:rPr>
        <w:t xml:space="preserve">subcontracting in a substantially different amount or manner than that </w:t>
      </w:r>
      <w:proofErr w:type="gramStart"/>
      <w:r w:rsidRPr="006300DD">
        <w:rPr>
          <w:rFonts w:ascii="Gotham Book" w:hAnsi="Gotham Book"/>
          <w:sz w:val="22"/>
        </w:rPr>
        <w:t>permitted;</w:t>
      </w:r>
      <w:proofErr w:type="gramEnd"/>
    </w:p>
    <w:p w14:paraId="6D5CC1ED" w14:textId="77777777" w:rsidR="001C02AC" w:rsidRPr="006300DD" w:rsidRDefault="001C02AC" w:rsidP="001C02AC">
      <w:pPr>
        <w:pStyle w:val="ListParagraph"/>
        <w:ind w:left="1418"/>
        <w:rPr>
          <w:rFonts w:ascii="Gotham Book" w:hAnsi="Gotham Book"/>
          <w:sz w:val="22"/>
        </w:rPr>
      </w:pPr>
    </w:p>
    <w:p w14:paraId="1A88923E" w14:textId="77777777" w:rsidR="001C02AC" w:rsidRDefault="001C02AC" w:rsidP="001C02AC">
      <w:pPr>
        <w:pStyle w:val="ListParagraph"/>
        <w:numPr>
          <w:ilvl w:val="0"/>
          <w:numId w:val="27"/>
        </w:numPr>
        <w:spacing w:after="120"/>
        <w:ind w:left="1418" w:right="1020" w:hanging="556"/>
        <w:jc w:val="lowKashida"/>
        <w:rPr>
          <w:rFonts w:ascii="Gotham Book" w:hAnsi="Gotham Book"/>
          <w:sz w:val="22"/>
        </w:rPr>
      </w:pPr>
      <w:r w:rsidRPr="006300DD">
        <w:rPr>
          <w:rFonts w:ascii="Gotham Book" w:hAnsi="Gotham Book"/>
          <w:sz w:val="22"/>
        </w:rPr>
        <w:t xml:space="preserve">refusing to bear important responsibilities and liabilities allocated in the bidding documents, such as performance guarantees and insurance </w:t>
      </w:r>
      <w:proofErr w:type="gramStart"/>
      <w:r w:rsidRPr="006300DD">
        <w:rPr>
          <w:rFonts w:ascii="Gotham Book" w:hAnsi="Gotham Book"/>
          <w:sz w:val="22"/>
        </w:rPr>
        <w:t>coverage;</w:t>
      </w:r>
      <w:proofErr w:type="gramEnd"/>
    </w:p>
    <w:p w14:paraId="045F12CB" w14:textId="77777777" w:rsidR="001C02AC" w:rsidRPr="006300DD" w:rsidRDefault="001C02AC" w:rsidP="001C02AC">
      <w:pPr>
        <w:pStyle w:val="ListParagraph"/>
        <w:ind w:left="1418"/>
        <w:rPr>
          <w:rFonts w:ascii="Gotham Book" w:hAnsi="Gotham Book"/>
          <w:sz w:val="22"/>
        </w:rPr>
      </w:pPr>
    </w:p>
    <w:p w14:paraId="4E60A70C" w14:textId="77777777" w:rsidR="001C02AC" w:rsidRDefault="001C02AC" w:rsidP="001C02AC">
      <w:pPr>
        <w:pStyle w:val="ListParagraph"/>
        <w:numPr>
          <w:ilvl w:val="0"/>
          <w:numId w:val="27"/>
        </w:numPr>
        <w:spacing w:after="120"/>
        <w:ind w:left="1418" w:right="1020" w:hanging="556"/>
        <w:jc w:val="lowKashida"/>
        <w:rPr>
          <w:rFonts w:ascii="Gotham Book" w:hAnsi="Gotham Book"/>
          <w:sz w:val="22"/>
        </w:rPr>
      </w:pPr>
      <w:r w:rsidRPr="006300DD">
        <w:rPr>
          <w:rFonts w:ascii="Gotham Book" w:hAnsi="Gotham Book"/>
          <w:sz w:val="22"/>
        </w:rPr>
        <w:t xml:space="preserve">taking exception to critical provisions such as applicable law, taxes and duties, and dispute resolution </w:t>
      </w:r>
      <w:proofErr w:type="gramStart"/>
      <w:r w:rsidRPr="006300DD">
        <w:rPr>
          <w:rFonts w:ascii="Gotham Book" w:hAnsi="Gotham Book"/>
          <w:sz w:val="22"/>
        </w:rPr>
        <w:t>procedures;</w:t>
      </w:r>
      <w:proofErr w:type="gramEnd"/>
    </w:p>
    <w:p w14:paraId="6CF56520" w14:textId="77777777" w:rsidR="001C02AC" w:rsidRPr="001C41DC" w:rsidRDefault="001C02AC" w:rsidP="001C02AC">
      <w:pPr>
        <w:pStyle w:val="ListParagraph"/>
        <w:rPr>
          <w:rFonts w:ascii="Gotham Book" w:hAnsi="Gotham Book"/>
          <w:sz w:val="22"/>
        </w:rPr>
      </w:pPr>
    </w:p>
    <w:p w14:paraId="1D3580CD" w14:textId="77777777" w:rsidR="001C02AC" w:rsidRPr="001C41DC" w:rsidRDefault="001C02AC" w:rsidP="001C02AC">
      <w:pPr>
        <w:pStyle w:val="ListParagraph"/>
        <w:numPr>
          <w:ilvl w:val="0"/>
          <w:numId w:val="27"/>
        </w:numPr>
        <w:spacing w:after="120"/>
        <w:ind w:left="1418" w:right="1020" w:hanging="556"/>
        <w:jc w:val="lowKashida"/>
        <w:rPr>
          <w:rFonts w:ascii="Gotham Book" w:hAnsi="Gotham Book"/>
          <w:sz w:val="22"/>
        </w:rPr>
      </w:pPr>
      <w:r w:rsidRPr="001C41DC">
        <w:rPr>
          <w:rFonts w:ascii="Gotham Book" w:hAnsi="Gotham Book"/>
          <w:sz w:val="22"/>
        </w:rPr>
        <w:t>those deviations that are specified in the ITB as requiring rejection of the bid (such as, in the case of works, participating in the submission of another’s bid other than as a subcontractor).</w:t>
      </w:r>
    </w:p>
    <w:p w14:paraId="289AFBD6" w14:textId="77777777" w:rsidR="001C02AC" w:rsidRPr="00CC678B" w:rsidRDefault="001C02AC" w:rsidP="001C02AC">
      <w:pPr>
        <w:pStyle w:val="ListParagraph"/>
        <w:ind w:right="540"/>
        <w:jc w:val="lowKashida"/>
        <w:rPr>
          <w:rFonts w:ascii="Gotham Book" w:hAnsi="Gotham Book"/>
          <w:sz w:val="22"/>
        </w:rPr>
      </w:pPr>
    </w:p>
    <w:p w14:paraId="5CBBFF88" w14:textId="77777777" w:rsidR="001C02AC" w:rsidRDefault="001C02AC" w:rsidP="0090553A">
      <w:pPr>
        <w:pStyle w:val="ListParagraph"/>
        <w:ind w:left="0" w:right="1080"/>
        <w:jc w:val="lowKashida"/>
        <w:rPr>
          <w:rFonts w:ascii="Gotham Book" w:hAnsi="Gotham Book"/>
          <w:sz w:val="22"/>
        </w:rPr>
      </w:pPr>
      <w:r w:rsidRPr="00CC678B">
        <w:rPr>
          <w:rFonts w:ascii="Gotham Book" w:hAnsi="Gotham Book"/>
          <w:sz w:val="22"/>
        </w:rPr>
        <w:t>Bids that offer deviations may be considered substantially responsive</w:t>
      </w:r>
      <w:r>
        <w:rPr>
          <w:rFonts w:ascii="Gotham Book" w:hAnsi="Gotham Book"/>
          <w:sz w:val="22"/>
        </w:rPr>
        <w:t xml:space="preserve"> (</w:t>
      </w:r>
      <w:r w:rsidRPr="00CC678B">
        <w:rPr>
          <w:rFonts w:ascii="Gotham Book" w:hAnsi="Gotham Book"/>
          <w:sz w:val="22"/>
        </w:rPr>
        <w:t>at least as to the issue of fairness</w:t>
      </w:r>
      <w:r>
        <w:rPr>
          <w:rFonts w:ascii="Gotham Book" w:hAnsi="Gotham Book"/>
          <w:sz w:val="22"/>
        </w:rPr>
        <w:t xml:space="preserve">) </w:t>
      </w:r>
      <w:r w:rsidRPr="00CC678B">
        <w:rPr>
          <w:rFonts w:ascii="Gotham Book" w:hAnsi="Gotham Book"/>
          <w:sz w:val="22"/>
        </w:rPr>
        <w:t>if the deviations can be assigned a monetary value that would be added as a penalty during the detailed evaluation process and if such deviations would be acceptable in the eventual contract.</w:t>
      </w:r>
    </w:p>
    <w:p w14:paraId="3346E67D" w14:textId="77777777" w:rsidR="001C02AC" w:rsidRDefault="001C02AC" w:rsidP="001C02AC">
      <w:pPr>
        <w:pStyle w:val="ListParagraph"/>
        <w:ind w:left="0" w:right="1080"/>
        <w:jc w:val="lowKashida"/>
        <w:rPr>
          <w:rFonts w:ascii="Gotham Book" w:hAnsi="Gotham Book"/>
          <w:sz w:val="22"/>
        </w:rPr>
      </w:pPr>
    </w:p>
    <w:p w14:paraId="728E8937" w14:textId="6A8C4B9F" w:rsidR="0090553A" w:rsidRDefault="001C02AC" w:rsidP="0090553A">
      <w:pPr>
        <w:pStyle w:val="ListParagraph"/>
        <w:ind w:left="0" w:right="1080"/>
        <w:jc w:val="lowKashida"/>
        <w:rPr>
          <w:rFonts w:ascii="Gotham Book" w:hAnsi="Gotham Book"/>
          <w:sz w:val="22"/>
        </w:rPr>
      </w:pPr>
      <w:r w:rsidRPr="001C41DC">
        <w:rPr>
          <w:rFonts w:ascii="Gotham Book" w:hAnsi="Gotham Book"/>
          <w:sz w:val="22"/>
        </w:rPr>
        <w:t xml:space="preserve">The results of preliminary examination should be presented in </w:t>
      </w:r>
      <w:r w:rsidRPr="001C41DC">
        <w:rPr>
          <w:rFonts w:ascii="Gotham Book" w:hAnsi="Gotham Book"/>
          <w:i/>
          <w:iCs/>
          <w:color w:val="003CA5" w:themeColor="accent1"/>
          <w:sz w:val="22"/>
        </w:rPr>
        <w:t>Table 5A</w:t>
      </w:r>
      <w:r w:rsidRPr="001C41DC">
        <w:rPr>
          <w:rFonts w:ascii="Gotham Book" w:hAnsi="Gotham Book"/>
          <w:sz w:val="22"/>
        </w:rPr>
        <w:t xml:space="preserve">.  If the bid fails preliminary acceptance, the reasons must be clearly explained in footnotes or in an attachment, as necessary.  An example is shown in </w:t>
      </w:r>
      <w:r w:rsidRPr="00B470CC">
        <w:rPr>
          <w:rFonts w:ascii="Gotham Book" w:hAnsi="Gotham Book"/>
          <w:color w:val="003CA5" w:themeColor="accent1"/>
          <w:sz w:val="22"/>
        </w:rPr>
        <w:t>Appendix IV</w:t>
      </w:r>
      <w:r w:rsidRPr="001C41DC">
        <w:rPr>
          <w:rFonts w:ascii="Gotham Book" w:hAnsi="Gotham Book"/>
          <w:sz w:val="22"/>
        </w:rPr>
        <w:t xml:space="preserve">.  </w:t>
      </w:r>
      <w:r>
        <w:rPr>
          <w:rFonts w:ascii="Gotham Book" w:hAnsi="Gotham Book"/>
          <w:sz w:val="22"/>
        </w:rPr>
        <w:t>The Executing Agency</w:t>
      </w:r>
      <w:r w:rsidRPr="001C41DC">
        <w:rPr>
          <w:rFonts w:ascii="Gotham Book" w:hAnsi="Gotham Book"/>
          <w:sz w:val="22"/>
        </w:rPr>
        <w:t xml:space="preserve"> may find it useful to include additional </w:t>
      </w:r>
      <w:r w:rsidRPr="001C41DC">
        <w:rPr>
          <w:rFonts w:ascii="Gotham Book" w:hAnsi="Gotham Book"/>
          <w:sz w:val="22"/>
        </w:rPr>
        <w:lastRenderedPageBreak/>
        <w:t>tables for itemization of responsiveness to a list of technical or commercial specifications.</w:t>
      </w:r>
      <w:r w:rsidR="0090553A">
        <w:rPr>
          <w:rFonts w:ascii="Gotham Book" w:hAnsi="Gotham Book"/>
          <w:sz w:val="22"/>
        </w:rPr>
        <w:t xml:space="preserve"> </w:t>
      </w:r>
      <w:r w:rsidRPr="001C41DC">
        <w:rPr>
          <w:rFonts w:ascii="Gotham Book" w:hAnsi="Gotham Book"/>
          <w:sz w:val="22"/>
        </w:rPr>
        <w:t xml:space="preserve">These should be attached to </w:t>
      </w:r>
      <w:r w:rsidRPr="001C41DC">
        <w:rPr>
          <w:rFonts w:ascii="Gotham Book" w:hAnsi="Gotham Book"/>
          <w:i/>
          <w:iCs/>
          <w:color w:val="003CA5" w:themeColor="accent1"/>
          <w:sz w:val="22"/>
        </w:rPr>
        <w:t>Table 5</w:t>
      </w:r>
      <w:r>
        <w:rPr>
          <w:rFonts w:ascii="Gotham Book" w:hAnsi="Gotham Book"/>
          <w:i/>
          <w:iCs/>
          <w:color w:val="003CA5" w:themeColor="accent1"/>
          <w:sz w:val="22"/>
        </w:rPr>
        <w:t>)</w:t>
      </w:r>
      <w:r w:rsidRPr="001C41DC">
        <w:rPr>
          <w:rFonts w:ascii="Gotham Book" w:hAnsi="Gotham Book"/>
          <w:sz w:val="22"/>
        </w:rPr>
        <w:t>.</w:t>
      </w:r>
    </w:p>
    <w:p w14:paraId="7BCC024D" w14:textId="77777777" w:rsidR="0090553A" w:rsidRDefault="0090553A" w:rsidP="0090553A">
      <w:pPr>
        <w:pStyle w:val="ListParagraph"/>
        <w:ind w:left="0" w:right="1080"/>
        <w:jc w:val="lowKashida"/>
        <w:rPr>
          <w:rFonts w:ascii="Gotham Book" w:hAnsi="Gotham Book"/>
          <w:sz w:val="22"/>
        </w:rPr>
      </w:pPr>
    </w:p>
    <w:p w14:paraId="337CEF29" w14:textId="6132FACA" w:rsidR="0090553A" w:rsidRPr="0090553A" w:rsidRDefault="001C02AC" w:rsidP="0090553A">
      <w:pPr>
        <w:pStyle w:val="ListParagraph"/>
        <w:ind w:left="0" w:right="1080"/>
        <w:jc w:val="lowKashida"/>
        <w:rPr>
          <w:rFonts w:ascii="Gotham Book" w:hAnsi="Gotham Book"/>
          <w:sz w:val="22"/>
        </w:rPr>
      </w:pPr>
      <w:r w:rsidRPr="0090553A">
        <w:rPr>
          <w:rFonts w:ascii="Gotham Book" w:hAnsi="Gotham Book"/>
          <w:b/>
          <w:bCs/>
          <w:sz w:val="22"/>
        </w:rPr>
        <w:t>Detailed Examination of Bids</w:t>
      </w:r>
    </w:p>
    <w:p w14:paraId="2917A3B9" w14:textId="17BFC889" w:rsidR="001C02AC" w:rsidRPr="0090553A" w:rsidRDefault="001C02AC" w:rsidP="0090553A">
      <w:pPr>
        <w:rPr>
          <w:rFonts w:ascii="Gotham Book" w:hAnsi="Gotham Book"/>
          <w:b/>
          <w:bCs/>
          <w:sz w:val="22"/>
        </w:rPr>
      </w:pPr>
      <w:r w:rsidRPr="00913F81">
        <w:rPr>
          <w:rFonts w:ascii="Gotham Book" w:hAnsi="Gotham Book"/>
          <w:sz w:val="22"/>
        </w:rPr>
        <w:t>Only those bids surviving preliminary examination need to be examined in this phase.</w:t>
      </w:r>
    </w:p>
    <w:p w14:paraId="0AF0B90A" w14:textId="77777777" w:rsidR="001C02AC" w:rsidRDefault="001C02AC" w:rsidP="001C02AC">
      <w:pPr>
        <w:pStyle w:val="BodyMost"/>
        <w:numPr>
          <w:ilvl w:val="0"/>
          <w:numId w:val="28"/>
        </w:numPr>
        <w:ind w:left="709" w:hanging="556"/>
        <w:jc w:val="both"/>
        <w:rPr>
          <w:rFonts w:ascii="Gotham Book" w:hAnsi="Gotham Book"/>
          <w:sz w:val="22"/>
        </w:rPr>
      </w:pPr>
      <w:r w:rsidRPr="00F92E4A">
        <w:rPr>
          <w:rFonts w:ascii="Gotham Book" w:hAnsi="Gotham Book"/>
          <w:b/>
          <w:bCs/>
          <w:i/>
          <w:iCs/>
          <w:sz w:val="22"/>
          <w:u w:val="single"/>
        </w:rPr>
        <w:t>Corrections</w:t>
      </w:r>
      <w:r>
        <w:rPr>
          <w:rFonts w:ascii="Gotham Book" w:hAnsi="Gotham Book"/>
          <w:b/>
          <w:bCs/>
          <w:i/>
          <w:iCs/>
          <w:sz w:val="22"/>
          <w:u w:val="single"/>
        </w:rPr>
        <w:t xml:space="preserve"> </w:t>
      </w:r>
      <w:r w:rsidRPr="00F92E4A">
        <w:rPr>
          <w:rFonts w:ascii="Gotham Book" w:hAnsi="Gotham Book"/>
          <w:b/>
          <w:bCs/>
          <w:i/>
          <w:iCs/>
          <w:sz w:val="22"/>
          <w:u w:val="single"/>
        </w:rPr>
        <w:t>for</w:t>
      </w:r>
      <w:r>
        <w:rPr>
          <w:rFonts w:ascii="Gotham Book" w:hAnsi="Gotham Book"/>
          <w:b/>
          <w:bCs/>
          <w:i/>
          <w:iCs/>
          <w:sz w:val="22"/>
          <w:u w:val="single"/>
        </w:rPr>
        <w:t xml:space="preserve"> </w:t>
      </w:r>
      <w:r w:rsidRPr="00F92E4A">
        <w:rPr>
          <w:rFonts w:ascii="Gotham Book" w:hAnsi="Gotham Book"/>
          <w:b/>
          <w:bCs/>
          <w:i/>
          <w:iCs/>
          <w:sz w:val="22"/>
          <w:u w:val="single"/>
        </w:rPr>
        <w:t>Errors</w:t>
      </w:r>
      <w:r>
        <w:rPr>
          <w:rFonts w:ascii="Gotham Book" w:hAnsi="Gotham Book"/>
          <w:sz w:val="22"/>
        </w:rPr>
        <w:t xml:space="preserve">: </w:t>
      </w:r>
      <w:r w:rsidRPr="004F2618">
        <w:rPr>
          <w:rFonts w:ascii="Gotham Book" w:hAnsi="Gotham Book"/>
          <w:sz w:val="22"/>
        </w:rPr>
        <w:t>The methodology for correction of computational errors is described in the ITB. The read-out bid prices</w:t>
      </w:r>
      <w:r>
        <w:rPr>
          <w:rFonts w:ascii="Gotham Book" w:hAnsi="Gotham Book"/>
          <w:sz w:val="22"/>
        </w:rPr>
        <w:t xml:space="preserve"> including discounts, (if any)</w:t>
      </w:r>
      <w:r w:rsidRPr="004F2618">
        <w:rPr>
          <w:rFonts w:ascii="Gotham Book" w:hAnsi="Gotham Book"/>
          <w:sz w:val="22"/>
        </w:rPr>
        <w:t xml:space="preserve"> and their corrections should be noted in </w:t>
      </w:r>
      <w:r w:rsidRPr="00FE3B3B">
        <w:rPr>
          <w:rFonts w:ascii="Gotham Book" w:hAnsi="Gotham Book"/>
          <w:i/>
          <w:iCs/>
          <w:color w:val="003CA5" w:themeColor="accent1"/>
          <w:sz w:val="22"/>
        </w:rPr>
        <w:t>Table 6</w:t>
      </w:r>
      <w:r w:rsidRPr="004F2618">
        <w:rPr>
          <w:rFonts w:ascii="Gotham Book" w:hAnsi="Gotham Book"/>
          <w:sz w:val="22"/>
        </w:rPr>
        <w:t>. The corrections are considered binding on the bidder. Unusual or large corrections that could affect the comparative ranking of bids should be explained in footnotes.</w:t>
      </w:r>
    </w:p>
    <w:p w14:paraId="4FF77D63" w14:textId="77777777" w:rsidR="001C02AC" w:rsidRDefault="001C02AC" w:rsidP="001C02AC">
      <w:pPr>
        <w:pStyle w:val="BodyMost"/>
        <w:numPr>
          <w:ilvl w:val="0"/>
          <w:numId w:val="28"/>
        </w:numPr>
        <w:ind w:left="709" w:hanging="556"/>
        <w:jc w:val="both"/>
        <w:rPr>
          <w:rFonts w:ascii="Gotham Book" w:hAnsi="Gotham Book"/>
          <w:sz w:val="22"/>
        </w:rPr>
      </w:pPr>
      <w:r w:rsidRPr="001C41DC">
        <w:rPr>
          <w:rFonts w:ascii="Gotham Book" w:hAnsi="Gotham Book"/>
          <w:b/>
          <w:bCs/>
          <w:i/>
          <w:iCs/>
          <w:sz w:val="22"/>
          <w:u w:val="single"/>
        </w:rPr>
        <w:t>Corrections for Provisional Sums</w:t>
      </w:r>
      <w:r w:rsidRPr="001C41DC">
        <w:rPr>
          <w:rFonts w:ascii="Gotham Book" w:hAnsi="Gotham Book"/>
          <w:sz w:val="22"/>
        </w:rPr>
        <w:t xml:space="preserve">: Bids may contain provisional sums set by the Beneficiary for contingencies or for nominated subcontractors, etc. As these sums are the same for all bids, they should be subtracted from the read-out prices in </w:t>
      </w:r>
      <w:r w:rsidRPr="001C41DC">
        <w:rPr>
          <w:rFonts w:ascii="Gotham Book" w:hAnsi="Gotham Book"/>
          <w:i/>
          <w:iCs/>
          <w:color w:val="003CA5" w:themeColor="accent1"/>
          <w:sz w:val="22"/>
        </w:rPr>
        <w:t>Table 6</w:t>
      </w:r>
      <w:r w:rsidRPr="001C41DC">
        <w:rPr>
          <w:rFonts w:ascii="Gotham Book" w:hAnsi="Gotham Book"/>
          <w:sz w:val="22"/>
        </w:rPr>
        <w:t xml:space="preserve">, to allow for a proper comparison of bids in subsequent steps. However, those provisional sums set aside for Daywork, </w:t>
      </w:r>
      <w:proofErr w:type="gramStart"/>
      <w:r w:rsidRPr="001C41DC">
        <w:rPr>
          <w:rFonts w:ascii="Gotham Book" w:hAnsi="Gotham Book"/>
          <w:sz w:val="22"/>
        </w:rPr>
        <w:t>where</w:t>
      </w:r>
      <w:proofErr w:type="gramEnd"/>
      <w:r w:rsidRPr="001C41DC">
        <w:rPr>
          <w:rFonts w:ascii="Gotham Book" w:hAnsi="Gotham Book"/>
          <w:sz w:val="22"/>
        </w:rPr>
        <w:t xml:space="preserve"> priced competitively, should not be included in the deductions.</w:t>
      </w:r>
    </w:p>
    <w:p w14:paraId="6492271D" w14:textId="77777777" w:rsidR="001C02AC" w:rsidRDefault="001C02AC" w:rsidP="001C02AC">
      <w:pPr>
        <w:pStyle w:val="BodyMost"/>
        <w:numPr>
          <w:ilvl w:val="0"/>
          <w:numId w:val="28"/>
        </w:numPr>
        <w:ind w:left="709" w:hanging="556"/>
        <w:jc w:val="both"/>
        <w:rPr>
          <w:rFonts w:ascii="Gotham Book" w:hAnsi="Gotham Book"/>
          <w:sz w:val="22"/>
        </w:rPr>
      </w:pPr>
      <w:r w:rsidRPr="001C41DC">
        <w:rPr>
          <w:rFonts w:ascii="Gotham Book" w:hAnsi="Gotham Book"/>
          <w:b/>
          <w:bCs/>
          <w:i/>
          <w:iCs/>
          <w:sz w:val="22"/>
          <w:u w:val="single"/>
        </w:rPr>
        <w:t>Modifications and Discounts</w:t>
      </w:r>
      <w:r w:rsidRPr="001C41DC">
        <w:rPr>
          <w:rFonts w:ascii="Gotham Book" w:hAnsi="Gotham Book"/>
          <w:sz w:val="22"/>
        </w:rPr>
        <w:t xml:space="preserve">: In accordance with the ITB, bidders are allowed to submit, prior to bid opening, modifications to their original bid. The impact of modifications should be fully reflected in the examination and evaluation of the bids. These modifications may include either increases or discounts to the bid amounts that reflect last-minute business decisions. Accordingly, the original bid prices should be modified at this point in the evaluation. Discounts offered in accordance with the ITB that are conditional on the simultaneous award of other contracts or lots of the contract package (cross-discounts) shall not be incorporated until the completion of all other evaluation steps. The effect of unconditional discounts (or alternatively, increases) should be shown as in </w:t>
      </w:r>
      <w:r w:rsidRPr="001C41DC">
        <w:rPr>
          <w:rFonts w:ascii="Gotham Book" w:hAnsi="Gotham Book"/>
          <w:i/>
          <w:iCs/>
          <w:color w:val="003CA5" w:themeColor="accent1"/>
          <w:sz w:val="22"/>
        </w:rPr>
        <w:t>Table 6</w:t>
      </w:r>
      <w:r w:rsidRPr="001C41DC">
        <w:rPr>
          <w:rFonts w:ascii="Gotham Book" w:hAnsi="Gotham Book"/>
          <w:sz w:val="22"/>
        </w:rPr>
        <w:t>. Any discount expressed in percent must be applied to the appropriate base specified in the bid (i.e., check to see if it applies to any provisional sums).</w:t>
      </w:r>
    </w:p>
    <w:p w14:paraId="55F36FCE" w14:textId="77777777" w:rsidR="001C02AC" w:rsidRDefault="001C02AC" w:rsidP="001C02AC">
      <w:pPr>
        <w:pStyle w:val="BodyMost"/>
        <w:numPr>
          <w:ilvl w:val="0"/>
          <w:numId w:val="28"/>
        </w:numPr>
        <w:ind w:left="709" w:hanging="556"/>
        <w:jc w:val="both"/>
        <w:rPr>
          <w:rFonts w:ascii="Gotham Book" w:hAnsi="Gotham Book"/>
          <w:sz w:val="22"/>
        </w:rPr>
      </w:pPr>
      <w:r w:rsidRPr="001C41DC">
        <w:rPr>
          <w:rFonts w:ascii="Gotham Book" w:hAnsi="Gotham Book"/>
          <w:b/>
          <w:bCs/>
          <w:i/>
          <w:iCs/>
          <w:sz w:val="22"/>
          <w:u w:val="single"/>
        </w:rPr>
        <w:t>Evaluation Currency</w:t>
      </w:r>
      <w:r w:rsidRPr="001C41DC">
        <w:rPr>
          <w:rFonts w:ascii="Gotham Book" w:hAnsi="Gotham Book"/>
          <w:sz w:val="22"/>
        </w:rPr>
        <w:t xml:space="preserve">: The remaining bids as corrected for computational errors and as adjusted for discounts should be converted to a common evaluation currency, as described in the ITB. The exchange rates to be used in the calculations are to be listed in </w:t>
      </w:r>
      <w:r w:rsidRPr="001C41DC">
        <w:rPr>
          <w:rFonts w:ascii="Gotham Book" w:hAnsi="Gotham Book"/>
          <w:i/>
          <w:iCs/>
          <w:color w:val="003CA5" w:themeColor="accent1"/>
          <w:sz w:val="22"/>
        </w:rPr>
        <w:t>Table 7</w:t>
      </w:r>
      <w:r w:rsidRPr="001C41DC">
        <w:rPr>
          <w:rFonts w:ascii="Gotham Book" w:hAnsi="Gotham Book"/>
          <w:sz w:val="22"/>
        </w:rPr>
        <w:t>. Where exchange rates for a particular currency are not available from the specified authority or publication, identify the secondary source, as well as any necessary conversion calculations.</w:t>
      </w:r>
    </w:p>
    <w:p w14:paraId="77151DBB" w14:textId="77777777" w:rsidR="001C02AC" w:rsidRDefault="001C02AC" w:rsidP="001C02AC">
      <w:pPr>
        <w:pStyle w:val="BodyMost"/>
        <w:numPr>
          <w:ilvl w:val="0"/>
          <w:numId w:val="28"/>
        </w:numPr>
        <w:ind w:left="709" w:hanging="556"/>
        <w:jc w:val="both"/>
        <w:rPr>
          <w:rFonts w:ascii="Gotham Book" w:hAnsi="Gotham Book"/>
          <w:sz w:val="22"/>
        </w:rPr>
      </w:pPr>
      <w:r w:rsidRPr="001C41DC">
        <w:rPr>
          <w:rFonts w:ascii="Gotham Book" w:hAnsi="Gotham Book"/>
          <w:b/>
          <w:bCs/>
          <w:i/>
          <w:iCs/>
          <w:sz w:val="22"/>
          <w:u w:val="single"/>
        </w:rPr>
        <w:t>Additions</w:t>
      </w:r>
      <w:r w:rsidRPr="001C41DC">
        <w:rPr>
          <w:rFonts w:ascii="Gotham Book" w:hAnsi="Gotham Book"/>
          <w:sz w:val="22"/>
        </w:rPr>
        <w:t xml:space="preserve">: Omissions to the bid should be compensated for by adding the estimated cost for remedying the deficiency. Where items missing in some bids are present in others, an average of quoted prices or the highest quoted price (as indicated in the BDS) would be used to compare competitors’ bids. Alternatively, external sources, such as published price lists, freight tariff schedules, etc., may be appropriate. Cost determined should be expressed in the evaluation currency and shown in </w:t>
      </w:r>
      <w:r w:rsidRPr="001C41DC">
        <w:rPr>
          <w:rFonts w:ascii="Gotham Book" w:hAnsi="Gotham Book"/>
          <w:i/>
          <w:iCs/>
          <w:color w:val="003CA5" w:themeColor="accent1"/>
          <w:sz w:val="22"/>
        </w:rPr>
        <w:t>Table 10</w:t>
      </w:r>
      <w:r w:rsidRPr="001C41DC">
        <w:rPr>
          <w:rFonts w:ascii="Gotham Book" w:hAnsi="Gotham Book"/>
          <w:sz w:val="22"/>
        </w:rPr>
        <w:t>.</w:t>
      </w:r>
    </w:p>
    <w:p w14:paraId="00227E5B" w14:textId="77777777" w:rsidR="001C02AC" w:rsidRPr="001C41DC" w:rsidRDefault="001C02AC" w:rsidP="001C02AC">
      <w:pPr>
        <w:pStyle w:val="BodyMost"/>
        <w:numPr>
          <w:ilvl w:val="0"/>
          <w:numId w:val="28"/>
        </w:numPr>
        <w:ind w:left="709" w:hanging="556"/>
        <w:jc w:val="both"/>
        <w:rPr>
          <w:rFonts w:ascii="Gotham Book" w:hAnsi="Gotham Book"/>
          <w:sz w:val="22"/>
        </w:rPr>
      </w:pPr>
      <w:r w:rsidRPr="001C41DC">
        <w:rPr>
          <w:rFonts w:ascii="Gotham Book" w:hAnsi="Gotham Book"/>
          <w:b/>
          <w:bCs/>
          <w:sz w:val="22"/>
        </w:rPr>
        <w:t>Adjustments</w:t>
      </w:r>
      <w:r w:rsidRPr="001C41DC">
        <w:rPr>
          <w:rFonts w:ascii="Gotham Book" w:hAnsi="Gotham Book"/>
          <w:sz w:val="22"/>
        </w:rPr>
        <w:t>: The ITB specifies that, if any, performance or service factors will be considered in the bid evaluation</w:t>
      </w:r>
      <w:r w:rsidRPr="001C41DC">
        <w:rPr>
          <w:rFonts w:ascii="Gotham Book" w:hAnsi="Gotham Book"/>
          <w:color w:val="7030A0"/>
          <w:sz w:val="22"/>
        </w:rPr>
        <w:t xml:space="preserve">. </w:t>
      </w:r>
      <w:r w:rsidRPr="001C41DC">
        <w:rPr>
          <w:rFonts w:ascii="Gotham Book" w:hAnsi="Gotham Book"/>
          <w:sz w:val="22"/>
        </w:rPr>
        <w:t xml:space="preserve">The methodology used in evaluation of </w:t>
      </w:r>
      <w:r w:rsidRPr="001C41DC">
        <w:rPr>
          <w:rFonts w:ascii="Gotham Book" w:hAnsi="Gotham Book"/>
          <w:sz w:val="22"/>
        </w:rPr>
        <w:lastRenderedPageBreak/>
        <w:t>these factors should be precisely described in the bid evaluation report and should be fully consistent with the ITB provisions. Bonuses or additional credits that reduce the evaluated bid price will not be given in the bid evaluation for features that exceed the requirements stated in the bidding documents, unless specifically provided for in the ITB</w:t>
      </w:r>
      <w:r>
        <w:rPr>
          <w:rStyle w:val="FootnoteReference"/>
          <w:rFonts w:ascii="Gotham Book" w:hAnsi="Gotham Book"/>
          <w:sz w:val="22"/>
        </w:rPr>
        <w:footnoteReference w:id="30"/>
      </w:r>
      <w:r w:rsidRPr="001C41DC">
        <w:rPr>
          <w:rFonts w:ascii="Gotham Book" w:hAnsi="Gotham Book"/>
          <w:sz w:val="22"/>
        </w:rPr>
        <w:t xml:space="preserve">. The value of adjustments will be expressed in terms of cost, for all works and most goods contracts, and should be shown in </w:t>
      </w:r>
      <w:r w:rsidRPr="001C41DC">
        <w:rPr>
          <w:rFonts w:ascii="Gotham Book" w:hAnsi="Gotham Book"/>
          <w:i/>
          <w:iCs/>
          <w:color w:val="003CA5" w:themeColor="accent1"/>
          <w:sz w:val="22"/>
        </w:rPr>
        <w:t>Table 10</w:t>
      </w:r>
      <w:r>
        <w:rPr>
          <w:rFonts w:ascii="Gotham Book" w:hAnsi="Gotham Book"/>
          <w:i/>
          <w:iCs/>
          <w:sz w:val="22"/>
        </w:rPr>
        <w:t xml:space="preserve"> </w:t>
      </w:r>
      <w:r w:rsidRPr="001C41DC">
        <w:rPr>
          <w:rFonts w:ascii="Gotham Book" w:hAnsi="Gotham Book"/>
          <w:sz w:val="22"/>
        </w:rPr>
        <w:t>and expressed in the evaluation currency</w:t>
      </w:r>
      <w:r>
        <w:rPr>
          <w:rStyle w:val="FootnoteReference"/>
          <w:rFonts w:ascii="Gotham Book" w:hAnsi="Gotham Book"/>
          <w:sz w:val="22"/>
        </w:rPr>
        <w:footnoteReference w:id="31"/>
      </w:r>
      <w:r w:rsidRPr="001C41DC">
        <w:rPr>
          <w:rFonts w:ascii="Gotham Book" w:hAnsi="Gotham Book"/>
          <w:sz w:val="22"/>
        </w:rPr>
        <w:t>.</w:t>
      </w:r>
    </w:p>
    <w:p w14:paraId="4656206E" w14:textId="77777777" w:rsidR="001C02AC" w:rsidRPr="001C41DC" w:rsidRDefault="001C02AC" w:rsidP="001C02AC">
      <w:pPr>
        <w:pStyle w:val="BodyMost"/>
        <w:numPr>
          <w:ilvl w:val="0"/>
          <w:numId w:val="28"/>
        </w:numPr>
        <w:ind w:left="709" w:hanging="556"/>
        <w:jc w:val="both"/>
        <w:rPr>
          <w:rFonts w:ascii="Gotham Book" w:hAnsi="Gotham Book"/>
          <w:sz w:val="22"/>
        </w:rPr>
      </w:pPr>
      <w:r w:rsidRPr="001C41DC">
        <w:rPr>
          <w:rFonts w:ascii="Gotham Book" w:hAnsi="Gotham Book"/>
          <w:b/>
          <w:bCs/>
          <w:i/>
          <w:iCs/>
          <w:sz w:val="22"/>
          <w:u w:val="single"/>
        </w:rPr>
        <w:t>Priced Deviations</w:t>
      </w:r>
      <w:r w:rsidRPr="001C41DC">
        <w:rPr>
          <w:rFonts w:ascii="Gotham Book" w:hAnsi="Gotham Book"/>
          <w:sz w:val="22"/>
        </w:rPr>
        <w:t>: As discussed, bids with minor deviations may be considered substantially responsive if their further consideration assigns a monetary cost or penalty to the bid for the purpose of bid comparison.</w:t>
      </w:r>
    </w:p>
    <w:p w14:paraId="7126FEB7" w14:textId="77777777" w:rsidR="001C02AC" w:rsidRDefault="001C02AC" w:rsidP="001C02AC">
      <w:pPr>
        <w:pStyle w:val="BodyMost"/>
        <w:numPr>
          <w:ilvl w:val="0"/>
          <w:numId w:val="38"/>
        </w:numPr>
        <w:ind w:left="1276" w:hanging="502"/>
        <w:jc w:val="both"/>
        <w:rPr>
          <w:rFonts w:ascii="Gotham Book" w:hAnsi="Gotham Book"/>
          <w:sz w:val="22"/>
        </w:rPr>
      </w:pPr>
      <w:r w:rsidRPr="00913F81">
        <w:rPr>
          <w:rFonts w:ascii="Gotham Book" w:hAnsi="Gotham Book"/>
          <w:sz w:val="22"/>
        </w:rPr>
        <w:t>Request for deviations that are expressed by the bidder in vague terms, such as “</w:t>
      </w:r>
      <w:r w:rsidRPr="000A2C0A">
        <w:rPr>
          <w:rFonts w:ascii="Gotham Book" w:hAnsi="Gotham Book"/>
          <w:i/>
          <w:iCs/>
          <w:sz w:val="22"/>
        </w:rPr>
        <w:t>we would like an increase in the amount of mobilization advance</w:t>
      </w:r>
      <w:r w:rsidRPr="00913F81">
        <w:rPr>
          <w:rFonts w:ascii="Gotham Book" w:hAnsi="Gotham Book"/>
          <w:sz w:val="22"/>
        </w:rPr>
        <w:t>” or “</w:t>
      </w:r>
      <w:r w:rsidRPr="000A2C0A">
        <w:rPr>
          <w:rFonts w:ascii="Gotham Book" w:hAnsi="Gotham Book"/>
          <w:i/>
          <w:iCs/>
          <w:sz w:val="22"/>
        </w:rPr>
        <w:t>we wish to discuss changes in the completion schedule</w:t>
      </w:r>
      <w:r w:rsidRPr="00913F81">
        <w:rPr>
          <w:rFonts w:ascii="Gotham Book" w:hAnsi="Gotham Book"/>
          <w:sz w:val="22"/>
        </w:rPr>
        <w:t>” should ordinarily be ignored in bid evaluation. However, a categorical statement by the bidders taking exception to a requirement in the bidding documents should be treated as a deviation.</w:t>
      </w:r>
    </w:p>
    <w:p w14:paraId="0006AA25" w14:textId="77777777" w:rsidR="001C02AC" w:rsidRDefault="001C02AC" w:rsidP="001C02AC">
      <w:pPr>
        <w:pStyle w:val="BodyMost"/>
        <w:numPr>
          <w:ilvl w:val="0"/>
          <w:numId w:val="38"/>
        </w:numPr>
        <w:ind w:left="1276" w:hanging="502"/>
        <w:jc w:val="both"/>
        <w:rPr>
          <w:rFonts w:ascii="Gotham Book" w:hAnsi="Gotham Book"/>
          <w:sz w:val="22"/>
        </w:rPr>
      </w:pPr>
      <w:r w:rsidRPr="000000F3">
        <w:rPr>
          <w:rFonts w:ascii="Gotham Book" w:hAnsi="Gotham Book"/>
          <w:sz w:val="22"/>
        </w:rPr>
        <w:t>If a bid requires a faster payment stream than specified in the bidding documents, the penalty is based on the prospective benefit to the bidder.</w:t>
      </w:r>
      <w:r w:rsidRPr="000000F3">
        <w:rPr>
          <w:rFonts w:ascii="Gotham Book" w:hAnsi="Gotham Book"/>
          <w:sz w:val="22"/>
        </w:rPr>
        <w:br/>
        <w:t>This situation assumes use of a discounted cash flow using the prevailing commercial bank charge rates for the currencies of the bid, unless the ITB foresees the eventuality and specifies a rate.</w:t>
      </w:r>
    </w:p>
    <w:p w14:paraId="1ABA0411" w14:textId="77777777" w:rsidR="001C02AC" w:rsidRPr="002F554B" w:rsidRDefault="001C02AC" w:rsidP="001C02AC">
      <w:pPr>
        <w:pStyle w:val="BodyMost"/>
        <w:numPr>
          <w:ilvl w:val="0"/>
          <w:numId w:val="38"/>
        </w:numPr>
        <w:ind w:left="1276" w:hanging="502"/>
        <w:jc w:val="both"/>
        <w:rPr>
          <w:rFonts w:ascii="Gotham Book" w:hAnsi="Gotham Book"/>
          <w:sz w:val="22"/>
        </w:rPr>
      </w:pPr>
      <w:r w:rsidRPr="002F554B">
        <w:rPr>
          <w:rFonts w:ascii="Gotham Book" w:hAnsi="Gotham Book"/>
          <w:sz w:val="22"/>
        </w:rPr>
        <w:t xml:space="preserve">If a bid provides for delivery or completion beyond the date specified in the bidding documents but that is nonetheless technically acceptable to the Beneficiary, the time advantage given should be assessed based on a penalty specified in the ITB or, if one is not provided, based on the rate of liquidated damages specified in the bidding documents. The deviations should be priced in the evaluation currency in </w:t>
      </w:r>
      <w:r w:rsidRPr="002F554B">
        <w:rPr>
          <w:rFonts w:ascii="Gotham Book" w:hAnsi="Gotham Book"/>
          <w:i/>
          <w:iCs/>
          <w:color w:val="003CA5" w:themeColor="accent1"/>
          <w:sz w:val="22"/>
        </w:rPr>
        <w:t>Table 10</w:t>
      </w:r>
      <w:r w:rsidRPr="002F554B">
        <w:rPr>
          <w:rFonts w:ascii="Gotham Book" w:hAnsi="Gotham Book"/>
          <w:sz w:val="22"/>
        </w:rPr>
        <w:t>.</w:t>
      </w:r>
    </w:p>
    <w:p w14:paraId="6D3AC39C" w14:textId="77777777" w:rsidR="001C02AC" w:rsidRPr="001C41DC" w:rsidRDefault="001C02AC" w:rsidP="001C02AC">
      <w:pPr>
        <w:pStyle w:val="BodyMost"/>
        <w:numPr>
          <w:ilvl w:val="0"/>
          <w:numId w:val="28"/>
        </w:numPr>
        <w:ind w:left="709" w:hanging="556"/>
        <w:jc w:val="both"/>
        <w:rPr>
          <w:rFonts w:ascii="Gotham Book" w:hAnsi="Gotham Book"/>
          <w:sz w:val="22"/>
        </w:rPr>
      </w:pPr>
      <w:r w:rsidRPr="001C41DC">
        <w:rPr>
          <w:rFonts w:ascii="Gotham Book" w:hAnsi="Gotham Book"/>
          <w:b/>
          <w:bCs/>
          <w:i/>
          <w:iCs/>
          <w:sz w:val="22"/>
          <w:u w:val="single"/>
        </w:rPr>
        <w:t>Abnormally low bids</w:t>
      </w:r>
      <w:r w:rsidRPr="001C41DC">
        <w:rPr>
          <w:rFonts w:ascii="Gotham Book" w:hAnsi="Gotham Book"/>
          <w:sz w:val="22"/>
        </w:rPr>
        <w:t>: An abnormally low Bid (typically in Works contracts) is one in which the Bid price (in combination with other elements of the Bid) appears so low that it raises material concerns of the Beneficiary as to the capability of the Bidder to perform the contract for the offered price. The Beneficiary shall seek written clarifications from the Bidder where the Beneficiary identifies a potential abnormally low Bid, including detailed price analyses of its Bid price in relation to the subject matter of the contract, scope, proposed methodology, schedule, allocation of risks and responsibilities and any other requirements of the Bidding Documents. If, after evaluating the Bidder’s price analyses, the Beneficiary determines that the Bidder has failed to demonstrate its capability to deliver the contract for the offered price, the Beneficiary, if provided for in the Bidding Documents may reject the Bid subject to Fund’s No-objection</w:t>
      </w:r>
      <w:r>
        <w:rPr>
          <w:rFonts w:ascii="Gotham Book" w:hAnsi="Gotham Book"/>
          <w:sz w:val="22"/>
        </w:rPr>
        <w:t xml:space="preserve"> (</w:t>
      </w:r>
      <w:r w:rsidRPr="001C41DC">
        <w:rPr>
          <w:rFonts w:ascii="Gotham Book" w:hAnsi="Gotham Book"/>
          <w:sz w:val="22"/>
        </w:rPr>
        <w:t>if applicable</w:t>
      </w:r>
      <w:r>
        <w:rPr>
          <w:rFonts w:ascii="Gotham Book" w:hAnsi="Gotham Book"/>
          <w:sz w:val="22"/>
        </w:rPr>
        <w:t>)</w:t>
      </w:r>
      <w:r w:rsidRPr="001C41DC">
        <w:rPr>
          <w:rFonts w:ascii="Gotham Book" w:hAnsi="Gotham Book"/>
          <w:sz w:val="22"/>
        </w:rPr>
        <w:t xml:space="preserve">. In such situation, the Evaluation </w:t>
      </w:r>
      <w:r w:rsidRPr="001C41DC">
        <w:rPr>
          <w:rFonts w:ascii="Gotham Book" w:hAnsi="Gotham Book"/>
          <w:sz w:val="22"/>
        </w:rPr>
        <w:lastRenderedPageBreak/>
        <w:t>Committee must carry out due diligence and document its findings and recommendations in the Bid Evaluation Report (</w:t>
      </w:r>
      <w:r w:rsidRPr="001C41DC">
        <w:rPr>
          <w:rFonts w:ascii="Gotham Book" w:hAnsi="Gotham Book"/>
          <w:i/>
          <w:iCs/>
          <w:color w:val="003CA5" w:themeColor="accent1"/>
          <w:sz w:val="22"/>
        </w:rPr>
        <w:t>Table 6</w:t>
      </w:r>
      <w:r w:rsidRPr="001C41DC">
        <w:rPr>
          <w:rFonts w:ascii="Gotham Book" w:hAnsi="Gotham Book"/>
          <w:sz w:val="22"/>
        </w:rPr>
        <w:t>).</w:t>
      </w:r>
    </w:p>
    <w:p w14:paraId="026F316F" w14:textId="77777777" w:rsidR="001C02AC" w:rsidRPr="0090553A" w:rsidRDefault="001C02AC" w:rsidP="001C02AC">
      <w:pPr>
        <w:rPr>
          <w:rFonts w:ascii="Gotham Book" w:hAnsi="Gotham Book"/>
          <w:b/>
          <w:bCs/>
          <w:sz w:val="22"/>
        </w:rPr>
      </w:pPr>
      <w:r w:rsidRPr="0090553A">
        <w:rPr>
          <w:rFonts w:ascii="Gotham Book" w:hAnsi="Gotham Book"/>
          <w:b/>
          <w:bCs/>
          <w:sz w:val="22"/>
        </w:rPr>
        <w:t>Determination of Award</w:t>
      </w:r>
    </w:p>
    <w:p w14:paraId="7EC8293E" w14:textId="77777777" w:rsidR="001C02AC" w:rsidRPr="00986BB2" w:rsidRDefault="001C02AC" w:rsidP="0090553A">
      <w:pPr>
        <w:pStyle w:val="BodyMost"/>
        <w:jc w:val="both"/>
        <w:rPr>
          <w:rFonts w:ascii="Gotham Book" w:hAnsi="Gotham Book"/>
          <w:sz w:val="22"/>
        </w:rPr>
      </w:pPr>
      <w:r w:rsidRPr="00986BB2">
        <w:rPr>
          <w:rFonts w:ascii="Gotham Book" w:hAnsi="Gotham Book"/>
          <w:sz w:val="22"/>
        </w:rPr>
        <w:t xml:space="preserve">In the comparison of bids for works and for most goods, the corrected and discounted bid prices, together with adjustments for omissions, deviations, and specified evaluation factors, have been noted in </w:t>
      </w:r>
      <w:r w:rsidRPr="00986BB2">
        <w:rPr>
          <w:rFonts w:ascii="Gotham Book" w:hAnsi="Gotham Book"/>
          <w:i/>
          <w:iCs/>
          <w:color w:val="003CA5" w:themeColor="text1"/>
          <w:sz w:val="22"/>
        </w:rPr>
        <w:t>Table 10</w:t>
      </w:r>
      <w:r w:rsidRPr="00986BB2">
        <w:rPr>
          <w:rFonts w:ascii="Gotham Book" w:hAnsi="Gotham Book"/>
          <w:sz w:val="22"/>
        </w:rPr>
        <w:t xml:space="preserve">. The bidder with the lowest total is the bidder offering the most Value for Money </w:t>
      </w:r>
      <w:r>
        <w:rPr>
          <w:rFonts w:ascii="Gotham Book" w:hAnsi="Gotham Book"/>
          <w:sz w:val="22"/>
        </w:rPr>
        <w:t>(</w:t>
      </w:r>
      <w:proofErr w:type="spellStart"/>
      <w:r>
        <w:rPr>
          <w:rFonts w:ascii="Gotham Book" w:hAnsi="Gotham Book"/>
          <w:sz w:val="22"/>
        </w:rPr>
        <w:t>VfM</w:t>
      </w:r>
      <w:proofErr w:type="spellEnd"/>
      <w:r>
        <w:rPr>
          <w:rFonts w:ascii="Gotham Book" w:hAnsi="Gotham Book"/>
          <w:sz w:val="22"/>
        </w:rPr>
        <w:t xml:space="preserve">) </w:t>
      </w:r>
      <w:r w:rsidRPr="00986BB2">
        <w:rPr>
          <w:rFonts w:ascii="Gotham Book" w:hAnsi="Gotham Book"/>
          <w:sz w:val="22"/>
        </w:rPr>
        <w:t>at this stage, unless other factors are considered to determine what is the Most Economically Advantageous Bid, subject to:</w:t>
      </w:r>
    </w:p>
    <w:p w14:paraId="5FE31906" w14:textId="77777777" w:rsidR="001C02AC" w:rsidRDefault="001C02AC" w:rsidP="001C02AC">
      <w:pPr>
        <w:pStyle w:val="BodyMost"/>
        <w:numPr>
          <w:ilvl w:val="0"/>
          <w:numId w:val="29"/>
        </w:numPr>
        <w:ind w:left="851" w:hanging="621"/>
        <w:jc w:val="both"/>
        <w:rPr>
          <w:rFonts w:ascii="Gotham Book" w:hAnsi="Gotham Book"/>
          <w:sz w:val="22"/>
        </w:rPr>
      </w:pPr>
      <w:r>
        <w:rPr>
          <w:rFonts w:ascii="Gotham Book" w:hAnsi="Gotham Book"/>
          <w:sz w:val="22"/>
        </w:rPr>
        <w:t>a</w:t>
      </w:r>
      <w:r w:rsidRPr="00986BB2">
        <w:rPr>
          <w:rFonts w:ascii="Gotham Book" w:hAnsi="Gotham Book"/>
          <w:sz w:val="22"/>
        </w:rPr>
        <w:t xml:space="preserve">pplication of any discounts, contingent on the simultaneous award of multiple contracts or </w:t>
      </w:r>
      <w:proofErr w:type="gramStart"/>
      <w:r w:rsidRPr="00986BB2">
        <w:rPr>
          <w:rFonts w:ascii="Gotham Book" w:hAnsi="Gotham Book"/>
          <w:sz w:val="22"/>
        </w:rPr>
        <w:t>lots</w:t>
      </w:r>
      <w:r>
        <w:rPr>
          <w:rFonts w:ascii="Gotham Book" w:hAnsi="Gotham Book"/>
          <w:sz w:val="22"/>
        </w:rPr>
        <w:t>;</w:t>
      </w:r>
      <w:proofErr w:type="gramEnd"/>
    </w:p>
    <w:p w14:paraId="2643E282" w14:textId="77777777" w:rsidR="001C02AC" w:rsidRDefault="001C02AC" w:rsidP="001C02AC">
      <w:pPr>
        <w:pStyle w:val="BodyMost"/>
        <w:numPr>
          <w:ilvl w:val="0"/>
          <w:numId w:val="29"/>
        </w:numPr>
        <w:ind w:left="851" w:hanging="621"/>
        <w:jc w:val="both"/>
        <w:rPr>
          <w:rFonts w:ascii="Gotham Book" w:hAnsi="Gotham Book"/>
          <w:sz w:val="22"/>
        </w:rPr>
      </w:pPr>
      <w:r w:rsidRPr="00014896">
        <w:rPr>
          <w:rFonts w:ascii="Gotham Book" w:hAnsi="Gotham Book"/>
          <w:sz w:val="22"/>
        </w:rPr>
        <w:t xml:space="preserve">post-qualification evaluation, or, if prequalification has occurred, confirmation of prequalification </w:t>
      </w:r>
      <w:proofErr w:type="gramStart"/>
      <w:r w:rsidRPr="00014896">
        <w:rPr>
          <w:rFonts w:ascii="Gotham Book" w:hAnsi="Gotham Book"/>
          <w:sz w:val="22"/>
        </w:rPr>
        <w:t>information;</w:t>
      </w:r>
      <w:proofErr w:type="gramEnd"/>
    </w:p>
    <w:p w14:paraId="15555B36" w14:textId="77777777" w:rsidR="001C02AC" w:rsidRPr="00014896" w:rsidRDefault="001C02AC" w:rsidP="001C02AC">
      <w:pPr>
        <w:pStyle w:val="BodyMost"/>
        <w:numPr>
          <w:ilvl w:val="0"/>
          <w:numId w:val="29"/>
        </w:numPr>
        <w:ind w:left="851" w:hanging="621"/>
        <w:jc w:val="both"/>
        <w:rPr>
          <w:rFonts w:ascii="Gotham Book" w:hAnsi="Gotham Book"/>
          <w:sz w:val="22"/>
        </w:rPr>
      </w:pPr>
      <w:r w:rsidRPr="00014896">
        <w:rPr>
          <w:rFonts w:ascii="Gotham Book" w:hAnsi="Gotham Book"/>
          <w:b/>
          <w:bCs/>
          <w:i/>
          <w:iCs/>
          <w:sz w:val="22"/>
          <w:u w:val="single"/>
        </w:rPr>
        <w:t>Margin of Preference</w:t>
      </w:r>
      <w:r w:rsidRPr="00014896">
        <w:rPr>
          <w:rFonts w:ascii="Gotham Book" w:hAnsi="Gotham Book"/>
          <w:sz w:val="22"/>
        </w:rPr>
        <w:t>: If margin of preference is allowed in bid evaluation, the ITB will so state and provide detailed procedures to be used in determining the eligibility for preference and the amounts.</w:t>
      </w:r>
    </w:p>
    <w:p w14:paraId="0698F31F" w14:textId="77777777" w:rsidR="001C02AC" w:rsidRDefault="001C02AC" w:rsidP="001C02AC">
      <w:pPr>
        <w:pStyle w:val="BodyMost"/>
        <w:numPr>
          <w:ilvl w:val="0"/>
          <w:numId w:val="30"/>
        </w:numPr>
        <w:ind w:left="1560" w:hanging="502"/>
        <w:jc w:val="both"/>
        <w:rPr>
          <w:rFonts w:ascii="Gotham Book" w:hAnsi="Gotham Book"/>
          <w:sz w:val="22"/>
        </w:rPr>
      </w:pPr>
      <w:r>
        <w:rPr>
          <w:rFonts w:ascii="Gotham Book" w:hAnsi="Gotham Book"/>
          <w:sz w:val="22"/>
        </w:rPr>
        <w:t>w</w:t>
      </w:r>
      <w:r w:rsidRPr="00986BB2">
        <w:rPr>
          <w:rFonts w:ascii="Gotham Book" w:hAnsi="Gotham Book"/>
          <w:sz w:val="22"/>
        </w:rPr>
        <w:t xml:space="preserve">ith respect to goods contracts, eligibility of goods for preference must be examined according to the criteria described in the </w:t>
      </w:r>
      <w:r w:rsidRPr="00257389">
        <w:rPr>
          <w:rFonts w:ascii="Gotham Book" w:hAnsi="Gotham Book"/>
          <w:sz w:val="22"/>
        </w:rPr>
        <w:t>ITB</w:t>
      </w:r>
      <w:r w:rsidRPr="00986BB2">
        <w:rPr>
          <w:rFonts w:ascii="Gotham Book" w:hAnsi="Gotham Book"/>
          <w:sz w:val="22"/>
        </w:rPr>
        <w:t xml:space="preserve">. The calculations for determining the bidder offering the most </w:t>
      </w:r>
      <w:proofErr w:type="spellStart"/>
      <w:r w:rsidRPr="00986BB2">
        <w:rPr>
          <w:rFonts w:ascii="Gotham Book" w:hAnsi="Gotham Book"/>
          <w:sz w:val="22"/>
        </w:rPr>
        <w:t>V</w:t>
      </w:r>
      <w:r>
        <w:rPr>
          <w:rFonts w:ascii="Gotham Book" w:hAnsi="Gotham Book"/>
          <w:sz w:val="22"/>
        </w:rPr>
        <w:t>fM</w:t>
      </w:r>
      <w:proofErr w:type="spellEnd"/>
      <w:r w:rsidRPr="00986BB2">
        <w:rPr>
          <w:rFonts w:ascii="Gotham Book" w:hAnsi="Gotham Book"/>
          <w:sz w:val="22"/>
        </w:rPr>
        <w:t xml:space="preserve"> are based on a two-step process. In the second step, if needed, the preference margin is added (like a tariff) to the </w:t>
      </w:r>
      <w:r w:rsidRPr="0024252B">
        <w:rPr>
          <w:rFonts w:ascii="Gotham Book" w:hAnsi="Gotham Book"/>
          <w:sz w:val="22"/>
        </w:rPr>
        <w:t xml:space="preserve">Cost Insurance Freight (CIF) or Carriage and Insurance Paid To </w:t>
      </w:r>
      <w:r w:rsidRPr="00986BB2">
        <w:rPr>
          <w:rFonts w:ascii="Gotham Book" w:hAnsi="Gotham Book"/>
          <w:sz w:val="22"/>
        </w:rPr>
        <w:t>(CIP) bid prices of the goods offered from non-preference countries. Care should be taken to separate these prices from the overall bid prices, which may include the costs of in-country transportation, related freight insurance, installation, training, and other costs incurred within the Beneficiary’s country. Such costs are not to be adjusted for the preference. The CIF or CIP bid prices used will reflect corrections for errors and discounts and will be adjusted</w:t>
      </w:r>
      <w:r>
        <w:rPr>
          <w:rFonts w:ascii="Gotham Book" w:hAnsi="Gotham Book"/>
          <w:sz w:val="22"/>
        </w:rPr>
        <w:t xml:space="preserve"> </w:t>
      </w:r>
      <w:r w:rsidRPr="00986BB2">
        <w:rPr>
          <w:rFonts w:ascii="Gotham Book" w:hAnsi="Gotham Book"/>
          <w:sz w:val="22"/>
        </w:rPr>
        <w:t xml:space="preserve">for omissions pertaining to the CIF or CIP prices (such as insufficient spare parts). They will not reflect adjustments for deviations or specified evaluation factors. The preference tariff calculated will be added to the corrected, discounted, and adjusted total prices tabulated in </w:t>
      </w:r>
      <w:r w:rsidRPr="004B3AA0">
        <w:rPr>
          <w:rFonts w:ascii="Gotham Book" w:hAnsi="Gotham Book"/>
          <w:i/>
          <w:iCs/>
          <w:color w:val="003CA5" w:themeColor="accent1"/>
          <w:sz w:val="22"/>
        </w:rPr>
        <w:t>Table 11A</w:t>
      </w:r>
      <w:r w:rsidRPr="00986BB2">
        <w:rPr>
          <w:rFonts w:ascii="Gotham Book" w:hAnsi="Gotham Book"/>
          <w:sz w:val="22"/>
        </w:rPr>
        <w:t xml:space="preserve">. All calculations involved in assessing preference should be clearly shown in </w:t>
      </w:r>
      <w:r w:rsidRPr="00BE7D25">
        <w:rPr>
          <w:rFonts w:ascii="Gotham Book" w:hAnsi="Gotham Book"/>
          <w:i/>
          <w:iCs/>
          <w:color w:val="003CA5" w:themeColor="accent1"/>
          <w:sz w:val="22"/>
        </w:rPr>
        <w:t>Table 11A</w:t>
      </w:r>
      <w:r w:rsidRPr="00986BB2">
        <w:rPr>
          <w:rFonts w:ascii="Gotham Book" w:hAnsi="Gotham Book"/>
          <w:sz w:val="22"/>
        </w:rPr>
        <w:t>, together with accompanying explanations as necessary.</w:t>
      </w:r>
      <w:r>
        <w:rPr>
          <w:rFonts w:ascii="Gotham Book" w:hAnsi="Gotham Book"/>
          <w:sz w:val="22"/>
        </w:rPr>
        <w:t xml:space="preserve"> </w:t>
      </w:r>
      <w:r w:rsidRPr="00D7442D">
        <w:rPr>
          <w:rFonts w:ascii="Gotham Book" w:hAnsi="Gotham Book"/>
          <w:sz w:val="22"/>
        </w:rPr>
        <w:t xml:space="preserve">The bidder offering the most Value for Money would be the bidder with the lowest price total in </w:t>
      </w:r>
      <w:r w:rsidRPr="00251976">
        <w:rPr>
          <w:rFonts w:ascii="Gotham Book" w:hAnsi="Gotham Book"/>
          <w:sz w:val="22"/>
        </w:rPr>
        <w:t xml:space="preserve">column </w:t>
      </w:r>
      <w:r>
        <w:rPr>
          <w:rFonts w:ascii="Gotham Book" w:hAnsi="Gotham Book"/>
          <w:sz w:val="22"/>
        </w:rPr>
        <w:t>(h)</w:t>
      </w:r>
      <w:r w:rsidRPr="00251976">
        <w:rPr>
          <w:rFonts w:ascii="Gotham Book" w:hAnsi="Gotham Book"/>
          <w:sz w:val="22"/>
        </w:rPr>
        <w:t>,</w:t>
      </w:r>
      <w:r w:rsidRPr="00D7442D">
        <w:rPr>
          <w:rFonts w:ascii="Gotham Book" w:hAnsi="Gotham Book"/>
          <w:sz w:val="22"/>
        </w:rPr>
        <w:t xml:space="preserve"> unless footnote 2 of </w:t>
      </w:r>
      <w:r w:rsidRPr="00D7442D">
        <w:rPr>
          <w:rFonts w:ascii="Gotham Book" w:hAnsi="Gotham Book"/>
          <w:i/>
          <w:iCs/>
          <w:color w:val="003CA5" w:themeColor="accent1"/>
          <w:sz w:val="22"/>
        </w:rPr>
        <w:t>Table 11A</w:t>
      </w:r>
      <w:r w:rsidRPr="00D7442D">
        <w:rPr>
          <w:rFonts w:ascii="Gotham Book" w:hAnsi="Gotham Book"/>
          <w:color w:val="003CA5" w:themeColor="accent1"/>
          <w:sz w:val="22"/>
        </w:rPr>
        <w:t xml:space="preserve"> </w:t>
      </w:r>
      <w:r w:rsidRPr="00D7442D">
        <w:rPr>
          <w:rFonts w:ascii="Gotham Book" w:hAnsi="Gotham Book"/>
          <w:sz w:val="22"/>
        </w:rPr>
        <w:t>applies.</w:t>
      </w:r>
    </w:p>
    <w:p w14:paraId="34B3B132" w14:textId="77777777" w:rsidR="001C02AC" w:rsidRPr="005D2BB2" w:rsidRDefault="001C02AC" w:rsidP="001C02AC">
      <w:pPr>
        <w:pStyle w:val="BodyMost"/>
        <w:numPr>
          <w:ilvl w:val="0"/>
          <w:numId w:val="30"/>
        </w:numPr>
        <w:ind w:left="1560" w:hanging="502"/>
        <w:jc w:val="both"/>
        <w:rPr>
          <w:rFonts w:ascii="Gotham Book" w:hAnsi="Gotham Book"/>
          <w:sz w:val="22"/>
        </w:rPr>
      </w:pPr>
      <w:r w:rsidRPr="005D2BB2">
        <w:rPr>
          <w:rFonts w:ascii="Gotham Book" w:hAnsi="Gotham Book"/>
          <w:sz w:val="22"/>
        </w:rPr>
        <w:t xml:space="preserve">any preference eligibility allowed under works contracts is dependent on ownership criteria. The preference is provided by adding 7.5% (percent) to the corrected and discounted bid prices of bidders not eligible for preference. The ITB excludes preference application to any provisional sums, as well as to adjustments or priced deviations. The lowest evaluated bidder is the bidder with the lowest total in </w:t>
      </w:r>
      <w:r w:rsidRPr="00EC7787">
        <w:rPr>
          <w:rFonts w:ascii="Gotham Book" w:hAnsi="Gotham Book"/>
          <w:sz w:val="22"/>
        </w:rPr>
        <w:t xml:space="preserve">column </w:t>
      </w:r>
      <w:r>
        <w:rPr>
          <w:rFonts w:ascii="Gotham Book" w:hAnsi="Gotham Book"/>
          <w:sz w:val="22"/>
        </w:rPr>
        <w:t>(g)</w:t>
      </w:r>
      <w:r w:rsidRPr="005D2BB2">
        <w:rPr>
          <w:rFonts w:ascii="Gotham Book" w:hAnsi="Gotham Book"/>
          <w:sz w:val="22"/>
        </w:rPr>
        <w:t xml:space="preserve"> of </w:t>
      </w:r>
      <w:r w:rsidRPr="005D2BB2">
        <w:rPr>
          <w:rFonts w:ascii="Gotham Book" w:hAnsi="Gotham Book"/>
          <w:i/>
          <w:iCs/>
          <w:color w:val="003CA5" w:themeColor="accent1"/>
          <w:sz w:val="22"/>
        </w:rPr>
        <w:t>Table 11B</w:t>
      </w:r>
      <w:r w:rsidRPr="005D2BB2">
        <w:rPr>
          <w:rFonts w:ascii="Gotham Book" w:hAnsi="Gotham Book"/>
          <w:sz w:val="22"/>
        </w:rPr>
        <w:t>.</w:t>
      </w:r>
    </w:p>
    <w:p w14:paraId="6CA1A932" w14:textId="77777777" w:rsidR="001C02AC" w:rsidRDefault="001C02AC" w:rsidP="001C02AC">
      <w:pPr>
        <w:pStyle w:val="BodyMost"/>
        <w:numPr>
          <w:ilvl w:val="0"/>
          <w:numId w:val="29"/>
        </w:numPr>
        <w:ind w:left="851" w:hanging="621"/>
        <w:jc w:val="both"/>
        <w:rPr>
          <w:rFonts w:ascii="Gotham Book" w:hAnsi="Gotham Book"/>
          <w:sz w:val="22"/>
        </w:rPr>
      </w:pPr>
      <w:r w:rsidRPr="00211C56">
        <w:rPr>
          <w:rFonts w:ascii="Gotham Book" w:hAnsi="Gotham Book"/>
          <w:b/>
          <w:bCs/>
          <w:i/>
          <w:iCs/>
          <w:sz w:val="22"/>
          <w:u w:val="single"/>
        </w:rPr>
        <w:lastRenderedPageBreak/>
        <w:t>Cross-Discounts</w:t>
      </w:r>
      <w:r>
        <w:rPr>
          <w:rFonts w:ascii="Gotham Book" w:hAnsi="Gotham Book"/>
          <w:sz w:val="22"/>
        </w:rPr>
        <w:t xml:space="preserve">: </w:t>
      </w:r>
      <w:r w:rsidRPr="00986BB2">
        <w:rPr>
          <w:rFonts w:ascii="Gotham Book" w:hAnsi="Gotham Book"/>
          <w:sz w:val="22"/>
        </w:rPr>
        <w:t xml:space="preserve">These are conditional discounts offered </w:t>
      </w:r>
      <w:proofErr w:type="gramStart"/>
      <w:r w:rsidRPr="00986BB2">
        <w:rPr>
          <w:rFonts w:ascii="Gotham Book" w:hAnsi="Gotham Book"/>
          <w:sz w:val="22"/>
        </w:rPr>
        <w:t>in the event that</w:t>
      </w:r>
      <w:proofErr w:type="gramEnd"/>
      <w:r w:rsidRPr="00986BB2">
        <w:rPr>
          <w:rFonts w:ascii="Gotham Book" w:hAnsi="Gotham Book"/>
          <w:sz w:val="22"/>
        </w:rPr>
        <w:t xml:space="preserve"> more than one contract or lot will be awarded to the same bidder. Bid evaluation in such cases can be quite complicated, particularly for goods contracts where domestic preference may apply. The sizes of cross-discounts offered by each bidder may vary with the potential number of contracts awarded. The ITB may also limit the number or total value of awards to a bidder </w:t>
      </w:r>
      <w:proofErr w:type="gramStart"/>
      <w:r w:rsidRPr="00986BB2">
        <w:rPr>
          <w:rFonts w:ascii="Gotham Book" w:hAnsi="Gotham Book"/>
          <w:sz w:val="22"/>
        </w:rPr>
        <w:t>on the basis of</w:t>
      </w:r>
      <w:proofErr w:type="gramEnd"/>
      <w:r w:rsidRPr="00986BB2">
        <w:rPr>
          <w:rFonts w:ascii="Gotham Book" w:hAnsi="Gotham Book"/>
          <w:sz w:val="22"/>
        </w:rPr>
        <w:t xml:space="preserve"> its financial and technical capacity</w:t>
      </w:r>
      <w:r>
        <w:rPr>
          <w:rStyle w:val="FootnoteReference"/>
          <w:rFonts w:ascii="Gotham Book" w:hAnsi="Gotham Book"/>
          <w:sz w:val="22"/>
        </w:rPr>
        <w:footnoteReference w:id="32"/>
      </w:r>
      <w:r w:rsidRPr="00986BB2">
        <w:rPr>
          <w:rFonts w:ascii="Gotham Book" w:hAnsi="Gotham Book"/>
          <w:sz w:val="22"/>
        </w:rPr>
        <w:t>.</w:t>
      </w:r>
      <w:r>
        <w:rPr>
          <w:rFonts w:ascii="Gotham Book" w:hAnsi="Gotham Book"/>
          <w:b/>
          <w:bCs/>
          <w:color w:val="7030A0"/>
          <w:sz w:val="22"/>
          <w:vertAlign w:val="superscript"/>
        </w:rPr>
        <w:t xml:space="preserve"> </w:t>
      </w:r>
      <w:r w:rsidRPr="00602E33">
        <w:rPr>
          <w:rFonts w:ascii="Gotham Book" w:hAnsi="Gotham Book"/>
          <w:sz w:val="22"/>
        </w:rPr>
        <w:t>Thus, a bidder offering the lowest evaluated bid on a particular contract may be denied award because of such a restriction.</w:t>
      </w:r>
      <w:r>
        <w:rPr>
          <w:rFonts w:ascii="Gotham Book" w:hAnsi="Gotham Book"/>
          <w:sz w:val="22"/>
        </w:rPr>
        <w:t xml:space="preserve"> </w:t>
      </w:r>
      <w:r w:rsidRPr="00602E33">
        <w:rPr>
          <w:rFonts w:ascii="Gotham Book" w:hAnsi="Gotham Book"/>
          <w:sz w:val="22"/>
        </w:rPr>
        <w:t xml:space="preserve">The Beneficiary shall select the optimum combination of awards </w:t>
      </w:r>
      <w:proofErr w:type="gramStart"/>
      <w:r w:rsidRPr="00602E33">
        <w:rPr>
          <w:rFonts w:ascii="Gotham Book" w:hAnsi="Gotham Book"/>
          <w:sz w:val="22"/>
        </w:rPr>
        <w:t>on the basis of</w:t>
      </w:r>
      <w:proofErr w:type="gramEnd"/>
      <w:r w:rsidRPr="00602E33">
        <w:rPr>
          <w:rFonts w:ascii="Gotham Book" w:hAnsi="Gotham Book"/>
          <w:sz w:val="22"/>
        </w:rPr>
        <w:t xml:space="preserve"> least overall cost of the total contract package, consistent with the qualification criteria.</w:t>
      </w:r>
      <w:r>
        <w:rPr>
          <w:rFonts w:ascii="Gotham Book" w:hAnsi="Gotham Book"/>
          <w:sz w:val="22"/>
        </w:rPr>
        <w:t xml:space="preserve"> </w:t>
      </w:r>
      <w:r w:rsidRPr="00AB63EB">
        <w:rPr>
          <w:rFonts w:ascii="Gotham Book" w:hAnsi="Gotham Book"/>
          <w:b/>
          <w:bCs/>
          <w:i/>
          <w:iCs/>
          <w:sz w:val="22"/>
        </w:rPr>
        <w:t>Presentations of the calculations should be made on an attachment to the report, which should include the bid evaluation(s) for the other contracts, if they have been evaluated separately</w:t>
      </w:r>
      <w:r w:rsidRPr="007130E1">
        <w:rPr>
          <w:rFonts w:ascii="Gotham Book" w:hAnsi="Gotham Book"/>
          <w:sz w:val="22"/>
        </w:rPr>
        <w:t>.</w:t>
      </w:r>
    </w:p>
    <w:p w14:paraId="10E4E1CC" w14:textId="77777777" w:rsidR="001C02AC" w:rsidRDefault="001C02AC" w:rsidP="001C02AC">
      <w:pPr>
        <w:pStyle w:val="BodyMost"/>
        <w:numPr>
          <w:ilvl w:val="0"/>
          <w:numId w:val="29"/>
        </w:numPr>
        <w:ind w:left="851" w:hanging="621"/>
        <w:jc w:val="both"/>
        <w:rPr>
          <w:rFonts w:ascii="Gotham Book" w:hAnsi="Gotham Book"/>
          <w:sz w:val="22"/>
        </w:rPr>
      </w:pPr>
      <w:r w:rsidRPr="0015425E">
        <w:rPr>
          <w:rFonts w:ascii="Gotham Book" w:hAnsi="Gotham Book"/>
          <w:b/>
          <w:bCs/>
          <w:i/>
          <w:iCs/>
          <w:sz w:val="22"/>
          <w:u w:val="single"/>
        </w:rPr>
        <w:t>Qualification</w:t>
      </w:r>
      <w:r>
        <w:rPr>
          <w:rFonts w:ascii="Gotham Book" w:hAnsi="Gotham Book"/>
          <w:sz w:val="22"/>
        </w:rPr>
        <w:t xml:space="preserve">: </w:t>
      </w:r>
      <w:r w:rsidRPr="0015425E">
        <w:rPr>
          <w:rFonts w:ascii="Gotham Book" w:hAnsi="Gotham Book"/>
          <w:sz w:val="22"/>
        </w:rPr>
        <w:t>If prequalification was conducted, the bidder whose bid is the lowest evaluated should receive the award, unless after the bids were launched the bidder’s qualifications have materially deteriorated or the bidder has received additional work that over-stresses its capacity. The Beneficiary should satisfy itself fully on both accounts.</w:t>
      </w:r>
      <w:r>
        <w:rPr>
          <w:rFonts w:ascii="Gotham Book" w:hAnsi="Gotham Book"/>
          <w:sz w:val="22"/>
        </w:rPr>
        <w:t xml:space="preserve"> </w:t>
      </w:r>
      <w:r w:rsidRPr="008A3C4E">
        <w:rPr>
          <w:rFonts w:ascii="Gotham Book" w:hAnsi="Gotham Book"/>
          <w:b/>
          <w:bCs/>
          <w:i/>
          <w:iCs/>
          <w:sz w:val="22"/>
        </w:rPr>
        <w:t>Where pre-qualification has not occurred, the bidder who would be selected for the award should be subjected to post-qualification, the procedures for which are described in the ITB</w:t>
      </w:r>
      <w:r w:rsidRPr="00CF5188">
        <w:rPr>
          <w:rFonts w:ascii="Gotham Book" w:hAnsi="Gotham Book"/>
          <w:sz w:val="22"/>
        </w:rPr>
        <w:t>.</w:t>
      </w:r>
    </w:p>
    <w:p w14:paraId="37B701B0" w14:textId="77777777" w:rsidR="001C02AC" w:rsidRDefault="001C02AC" w:rsidP="001C02AC">
      <w:pPr>
        <w:pStyle w:val="BodyMost"/>
        <w:numPr>
          <w:ilvl w:val="0"/>
          <w:numId w:val="29"/>
        </w:numPr>
        <w:ind w:left="851" w:hanging="621"/>
        <w:jc w:val="both"/>
        <w:rPr>
          <w:rFonts w:ascii="Gotham Book" w:hAnsi="Gotham Book"/>
          <w:sz w:val="22"/>
        </w:rPr>
      </w:pPr>
      <w:r w:rsidRPr="005D2BB2">
        <w:rPr>
          <w:rFonts w:ascii="Gotham Book" w:hAnsi="Gotham Book"/>
          <w:sz w:val="22"/>
        </w:rPr>
        <w:t>If the lowest evaluated bidder fails during post-qualification, its bid should be rejected, and the next ranked bidder should then be subject to post-qualification examination. If successful, this bidder should receive the award. If not, the process continues. The rejection of a bid for reasons of qualification requires substantial justification, which should be clearly documented in attachments to the report.</w:t>
      </w:r>
      <w:r>
        <w:rPr>
          <w:rFonts w:ascii="Gotham Book" w:hAnsi="Gotham Book"/>
          <w:sz w:val="22"/>
        </w:rPr>
        <w:t xml:space="preserve"> </w:t>
      </w:r>
      <w:r w:rsidRPr="005D2BB2">
        <w:rPr>
          <w:rFonts w:ascii="Gotham Book" w:hAnsi="Gotham Book"/>
          <w:sz w:val="22"/>
        </w:rPr>
        <w:t>A history of poor performance may be considered a substantial justification (provided, it is supported by documentary evidence).</w:t>
      </w:r>
    </w:p>
    <w:p w14:paraId="02C887B8" w14:textId="77777777" w:rsidR="001C02AC" w:rsidRPr="005D2BB2" w:rsidRDefault="001C02AC" w:rsidP="001C02AC">
      <w:pPr>
        <w:pStyle w:val="BodyMost"/>
        <w:numPr>
          <w:ilvl w:val="0"/>
          <w:numId w:val="29"/>
        </w:numPr>
        <w:ind w:left="851" w:hanging="621"/>
        <w:jc w:val="both"/>
        <w:rPr>
          <w:rFonts w:ascii="Gotham Book" w:hAnsi="Gotham Book"/>
          <w:sz w:val="22"/>
        </w:rPr>
      </w:pPr>
      <w:r w:rsidRPr="005D2BB2">
        <w:rPr>
          <w:rFonts w:ascii="Gotham Book" w:hAnsi="Gotham Book"/>
          <w:b/>
          <w:bCs/>
          <w:i/>
          <w:iCs/>
          <w:sz w:val="22"/>
          <w:u w:val="single"/>
        </w:rPr>
        <w:t>Alternative Bids</w:t>
      </w:r>
      <w:r w:rsidRPr="005D2BB2">
        <w:rPr>
          <w:rFonts w:ascii="Gotham Book" w:hAnsi="Gotham Book"/>
          <w:sz w:val="22"/>
        </w:rPr>
        <w:t>: The ITB may request or allow bidders to submit alternative bids under the stipulation that only the alternative submitted by the lowest evaluated bidder and conforming to the bidding documents will be considered.</w:t>
      </w:r>
    </w:p>
    <w:p w14:paraId="620B5BF5" w14:textId="77777777" w:rsidR="001C02AC" w:rsidRDefault="001C02AC" w:rsidP="001C02AC">
      <w:pPr>
        <w:pStyle w:val="BodyMost"/>
        <w:numPr>
          <w:ilvl w:val="0"/>
          <w:numId w:val="31"/>
        </w:numPr>
        <w:ind w:left="1418" w:hanging="468"/>
        <w:jc w:val="both"/>
        <w:rPr>
          <w:rFonts w:ascii="Gotham Book" w:hAnsi="Gotham Book"/>
          <w:sz w:val="22"/>
        </w:rPr>
      </w:pPr>
      <w:r>
        <w:rPr>
          <w:rFonts w:ascii="Gotham Book" w:hAnsi="Gotham Book"/>
          <w:sz w:val="22"/>
        </w:rPr>
        <w:t>f</w:t>
      </w:r>
      <w:r w:rsidRPr="00986BB2">
        <w:rPr>
          <w:rFonts w:ascii="Gotham Book" w:hAnsi="Gotham Book"/>
          <w:sz w:val="22"/>
        </w:rPr>
        <w:t>or works, the ITBs may allow alternative technical solutions and/or alternative times for completion.</w:t>
      </w:r>
    </w:p>
    <w:p w14:paraId="68D3B619" w14:textId="77777777" w:rsidR="001C02AC" w:rsidRPr="00706089" w:rsidRDefault="001C02AC" w:rsidP="001C02AC">
      <w:pPr>
        <w:pStyle w:val="BodyMost"/>
        <w:numPr>
          <w:ilvl w:val="0"/>
          <w:numId w:val="31"/>
        </w:numPr>
        <w:ind w:left="1418" w:hanging="468"/>
        <w:jc w:val="both"/>
        <w:rPr>
          <w:rFonts w:ascii="Gotham Book" w:hAnsi="Gotham Book"/>
          <w:sz w:val="22"/>
        </w:rPr>
      </w:pPr>
      <w:r>
        <w:rPr>
          <w:rFonts w:ascii="Gotham Book" w:hAnsi="Gotham Book"/>
          <w:sz w:val="22"/>
        </w:rPr>
        <w:t>f</w:t>
      </w:r>
      <w:r w:rsidRPr="00B8359A">
        <w:rPr>
          <w:rFonts w:ascii="Gotham Book" w:hAnsi="Gotham Book"/>
          <w:sz w:val="22"/>
        </w:rPr>
        <w:t>or goods, the ITB may allow for submission of alternative payment schedule. The same ITB may also require bidders to submit, in addition to any CIF or CIP bids, similar bids</w:t>
      </w:r>
      <w:r>
        <w:rPr>
          <w:rFonts w:ascii="Gotham Book" w:hAnsi="Gotham Book"/>
          <w:sz w:val="22"/>
        </w:rPr>
        <w:t xml:space="preserve">, </w:t>
      </w:r>
      <w:r w:rsidRPr="00B8359A">
        <w:rPr>
          <w:rFonts w:ascii="Gotham Book" w:hAnsi="Gotham Book"/>
          <w:sz w:val="22"/>
        </w:rPr>
        <w:t>less transport or insurance</w:t>
      </w:r>
      <w:r>
        <w:rPr>
          <w:rFonts w:ascii="Gotham Book" w:hAnsi="Gotham Book"/>
          <w:sz w:val="22"/>
        </w:rPr>
        <w:t xml:space="preserve">, </w:t>
      </w:r>
      <w:r w:rsidRPr="00B8359A">
        <w:rPr>
          <w:rFonts w:ascii="Gotham Book" w:hAnsi="Gotham Book"/>
          <w:sz w:val="22"/>
        </w:rPr>
        <w:t>such as Free Carrier (FCA), Cost and Freight (CFR), and other definitions found in the International Commercial Terms of Sale (INCOTERMS) 2020. The Beneficiary, if it is willing to accept the alternative bid offered by the lowest evaluated bidder, should provide justification for doing so</w:t>
      </w:r>
      <w:r>
        <w:rPr>
          <w:rStyle w:val="FootnoteReference"/>
          <w:rFonts w:ascii="Gotham Book" w:hAnsi="Gotham Book"/>
          <w:sz w:val="22"/>
        </w:rPr>
        <w:footnoteReference w:id="33"/>
      </w:r>
      <w:r w:rsidRPr="00B8359A">
        <w:rPr>
          <w:rFonts w:ascii="Gotham Book" w:hAnsi="Gotham Book"/>
          <w:sz w:val="22"/>
        </w:rPr>
        <w:t>.</w:t>
      </w:r>
      <w:r>
        <w:rPr>
          <w:rFonts w:ascii="Gotham Book" w:hAnsi="Gotham Book"/>
          <w:sz w:val="22"/>
        </w:rPr>
        <w:t xml:space="preserve"> </w:t>
      </w:r>
      <w:r w:rsidRPr="00706089">
        <w:rPr>
          <w:rFonts w:ascii="Gotham Book" w:hAnsi="Gotham Book"/>
          <w:sz w:val="22"/>
        </w:rPr>
        <w:lastRenderedPageBreak/>
        <w:t>Calculations for the evaluation of alternatives should be provided in an attachment to the report.</w:t>
      </w:r>
    </w:p>
    <w:p w14:paraId="1CFDC3BC" w14:textId="77777777" w:rsidR="001C02AC" w:rsidRDefault="001C02AC" w:rsidP="001C02AC">
      <w:pPr>
        <w:pStyle w:val="BodyMost"/>
        <w:numPr>
          <w:ilvl w:val="0"/>
          <w:numId w:val="29"/>
        </w:numPr>
        <w:ind w:left="851" w:hanging="621"/>
        <w:jc w:val="both"/>
        <w:rPr>
          <w:rFonts w:ascii="Gotham Book" w:hAnsi="Gotham Book"/>
          <w:sz w:val="22"/>
        </w:rPr>
      </w:pPr>
      <w:r w:rsidRPr="00706089">
        <w:rPr>
          <w:rFonts w:ascii="Gotham Book" w:hAnsi="Gotham Book"/>
          <w:b/>
          <w:bCs/>
          <w:i/>
          <w:iCs/>
          <w:sz w:val="22"/>
          <w:u w:val="single"/>
        </w:rPr>
        <w:t>Proposed Award</w:t>
      </w:r>
      <w:r>
        <w:rPr>
          <w:rFonts w:ascii="Gotham Book" w:hAnsi="Gotham Book"/>
          <w:sz w:val="22"/>
        </w:rPr>
        <w:t xml:space="preserve">: </w:t>
      </w:r>
      <w:r w:rsidRPr="00986BB2">
        <w:rPr>
          <w:rFonts w:ascii="Gotham Book" w:hAnsi="Gotham Book"/>
          <w:sz w:val="22"/>
        </w:rPr>
        <w:t xml:space="preserve">The amount of the proposed award shall be the bid price as submitted by the winning bidder and adjusted as described in the ITB for corrections, any discounts (including cross-discounts), and acceptance by the Beneficiary of alternative offers from the lowest evaluated bidder. Adjustments to the final price and scope of the contract to correct for acceptable omissions and quantity variations in the bid may be negotiated with the lowest evaluated bidder. Prior </w:t>
      </w:r>
      <w:r>
        <w:rPr>
          <w:rFonts w:ascii="Gotham Book" w:hAnsi="Gotham Book"/>
          <w:sz w:val="22"/>
        </w:rPr>
        <w:t xml:space="preserve">concurrence </w:t>
      </w:r>
      <w:r w:rsidRPr="00986BB2">
        <w:rPr>
          <w:rFonts w:ascii="Gotham Book" w:hAnsi="Gotham Book"/>
          <w:sz w:val="22"/>
        </w:rPr>
        <w:t xml:space="preserve">or no-objection of the </w:t>
      </w:r>
      <w:r>
        <w:rPr>
          <w:rFonts w:ascii="Gotham Book" w:hAnsi="Gotham Book"/>
          <w:sz w:val="22"/>
        </w:rPr>
        <w:t>Fund</w:t>
      </w:r>
      <w:r w:rsidRPr="00986BB2">
        <w:rPr>
          <w:rFonts w:ascii="Gotham Book" w:hAnsi="Gotham Book"/>
          <w:sz w:val="22"/>
        </w:rPr>
        <w:t xml:space="preserve"> with the proposed award is required before such negotiations may be </w:t>
      </w:r>
      <w:proofErr w:type="gramStart"/>
      <w:r w:rsidRPr="00986BB2">
        <w:rPr>
          <w:rFonts w:ascii="Gotham Book" w:hAnsi="Gotham Book"/>
          <w:sz w:val="22"/>
        </w:rPr>
        <w:t>entered into</w:t>
      </w:r>
      <w:proofErr w:type="gramEnd"/>
      <w:r w:rsidRPr="00986BB2">
        <w:rPr>
          <w:rFonts w:ascii="Gotham Book" w:hAnsi="Gotham Book"/>
          <w:sz w:val="22"/>
        </w:rPr>
        <w:t xml:space="preserve">, unless post review procedures are applicable. </w:t>
      </w:r>
      <w:r w:rsidRPr="00745D88">
        <w:rPr>
          <w:rFonts w:ascii="Gotham Book" w:hAnsi="Gotham Book"/>
          <w:i/>
          <w:iCs/>
          <w:color w:val="003CA5" w:themeColor="accent1"/>
          <w:sz w:val="22"/>
        </w:rPr>
        <w:t>Table 11</w:t>
      </w:r>
      <w:r w:rsidRPr="00745D88">
        <w:rPr>
          <w:rFonts w:ascii="Gotham Book" w:hAnsi="Gotham Book"/>
          <w:color w:val="003CA5" w:themeColor="accent1"/>
          <w:sz w:val="22"/>
        </w:rPr>
        <w:t xml:space="preserve"> </w:t>
      </w:r>
      <w:r w:rsidRPr="00986BB2">
        <w:rPr>
          <w:rFonts w:ascii="Gotham Book" w:hAnsi="Gotham Book"/>
          <w:sz w:val="22"/>
        </w:rPr>
        <w:t>should be filled out to establish the actual amount of the contract award.</w:t>
      </w:r>
    </w:p>
    <w:p w14:paraId="4E4AD74A" w14:textId="77777777" w:rsidR="001C02AC" w:rsidRDefault="001C02AC" w:rsidP="001C02AC">
      <w:pPr>
        <w:pStyle w:val="BodyMost"/>
        <w:numPr>
          <w:ilvl w:val="0"/>
          <w:numId w:val="29"/>
        </w:numPr>
        <w:ind w:left="851" w:hanging="621"/>
        <w:jc w:val="both"/>
        <w:rPr>
          <w:rFonts w:ascii="Gotham Book" w:hAnsi="Gotham Book"/>
          <w:sz w:val="22"/>
        </w:rPr>
      </w:pPr>
      <w:r w:rsidRPr="005D2BB2">
        <w:rPr>
          <w:rFonts w:ascii="Gotham Book" w:hAnsi="Gotham Book"/>
          <w:sz w:val="22"/>
        </w:rPr>
        <w:t xml:space="preserve">The Beneficiary may consider rejection of </w:t>
      </w:r>
      <w:r w:rsidRPr="00D54534">
        <w:rPr>
          <w:rFonts w:ascii="Gotham Book" w:hAnsi="Gotham Book"/>
          <w:b/>
          <w:bCs/>
          <w:sz w:val="22"/>
        </w:rPr>
        <w:t>ALL Bids</w:t>
      </w:r>
      <w:r w:rsidRPr="005D2BB2">
        <w:rPr>
          <w:rFonts w:ascii="Gotham Book" w:hAnsi="Gotham Book"/>
          <w:sz w:val="22"/>
        </w:rPr>
        <w:t xml:space="preserve"> (with prior concurrence from the Fund) if: (a) none of the bids are found to be responsive; (b) bids are unreasonably high in price compared with earlier estimates, or (c) none of the bidders are qualified.</w:t>
      </w:r>
    </w:p>
    <w:p w14:paraId="2832237A" w14:textId="77777777" w:rsidR="001C02AC" w:rsidRPr="00E1563D" w:rsidRDefault="001C02AC" w:rsidP="001C02AC">
      <w:pPr>
        <w:pStyle w:val="BodyMost"/>
        <w:numPr>
          <w:ilvl w:val="0"/>
          <w:numId w:val="29"/>
        </w:numPr>
        <w:ind w:left="851" w:hanging="621"/>
        <w:jc w:val="both"/>
        <w:rPr>
          <w:rFonts w:ascii="Gotham Book" w:hAnsi="Gotham Book"/>
          <w:sz w:val="22"/>
        </w:rPr>
      </w:pPr>
      <w:r w:rsidRPr="00E1563D">
        <w:rPr>
          <w:rFonts w:ascii="Gotham Book" w:hAnsi="Gotham Book"/>
          <w:b/>
          <w:bCs/>
          <w:sz w:val="22"/>
        </w:rPr>
        <w:t>Report Submission</w:t>
      </w:r>
    </w:p>
    <w:p w14:paraId="2687C0E2" w14:textId="77777777" w:rsidR="001C02AC" w:rsidRDefault="001C02AC" w:rsidP="001C02AC">
      <w:pPr>
        <w:pStyle w:val="BodyMost"/>
        <w:numPr>
          <w:ilvl w:val="0"/>
          <w:numId w:val="32"/>
        </w:numPr>
        <w:ind w:left="1560" w:hanging="468"/>
        <w:jc w:val="both"/>
        <w:rPr>
          <w:rFonts w:ascii="Gotham Book" w:hAnsi="Gotham Book"/>
          <w:sz w:val="22"/>
        </w:rPr>
      </w:pPr>
      <w:r w:rsidRPr="00E03333">
        <w:rPr>
          <w:rFonts w:ascii="Gotham Book" w:hAnsi="Gotham Book"/>
          <w:b/>
          <w:bCs/>
          <w:i/>
          <w:iCs/>
          <w:sz w:val="22"/>
          <w:u w:val="single"/>
        </w:rPr>
        <w:t>Prior Review</w:t>
      </w:r>
      <w:r>
        <w:rPr>
          <w:rFonts w:ascii="Gotham Book" w:hAnsi="Gotham Book"/>
          <w:sz w:val="22"/>
        </w:rPr>
        <w:t xml:space="preserve">: </w:t>
      </w:r>
      <w:r w:rsidRPr="00986BB2">
        <w:rPr>
          <w:rFonts w:ascii="Gotham Book" w:hAnsi="Gotham Book"/>
          <w:sz w:val="22"/>
        </w:rPr>
        <w:t xml:space="preserve">In accordance with the Financing Agreement, the Beneficiary must submit the completed bid evaluation report containing the required summary to the </w:t>
      </w:r>
      <w:r>
        <w:rPr>
          <w:rFonts w:ascii="Gotham Book" w:hAnsi="Gotham Book"/>
          <w:sz w:val="22"/>
        </w:rPr>
        <w:t>Fund</w:t>
      </w:r>
      <w:r w:rsidRPr="00986BB2">
        <w:rPr>
          <w:rFonts w:ascii="Gotham Book" w:hAnsi="Gotham Book"/>
          <w:sz w:val="22"/>
        </w:rPr>
        <w:t xml:space="preserve"> as soon as possible after bid opening, preferably no later than three (3) weeks prior to the expiration of the bid validity period. The report should include the appropriate items listed in </w:t>
      </w:r>
      <w:r>
        <w:rPr>
          <w:rFonts w:ascii="Gotham Book" w:hAnsi="Gotham Book"/>
          <w:sz w:val="22"/>
        </w:rPr>
        <w:t>this BER template</w:t>
      </w:r>
      <w:r w:rsidRPr="00986BB2">
        <w:rPr>
          <w:rFonts w:ascii="Gotham Book" w:hAnsi="Gotham Book"/>
          <w:sz w:val="22"/>
        </w:rPr>
        <w:t>.</w:t>
      </w:r>
      <w:r>
        <w:rPr>
          <w:rFonts w:ascii="Gotham Book" w:hAnsi="Gotham Book"/>
          <w:sz w:val="22"/>
        </w:rPr>
        <w:t xml:space="preserve"> </w:t>
      </w:r>
      <w:r w:rsidRPr="00DA65FB">
        <w:rPr>
          <w:rFonts w:ascii="Gotham Book" w:hAnsi="Gotham Book"/>
          <w:i/>
          <w:iCs/>
          <w:sz w:val="22"/>
        </w:rPr>
        <w:t>Beneficiaries are encouraged to request assistance as needed from the Fund in explaining the evaluation procedures. However, the Fund will not participate in the evaluation itself</w:t>
      </w:r>
      <w:r w:rsidRPr="0095025C">
        <w:rPr>
          <w:rFonts w:ascii="Gotham Book" w:hAnsi="Gotham Book"/>
          <w:sz w:val="22"/>
        </w:rPr>
        <w:t>.</w:t>
      </w:r>
    </w:p>
    <w:p w14:paraId="40FF7578" w14:textId="77777777" w:rsidR="001C02AC" w:rsidRPr="00374456" w:rsidRDefault="001C02AC" w:rsidP="001C02AC">
      <w:pPr>
        <w:pStyle w:val="BodyMost"/>
        <w:numPr>
          <w:ilvl w:val="0"/>
          <w:numId w:val="32"/>
        </w:numPr>
        <w:ind w:left="1560" w:hanging="468"/>
        <w:jc w:val="both"/>
        <w:rPr>
          <w:rFonts w:ascii="Gotham Book" w:hAnsi="Gotham Book"/>
          <w:sz w:val="22"/>
        </w:rPr>
      </w:pPr>
      <w:r w:rsidRPr="00DA65FB">
        <w:rPr>
          <w:rFonts w:ascii="Gotham Book" w:hAnsi="Gotham Book"/>
          <w:b/>
          <w:bCs/>
          <w:i/>
          <w:iCs/>
          <w:sz w:val="22"/>
          <w:u w:val="single"/>
        </w:rPr>
        <w:t>Post Review</w:t>
      </w:r>
      <w:r>
        <w:rPr>
          <w:rFonts w:ascii="Gotham Book" w:hAnsi="Gotham Book"/>
          <w:sz w:val="22"/>
        </w:rPr>
        <w:t xml:space="preserve">: </w:t>
      </w:r>
      <w:r w:rsidRPr="00DA65FB">
        <w:rPr>
          <w:rFonts w:ascii="Gotham Book" w:hAnsi="Gotham Book"/>
          <w:sz w:val="22"/>
        </w:rPr>
        <w:t>The Financing Agreement may provide that for contracts up to an amount to be specified in the Financing Agreement</w:t>
      </w:r>
      <w:r>
        <w:rPr>
          <w:rFonts w:ascii="Gotham Book" w:hAnsi="Gotham Book"/>
          <w:sz w:val="22"/>
        </w:rPr>
        <w:t xml:space="preserve"> or Procurement Plan</w:t>
      </w:r>
      <w:r w:rsidRPr="00DA65FB">
        <w:rPr>
          <w:rFonts w:ascii="Gotham Book" w:hAnsi="Gotham Book"/>
          <w:sz w:val="22"/>
        </w:rPr>
        <w:t xml:space="preserve">, the Beneficiary may proceed with the appropriate procurement procedure without the prior review of the </w:t>
      </w:r>
      <w:r>
        <w:rPr>
          <w:rFonts w:ascii="Gotham Book" w:hAnsi="Gotham Book"/>
          <w:sz w:val="22"/>
        </w:rPr>
        <w:t>Fund</w:t>
      </w:r>
      <w:r w:rsidRPr="00DA65FB">
        <w:rPr>
          <w:rFonts w:ascii="Gotham Book" w:hAnsi="Gotham Book"/>
          <w:sz w:val="22"/>
        </w:rPr>
        <w:t xml:space="preserve">. Where Post Reviews apply, the </w:t>
      </w:r>
      <w:r w:rsidRPr="00DA65FB">
        <w:rPr>
          <w:rFonts w:ascii="Gotham Book" w:hAnsi="Gotham Book"/>
          <w:sz w:val="22"/>
        </w:rPr>
        <w:tab/>
        <w:t>Beneficiary shall retain all procurement documentation with respect to each contract not governed by Prior Review. This includes:</w:t>
      </w:r>
      <w:r>
        <w:rPr>
          <w:rFonts w:ascii="Gotham Book" w:hAnsi="Gotham Book"/>
          <w:sz w:val="22"/>
        </w:rPr>
        <w:t xml:space="preserve"> (a) a</w:t>
      </w:r>
      <w:r w:rsidRPr="00D905E4">
        <w:rPr>
          <w:rFonts w:ascii="Gotham Book" w:hAnsi="Gotham Book"/>
          <w:sz w:val="22"/>
        </w:rPr>
        <w:t>ll Bidding Documents</w:t>
      </w:r>
      <w:r>
        <w:rPr>
          <w:rFonts w:ascii="Gotham Book" w:hAnsi="Gotham Book"/>
          <w:sz w:val="22"/>
        </w:rPr>
        <w:t>; (b) r</w:t>
      </w:r>
      <w:r w:rsidRPr="00D905E4">
        <w:rPr>
          <w:rFonts w:ascii="Gotham Book" w:hAnsi="Gotham Book"/>
          <w:sz w:val="22"/>
        </w:rPr>
        <w:t>ecords of selection of Contractors</w:t>
      </w:r>
      <w:r>
        <w:rPr>
          <w:rFonts w:ascii="Gotham Book" w:hAnsi="Gotham Book"/>
          <w:sz w:val="22"/>
        </w:rPr>
        <w:t>; (c) d</w:t>
      </w:r>
      <w:r w:rsidRPr="00374456">
        <w:rPr>
          <w:rFonts w:ascii="Gotham Book" w:hAnsi="Gotham Book"/>
          <w:sz w:val="22"/>
        </w:rPr>
        <w:t>ocumentation relating to project implementation, and all records up to two (2) years after the closing of the Financing Agreement</w:t>
      </w:r>
      <w:r>
        <w:rPr>
          <w:rFonts w:ascii="Gotham Book" w:hAnsi="Gotham Book"/>
          <w:sz w:val="22"/>
        </w:rPr>
        <w:t xml:space="preserve"> or as determined by the Financing Agreement</w:t>
      </w:r>
      <w:r w:rsidRPr="00374456">
        <w:rPr>
          <w:rFonts w:ascii="Gotham Book" w:hAnsi="Gotham Book"/>
          <w:sz w:val="22"/>
        </w:rPr>
        <w:t xml:space="preserve">. The </w:t>
      </w:r>
      <w:r>
        <w:rPr>
          <w:rFonts w:ascii="Gotham Book" w:hAnsi="Gotham Book"/>
          <w:sz w:val="22"/>
        </w:rPr>
        <w:t>Fund</w:t>
      </w:r>
      <w:r w:rsidRPr="00374456">
        <w:rPr>
          <w:rFonts w:ascii="Gotham Book" w:hAnsi="Gotham Book"/>
          <w:sz w:val="22"/>
        </w:rPr>
        <w:t xml:space="preserve"> may subsequently carry out a Post Review of the documentation to determine whether the contract</w:t>
      </w:r>
      <w:r>
        <w:rPr>
          <w:rFonts w:ascii="Gotham Book" w:hAnsi="Gotham Book"/>
          <w:sz w:val="22"/>
        </w:rPr>
        <w:t>s</w:t>
      </w:r>
      <w:r w:rsidRPr="00374456">
        <w:rPr>
          <w:rFonts w:ascii="Gotham Book" w:hAnsi="Gotham Book"/>
          <w:sz w:val="22"/>
        </w:rPr>
        <w:t xml:space="preserve"> w</w:t>
      </w:r>
      <w:r>
        <w:rPr>
          <w:rFonts w:ascii="Gotham Book" w:hAnsi="Gotham Book"/>
          <w:sz w:val="22"/>
        </w:rPr>
        <w:t>ere</w:t>
      </w:r>
      <w:r w:rsidRPr="00374456">
        <w:rPr>
          <w:rFonts w:ascii="Gotham Book" w:hAnsi="Gotham Book"/>
          <w:sz w:val="22"/>
        </w:rPr>
        <w:t xml:space="preserve"> awarded in compliance with the </w:t>
      </w:r>
      <w:r>
        <w:rPr>
          <w:rFonts w:ascii="Gotham Book" w:hAnsi="Gotham Book"/>
          <w:sz w:val="22"/>
        </w:rPr>
        <w:t>agreed</w:t>
      </w:r>
      <w:r w:rsidRPr="00374456">
        <w:rPr>
          <w:rFonts w:ascii="Gotham Book" w:hAnsi="Gotham Book"/>
          <w:sz w:val="22"/>
        </w:rPr>
        <w:t xml:space="preserve"> Procedures and the Financing Agreement.</w:t>
      </w:r>
    </w:p>
    <w:p w14:paraId="234A4E7E" w14:textId="77777777" w:rsidR="001C02AC" w:rsidRDefault="001C02AC" w:rsidP="001C02AC">
      <w:pPr>
        <w:pStyle w:val="BodyMost"/>
        <w:numPr>
          <w:ilvl w:val="0"/>
          <w:numId w:val="29"/>
        </w:numPr>
        <w:ind w:left="851" w:hanging="621"/>
        <w:jc w:val="both"/>
        <w:rPr>
          <w:rFonts w:ascii="Gotham Book" w:hAnsi="Gotham Book"/>
          <w:sz w:val="22"/>
        </w:rPr>
      </w:pPr>
      <w:r w:rsidRPr="00875142">
        <w:rPr>
          <w:rFonts w:ascii="Gotham Book" w:hAnsi="Gotham Book"/>
          <w:b/>
          <w:bCs/>
          <w:i/>
          <w:iCs/>
          <w:sz w:val="22"/>
          <w:u w:val="single"/>
        </w:rPr>
        <w:t>Prior Review by the Fund</w:t>
      </w:r>
      <w:r>
        <w:rPr>
          <w:rFonts w:ascii="Gotham Book" w:hAnsi="Gotham Book"/>
          <w:b/>
          <w:bCs/>
          <w:sz w:val="22"/>
        </w:rPr>
        <w:t xml:space="preserve">: </w:t>
      </w:r>
      <w:r w:rsidRPr="00986BB2">
        <w:rPr>
          <w:rFonts w:ascii="Gotham Book" w:hAnsi="Gotham Book"/>
          <w:sz w:val="22"/>
        </w:rPr>
        <w:t xml:space="preserve">All contracts subject to Prior Review will be reviewed by the </w:t>
      </w:r>
      <w:r>
        <w:rPr>
          <w:rFonts w:ascii="Gotham Book" w:hAnsi="Gotham Book"/>
          <w:sz w:val="22"/>
        </w:rPr>
        <w:t>Fund</w:t>
      </w:r>
      <w:r w:rsidRPr="00986BB2">
        <w:rPr>
          <w:rFonts w:ascii="Gotham Book" w:hAnsi="Gotham Book"/>
          <w:sz w:val="22"/>
        </w:rPr>
        <w:t xml:space="preserve"> before contract award. Beneficiaries may be requested to provide additional information and justification for the recommendations for contract award. The </w:t>
      </w:r>
      <w:r>
        <w:rPr>
          <w:rFonts w:ascii="Gotham Book" w:hAnsi="Gotham Book"/>
          <w:sz w:val="22"/>
        </w:rPr>
        <w:t>Fund</w:t>
      </w:r>
      <w:r w:rsidRPr="00986BB2">
        <w:rPr>
          <w:rFonts w:ascii="Gotham Book" w:hAnsi="Gotham Book"/>
          <w:sz w:val="22"/>
        </w:rPr>
        <w:t xml:space="preserve"> will not contact bidders. However, it may request the Beneficiary to do so for necessary clarifications. When the </w:t>
      </w:r>
      <w:r>
        <w:rPr>
          <w:rFonts w:ascii="Gotham Book" w:hAnsi="Gotham Book"/>
          <w:sz w:val="22"/>
        </w:rPr>
        <w:t xml:space="preserve">Fund </w:t>
      </w:r>
      <w:r w:rsidRPr="00986BB2">
        <w:rPr>
          <w:rFonts w:ascii="Gotham Book" w:hAnsi="Gotham Book"/>
          <w:sz w:val="22"/>
        </w:rPr>
        <w:t>is satisfied with the evaluation of bids and recommendations of award, a “no-</w:t>
      </w:r>
      <w:r w:rsidRPr="00986BB2">
        <w:rPr>
          <w:rFonts w:ascii="Gotham Book" w:hAnsi="Gotham Book"/>
          <w:sz w:val="22"/>
        </w:rPr>
        <w:lastRenderedPageBreak/>
        <w:t xml:space="preserve">objection” written communication will be issued by the </w:t>
      </w:r>
      <w:r>
        <w:rPr>
          <w:rFonts w:ascii="Gotham Book" w:hAnsi="Gotham Book"/>
          <w:sz w:val="22"/>
        </w:rPr>
        <w:t>Fund</w:t>
      </w:r>
      <w:r w:rsidRPr="00986BB2">
        <w:rPr>
          <w:rFonts w:ascii="Gotham Book" w:hAnsi="Gotham Book"/>
          <w:sz w:val="22"/>
        </w:rPr>
        <w:t xml:space="preserve"> official designated for such correspondence.</w:t>
      </w:r>
    </w:p>
    <w:p w14:paraId="74B1FFB4" w14:textId="77777777" w:rsidR="001C02AC" w:rsidRPr="00E1563D" w:rsidRDefault="001C02AC" w:rsidP="001C02AC">
      <w:pPr>
        <w:pStyle w:val="BodyMost"/>
        <w:numPr>
          <w:ilvl w:val="0"/>
          <w:numId w:val="29"/>
        </w:numPr>
        <w:ind w:left="851" w:hanging="621"/>
        <w:jc w:val="both"/>
        <w:rPr>
          <w:rFonts w:ascii="Gotham Book" w:hAnsi="Gotham Book"/>
          <w:sz w:val="22"/>
        </w:rPr>
      </w:pPr>
      <w:r w:rsidRPr="00E1563D">
        <w:rPr>
          <w:rFonts w:ascii="Gotham Book" w:hAnsi="Gotham Book"/>
          <w:sz w:val="22"/>
        </w:rPr>
        <w:t>Beneficiaries should ensure that all correspondence received from bidders concerning evaluation has been considered. The Fund does not finance contracts that have not been procured in accordance with the Financing Agreement</w:t>
      </w:r>
      <w:r>
        <w:rPr>
          <w:rStyle w:val="FootnoteReference"/>
          <w:rFonts w:ascii="Gotham Book" w:hAnsi="Gotham Book"/>
          <w:sz w:val="22"/>
        </w:rPr>
        <w:footnoteReference w:id="34"/>
      </w:r>
      <w:r w:rsidRPr="00E1563D">
        <w:rPr>
          <w:rFonts w:ascii="Gotham Book" w:hAnsi="Gotham Book"/>
          <w:sz w:val="22"/>
        </w:rPr>
        <w:t>.</w:t>
      </w:r>
    </w:p>
    <w:p w14:paraId="6BAB849D" w14:textId="77777777" w:rsidR="001C02AC" w:rsidRPr="0090553A" w:rsidRDefault="001C02AC" w:rsidP="001C02AC">
      <w:pPr>
        <w:rPr>
          <w:rFonts w:ascii="Gotham Book" w:hAnsi="Gotham Book"/>
          <w:b/>
          <w:bCs/>
          <w:sz w:val="22"/>
        </w:rPr>
      </w:pPr>
      <w:r w:rsidRPr="0090553A">
        <w:rPr>
          <w:rFonts w:ascii="Gotham Book" w:hAnsi="Gotham Book"/>
          <w:b/>
          <w:bCs/>
          <w:sz w:val="22"/>
        </w:rPr>
        <w:t>Recommendation of Contract Award</w:t>
      </w:r>
    </w:p>
    <w:p w14:paraId="7461DAA1" w14:textId="3F48CDE7" w:rsidR="00DE7749" w:rsidRDefault="001C02AC" w:rsidP="001C02AC">
      <w:pPr>
        <w:pStyle w:val="BodyMost"/>
        <w:jc w:val="both"/>
        <w:rPr>
          <w:rFonts w:ascii="Gotham Book" w:hAnsi="Gotham Book"/>
          <w:sz w:val="22"/>
        </w:rPr>
      </w:pPr>
      <w:r>
        <w:rPr>
          <w:rFonts w:ascii="Gotham Book" w:hAnsi="Gotham Book"/>
          <w:sz w:val="22"/>
        </w:rPr>
        <w:t>Following the detailed evaluation of the bids, the Bid Evaluation Report (BER) should be submitted to the Fund for no-objection</w:t>
      </w:r>
      <w:r w:rsidR="00F82AF3">
        <w:rPr>
          <w:rFonts w:ascii="Gotham Book" w:hAnsi="Gotham Book"/>
          <w:sz w:val="22"/>
        </w:rPr>
        <w:t xml:space="preserve"> </w:t>
      </w:r>
      <w:r w:rsidR="0007456B">
        <w:rPr>
          <w:rFonts w:ascii="Gotham Book" w:hAnsi="Gotham Book"/>
          <w:sz w:val="22"/>
        </w:rPr>
        <w:t>along</w:t>
      </w:r>
      <w:r w:rsidR="00F82AF3">
        <w:rPr>
          <w:rFonts w:ascii="Gotham Book" w:hAnsi="Gotham Book"/>
          <w:sz w:val="22"/>
        </w:rPr>
        <w:t xml:space="preserve"> with the </w:t>
      </w:r>
      <w:r w:rsidR="0007456B">
        <w:rPr>
          <w:rFonts w:ascii="Gotham Book" w:hAnsi="Gotham Book"/>
          <w:sz w:val="22"/>
        </w:rPr>
        <w:t>Project Vendor Integrity Due Diligence (IDD) Form</w:t>
      </w:r>
      <w:r>
        <w:rPr>
          <w:rFonts w:ascii="Gotham Book" w:hAnsi="Gotham Book"/>
          <w:sz w:val="22"/>
        </w:rPr>
        <w:t xml:space="preserve">. The BER shall make a clear recommendation for the award of the Contract, with full name of the recommended bidder including their JV members, country of origin, contract amount and the currency of the contract. </w:t>
      </w:r>
      <w:r w:rsidR="00432638">
        <w:rPr>
          <w:rFonts w:ascii="Gotham Book" w:hAnsi="Gotham Book"/>
          <w:sz w:val="22"/>
        </w:rPr>
        <w:t xml:space="preserve">The IDD will be performed only for the </w:t>
      </w:r>
      <w:r w:rsidR="00247C36">
        <w:rPr>
          <w:rFonts w:ascii="Gotham Book" w:hAnsi="Gotham Book"/>
          <w:sz w:val="22"/>
        </w:rPr>
        <w:t>recommended Bidder</w:t>
      </w:r>
      <w:r w:rsidR="006508CD">
        <w:rPr>
          <w:rFonts w:ascii="Gotham Book" w:hAnsi="Gotham Book"/>
          <w:sz w:val="22"/>
        </w:rPr>
        <w:t xml:space="preserve"> using the checklist</w:t>
      </w:r>
      <w:r w:rsidR="006E6769">
        <w:rPr>
          <w:rFonts w:ascii="Gotham Book" w:hAnsi="Gotham Book"/>
          <w:sz w:val="22"/>
        </w:rPr>
        <w:t xml:space="preserve"> (Appendix </w:t>
      </w:r>
      <w:r w:rsidR="00C0422F">
        <w:rPr>
          <w:rFonts w:ascii="Gotham Book" w:hAnsi="Gotham Book"/>
          <w:sz w:val="22"/>
        </w:rPr>
        <w:t>IV</w:t>
      </w:r>
      <w:r w:rsidR="006E6769">
        <w:rPr>
          <w:rFonts w:ascii="Gotham Book" w:hAnsi="Gotham Book"/>
          <w:sz w:val="22"/>
        </w:rPr>
        <w:t>)</w:t>
      </w:r>
      <w:r w:rsidR="00247C36">
        <w:rPr>
          <w:rFonts w:ascii="Gotham Book" w:hAnsi="Gotham Book"/>
          <w:sz w:val="22"/>
        </w:rPr>
        <w:t>. In case of JV</w:t>
      </w:r>
      <w:r w:rsidR="000F29CD">
        <w:rPr>
          <w:rFonts w:ascii="Gotham Book" w:hAnsi="Gotham Book"/>
          <w:sz w:val="22"/>
        </w:rPr>
        <w:t xml:space="preserve">, </w:t>
      </w:r>
      <w:r w:rsidR="00FF1404">
        <w:rPr>
          <w:rFonts w:ascii="Gotham Book" w:hAnsi="Gotham Book"/>
          <w:sz w:val="22"/>
        </w:rPr>
        <w:t xml:space="preserve">the </w:t>
      </w:r>
      <w:r w:rsidR="00E00851">
        <w:rPr>
          <w:rFonts w:ascii="Gotham Book" w:hAnsi="Gotham Book"/>
          <w:sz w:val="22"/>
        </w:rPr>
        <w:t xml:space="preserve">evaluation committee is required to perform </w:t>
      </w:r>
      <w:r w:rsidR="00476BD7">
        <w:rPr>
          <w:rFonts w:ascii="Gotham Book" w:hAnsi="Gotham Book"/>
          <w:sz w:val="22"/>
        </w:rPr>
        <w:t xml:space="preserve">IDD </w:t>
      </w:r>
      <w:r w:rsidR="006E6769">
        <w:rPr>
          <w:rFonts w:ascii="Gotham Book" w:hAnsi="Gotham Book"/>
          <w:sz w:val="22"/>
        </w:rPr>
        <w:t xml:space="preserve">check </w:t>
      </w:r>
      <w:r w:rsidR="00E00851">
        <w:rPr>
          <w:rFonts w:ascii="Gotham Book" w:hAnsi="Gotham Book"/>
          <w:sz w:val="22"/>
        </w:rPr>
        <w:t>on e</w:t>
      </w:r>
      <w:r w:rsidR="002A734F">
        <w:rPr>
          <w:rFonts w:ascii="Gotham Book" w:hAnsi="Gotham Book"/>
          <w:sz w:val="22"/>
        </w:rPr>
        <w:t>very JV member.</w:t>
      </w:r>
      <w:r w:rsidR="00476BD7">
        <w:rPr>
          <w:rFonts w:ascii="Gotham Book" w:hAnsi="Gotham Book"/>
          <w:sz w:val="22"/>
        </w:rPr>
        <w:t xml:space="preserve"> </w:t>
      </w:r>
    </w:p>
    <w:p w14:paraId="2E0B6E5A" w14:textId="71D72176" w:rsidR="001C02AC" w:rsidRPr="000D4536" w:rsidRDefault="001C02AC" w:rsidP="001C02AC">
      <w:pPr>
        <w:pStyle w:val="BodyMost"/>
        <w:jc w:val="both"/>
        <w:rPr>
          <w:rFonts w:ascii="Gotham Book" w:hAnsi="Gotham Book"/>
          <w:sz w:val="22"/>
        </w:rPr>
      </w:pPr>
      <w:r>
        <w:rPr>
          <w:rFonts w:ascii="Gotham Book" w:hAnsi="Gotham Book"/>
          <w:sz w:val="22"/>
        </w:rPr>
        <w:t xml:space="preserve">Upon receipt of no-objection, the Beneficiary will sign the contract and publish Contract Award Notice on </w:t>
      </w:r>
      <w:r w:rsidR="00195BDF">
        <w:rPr>
          <w:rFonts w:ascii="Gotham Book" w:hAnsi="Gotham Book"/>
          <w:sz w:val="22"/>
        </w:rPr>
        <w:t xml:space="preserve">an </w:t>
      </w:r>
      <w:r>
        <w:rPr>
          <w:rFonts w:ascii="Gotham Book" w:hAnsi="Gotham Book"/>
          <w:sz w:val="22"/>
        </w:rPr>
        <w:t xml:space="preserve">appropriate platform. </w:t>
      </w:r>
      <w:r w:rsidR="00B87A64">
        <w:rPr>
          <w:rFonts w:ascii="Gotham Book" w:hAnsi="Gotham Book"/>
          <w:sz w:val="22"/>
        </w:rPr>
        <w:t xml:space="preserve">The </w:t>
      </w:r>
      <w:r w:rsidR="00DF7F21">
        <w:rPr>
          <w:rFonts w:ascii="Gotham Book" w:hAnsi="Gotham Book"/>
          <w:sz w:val="22"/>
        </w:rPr>
        <w:t>Beneficiary</w:t>
      </w:r>
      <w:r w:rsidR="00195BDF">
        <w:rPr>
          <w:rFonts w:ascii="Gotham Book" w:hAnsi="Gotham Book"/>
          <w:sz w:val="22"/>
        </w:rPr>
        <w:t xml:space="preserve"> </w:t>
      </w:r>
      <w:r w:rsidR="0055574A">
        <w:rPr>
          <w:rFonts w:ascii="Gotham Book" w:hAnsi="Gotham Book"/>
          <w:sz w:val="22"/>
        </w:rPr>
        <w:t xml:space="preserve">is also required to submit a copy of </w:t>
      </w:r>
      <w:r w:rsidR="00D6454C">
        <w:rPr>
          <w:rFonts w:ascii="Gotham Book" w:hAnsi="Gotham Book"/>
          <w:sz w:val="22"/>
        </w:rPr>
        <w:t>s</w:t>
      </w:r>
      <w:r w:rsidR="0055574A">
        <w:rPr>
          <w:rFonts w:ascii="Gotham Book" w:hAnsi="Gotham Book"/>
          <w:sz w:val="22"/>
        </w:rPr>
        <w:t xml:space="preserve">igned </w:t>
      </w:r>
      <w:r w:rsidR="00D6454C">
        <w:rPr>
          <w:rFonts w:ascii="Gotham Book" w:hAnsi="Gotham Book"/>
          <w:sz w:val="22"/>
        </w:rPr>
        <w:t>C</w:t>
      </w:r>
      <w:r w:rsidR="0055574A">
        <w:rPr>
          <w:rFonts w:ascii="Gotham Book" w:hAnsi="Gotham Book"/>
          <w:sz w:val="22"/>
        </w:rPr>
        <w:t>ontract</w:t>
      </w:r>
      <w:r w:rsidR="007E65CA">
        <w:rPr>
          <w:rFonts w:ascii="Gotham Book" w:hAnsi="Gotham Book"/>
          <w:sz w:val="22"/>
        </w:rPr>
        <w:t xml:space="preserve"> </w:t>
      </w:r>
      <w:r w:rsidR="00D6454C">
        <w:rPr>
          <w:rFonts w:ascii="Gotham Book" w:hAnsi="Gotham Book"/>
          <w:sz w:val="22"/>
        </w:rPr>
        <w:t>along</w:t>
      </w:r>
      <w:r w:rsidR="0055574A">
        <w:rPr>
          <w:rFonts w:ascii="Gotham Book" w:hAnsi="Gotham Book"/>
          <w:sz w:val="22"/>
        </w:rPr>
        <w:t xml:space="preserve"> with Contract Award Notice</w:t>
      </w:r>
      <w:r w:rsidR="00D6454C">
        <w:rPr>
          <w:rFonts w:ascii="Gotham Book" w:hAnsi="Gotham Book"/>
          <w:sz w:val="22"/>
        </w:rPr>
        <w:t xml:space="preserve"> to the OPEC Fund</w:t>
      </w:r>
      <w:r w:rsidR="00936A96">
        <w:rPr>
          <w:rFonts w:ascii="Gotham Book" w:hAnsi="Gotham Book"/>
          <w:sz w:val="22"/>
        </w:rPr>
        <w:t xml:space="preserve">. The OPEC Fund will publish the Contract Award Notice on OPEC Fund’s external website </w:t>
      </w:r>
      <w:r w:rsidR="00B8514B">
        <w:rPr>
          <w:rFonts w:ascii="Gotham Book" w:hAnsi="Gotham Book"/>
          <w:sz w:val="22"/>
        </w:rPr>
        <w:t xml:space="preserve">and other </w:t>
      </w:r>
      <w:r w:rsidR="00C66C10">
        <w:rPr>
          <w:rFonts w:ascii="Gotham Book" w:hAnsi="Gotham Book"/>
          <w:sz w:val="22"/>
        </w:rPr>
        <w:t xml:space="preserve">platforms as appropriately. </w:t>
      </w:r>
      <w:r>
        <w:rPr>
          <w:rFonts w:ascii="Gotham Book" w:hAnsi="Gotham Book"/>
          <w:sz w:val="22"/>
        </w:rPr>
        <w:t xml:space="preserve">The Bid Securities of unsuccessful bidders may be returned as promptly as possible. If the </w:t>
      </w:r>
      <w:r w:rsidRPr="000D4536">
        <w:rPr>
          <w:rFonts w:ascii="Gotham Book" w:hAnsi="Gotham Book"/>
          <w:sz w:val="22"/>
        </w:rPr>
        <w:t>effectiveness</w:t>
      </w:r>
      <w:r>
        <w:rPr>
          <w:rFonts w:ascii="Gotham Book" w:hAnsi="Gotham Book"/>
          <w:sz w:val="22"/>
        </w:rPr>
        <w:t xml:space="preserve"> of contract is </w:t>
      </w:r>
      <w:r w:rsidRPr="000D4536">
        <w:rPr>
          <w:rFonts w:ascii="Gotham Book" w:hAnsi="Gotham Book"/>
          <w:sz w:val="22"/>
        </w:rPr>
        <w:t>contingent on the receipt of a performance security or other condition</w:t>
      </w:r>
      <w:r>
        <w:rPr>
          <w:rFonts w:ascii="Gotham Book" w:hAnsi="Gotham Book"/>
          <w:sz w:val="22"/>
        </w:rPr>
        <w:t>s</w:t>
      </w:r>
      <w:r w:rsidRPr="000D4536">
        <w:rPr>
          <w:rFonts w:ascii="Gotham Book" w:hAnsi="Gotham Book"/>
          <w:sz w:val="22"/>
        </w:rPr>
        <w:t>, the Beneficiary may consider seeking an appropriate extension of time for the bid validity and the accompanying bid security of the next two lowest bidders</w:t>
      </w:r>
      <w:r>
        <w:rPr>
          <w:rFonts w:ascii="Gotham Book" w:hAnsi="Gotham Book"/>
          <w:sz w:val="22"/>
        </w:rPr>
        <w:t>. All information related to Bids including BER should be held in confidence. Unsuccessful bidders may seek debriefing hereafter</w:t>
      </w:r>
      <w:r w:rsidRPr="000D4536">
        <w:rPr>
          <w:rFonts w:ascii="Gotham Book" w:hAnsi="Gotham Book"/>
          <w:sz w:val="22"/>
        </w:rPr>
        <w:t>.</w:t>
      </w:r>
    </w:p>
    <w:p w14:paraId="38CEF4F8" w14:textId="07953B28" w:rsidR="00B55FBD" w:rsidRDefault="00B55FBD">
      <w:pPr>
        <w:spacing w:after="160" w:line="259" w:lineRule="auto"/>
        <w:rPr>
          <w:rFonts w:ascii="Gotham Book" w:eastAsiaTheme="majorEastAsia" w:hAnsi="Gotham Book" w:cstheme="majorBidi"/>
          <w:b/>
          <w:bCs/>
          <w:color w:val="002C7B" w:themeColor="accent1" w:themeShade="BF"/>
          <w:sz w:val="28"/>
          <w:szCs w:val="28"/>
        </w:rPr>
      </w:pPr>
    </w:p>
    <w:p w14:paraId="796E953D" w14:textId="77777777" w:rsidR="001C02AC" w:rsidRDefault="001C02AC">
      <w:pPr>
        <w:spacing w:after="160" w:line="259" w:lineRule="auto"/>
        <w:rPr>
          <w:rFonts w:ascii="Gotham Book" w:eastAsiaTheme="majorEastAsia" w:hAnsi="Gotham Book" w:cstheme="majorBidi"/>
          <w:b/>
          <w:bCs/>
          <w:color w:val="002C7B" w:themeColor="accent1" w:themeShade="BF"/>
          <w:sz w:val="28"/>
          <w:szCs w:val="28"/>
        </w:rPr>
      </w:pPr>
      <w:r>
        <w:rPr>
          <w:rFonts w:ascii="Gotham Book" w:hAnsi="Gotham Book"/>
          <w:b/>
          <w:bCs/>
          <w:sz w:val="28"/>
          <w:szCs w:val="28"/>
        </w:rPr>
        <w:br w:type="page"/>
      </w:r>
    </w:p>
    <w:p w14:paraId="55F42E37" w14:textId="19F2247D" w:rsidR="002F48BE" w:rsidRPr="00066551" w:rsidRDefault="002F48BE" w:rsidP="002F48BE">
      <w:pPr>
        <w:pStyle w:val="Heading2"/>
        <w:jc w:val="center"/>
        <w:rPr>
          <w:rFonts w:ascii="Gotham Book" w:hAnsi="Gotham Book"/>
          <w:b/>
          <w:bCs/>
          <w:sz w:val="28"/>
          <w:szCs w:val="28"/>
        </w:rPr>
      </w:pPr>
      <w:bookmarkStart w:id="43" w:name="_Toc189817746"/>
      <w:r w:rsidRPr="00066551">
        <w:rPr>
          <w:rFonts w:ascii="Gotham Book" w:hAnsi="Gotham Book"/>
          <w:b/>
          <w:bCs/>
          <w:sz w:val="28"/>
          <w:szCs w:val="28"/>
        </w:rPr>
        <w:lastRenderedPageBreak/>
        <w:t>A</w:t>
      </w:r>
      <w:r w:rsidR="006C1645">
        <w:rPr>
          <w:rFonts w:ascii="Gotham Book" w:hAnsi="Gotham Book"/>
          <w:b/>
          <w:bCs/>
          <w:sz w:val="28"/>
          <w:szCs w:val="28"/>
        </w:rPr>
        <w:t>ppendix</w:t>
      </w:r>
      <w:r w:rsidRPr="00066551">
        <w:rPr>
          <w:rFonts w:ascii="Gotham Book" w:hAnsi="Gotham Book"/>
          <w:b/>
          <w:bCs/>
          <w:sz w:val="28"/>
          <w:szCs w:val="28"/>
        </w:rPr>
        <w:t xml:space="preserve"> I</w:t>
      </w:r>
      <w:r w:rsidR="00B55FBD">
        <w:rPr>
          <w:rFonts w:ascii="Gotham Book" w:hAnsi="Gotham Book"/>
          <w:b/>
          <w:bCs/>
          <w:sz w:val="28"/>
          <w:szCs w:val="28"/>
        </w:rPr>
        <w:t>I</w:t>
      </w:r>
      <w:r w:rsidRPr="00066551">
        <w:rPr>
          <w:rFonts w:ascii="Gotham Book" w:hAnsi="Gotham Book"/>
          <w:b/>
          <w:bCs/>
          <w:sz w:val="28"/>
          <w:szCs w:val="28"/>
        </w:rPr>
        <w:t>: Bid Opening Checklist</w:t>
      </w:r>
      <w:bookmarkEnd w:id="43"/>
    </w:p>
    <w:p w14:paraId="139DDF35" w14:textId="77777777" w:rsidR="002F48BE" w:rsidRPr="0088705A" w:rsidRDefault="002F48BE" w:rsidP="002F48BE">
      <w:pPr>
        <w:jc w:val="center"/>
        <w:rPr>
          <w:rFonts w:ascii="Gotham Book" w:hAnsi="Gotham Book"/>
          <w:sz w:val="22"/>
        </w:rPr>
      </w:pPr>
      <w:r w:rsidRPr="0088705A">
        <w:rPr>
          <w:rFonts w:ascii="Gotham Book" w:hAnsi="Gotham Book"/>
          <w:sz w:val="22"/>
        </w:rPr>
        <w:t>(To be filled out for each bid as it is read out)</w:t>
      </w:r>
    </w:p>
    <w:p w14:paraId="2A88A4F5" w14:textId="77777777" w:rsidR="002F48BE" w:rsidRPr="0088705A" w:rsidRDefault="002F48BE" w:rsidP="002F48BE">
      <w:pPr>
        <w:jc w:val="center"/>
        <w:rPr>
          <w:rFonts w:ascii="Gotham Book" w:hAnsi="Gotham Book"/>
          <w:sz w:val="22"/>
        </w:rPr>
      </w:pPr>
    </w:p>
    <w:p w14:paraId="572D2764" w14:textId="77777777" w:rsidR="002F48BE" w:rsidRPr="0088705A" w:rsidRDefault="002F48BE" w:rsidP="002F48BE">
      <w:pPr>
        <w:tabs>
          <w:tab w:val="left" w:pos="9000"/>
        </w:tabs>
        <w:rPr>
          <w:rFonts w:ascii="Gotham Book" w:hAnsi="Gotham Book"/>
          <w:sz w:val="22"/>
        </w:rPr>
      </w:pPr>
      <w:r w:rsidRPr="0088705A">
        <w:rPr>
          <w:rFonts w:ascii="Gotham Book" w:hAnsi="Gotham Book"/>
          <w:sz w:val="22"/>
        </w:rPr>
        <w:t xml:space="preserve">Contract Reference:  </w:t>
      </w:r>
      <w:r w:rsidRPr="0088705A">
        <w:rPr>
          <w:rFonts w:ascii="Gotham Book" w:hAnsi="Gotham Book"/>
          <w:sz w:val="22"/>
          <w:u w:val="single"/>
        </w:rPr>
        <w:tab/>
      </w:r>
    </w:p>
    <w:p w14:paraId="7A4CFFBE" w14:textId="77777777" w:rsidR="002F48BE" w:rsidRPr="0088705A" w:rsidRDefault="002F48BE" w:rsidP="002F48BE">
      <w:pPr>
        <w:tabs>
          <w:tab w:val="left" w:pos="5760"/>
          <w:tab w:val="left" w:pos="6120"/>
          <w:tab w:val="left" w:pos="9000"/>
        </w:tabs>
        <w:rPr>
          <w:rFonts w:ascii="Gotham Book" w:hAnsi="Gotham Book"/>
          <w:sz w:val="22"/>
        </w:rPr>
      </w:pPr>
      <w:r w:rsidRPr="0088705A">
        <w:rPr>
          <w:rFonts w:ascii="Gotham Book" w:hAnsi="Gotham Book"/>
          <w:sz w:val="22"/>
        </w:rPr>
        <w:t xml:space="preserve">Bid Opening Date:  </w:t>
      </w:r>
      <w:r w:rsidRPr="0088705A">
        <w:rPr>
          <w:rFonts w:ascii="Gotham Book" w:hAnsi="Gotham Book"/>
          <w:sz w:val="22"/>
          <w:u w:val="single"/>
        </w:rPr>
        <w:tab/>
      </w:r>
      <w:r w:rsidRPr="0088705A">
        <w:rPr>
          <w:rFonts w:ascii="Gotham Book" w:hAnsi="Gotham Book"/>
          <w:sz w:val="22"/>
        </w:rPr>
        <w:tab/>
        <w:t xml:space="preserve">Time:  </w:t>
      </w:r>
      <w:r w:rsidRPr="0088705A">
        <w:rPr>
          <w:rFonts w:ascii="Gotham Book" w:hAnsi="Gotham Book"/>
          <w:sz w:val="22"/>
          <w:u w:val="single"/>
        </w:rPr>
        <w:tab/>
      </w:r>
    </w:p>
    <w:p w14:paraId="76FC02BF" w14:textId="77777777" w:rsidR="002F48BE" w:rsidRPr="0088705A" w:rsidRDefault="002F48BE" w:rsidP="002F48BE">
      <w:pPr>
        <w:tabs>
          <w:tab w:val="left" w:pos="9000"/>
        </w:tabs>
        <w:rPr>
          <w:rFonts w:ascii="Gotham Book" w:hAnsi="Gotham Book"/>
          <w:sz w:val="22"/>
        </w:rPr>
      </w:pPr>
      <w:r w:rsidRPr="0088705A">
        <w:rPr>
          <w:rFonts w:ascii="Gotham Book" w:hAnsi="Gotham Book"/>
          <w:sz w:val="22"/>
        </w:rPr>
        <w:t xml:space="preserve">Name of Bidder:  </w:t>
      </w:r>
      <w:r w:rsidRPr="0088705A">
        <w:rPr>
          <w:rFonts w:ascii="Gotham Book" w:hAnsi="Gotham Book"/>
          <w:sz w:val="22"/>
          <w:u w:val="single"/>
        </w:rPr>
        <w:tab/>
      </w:r>
    </w:p>
    <w:p w14:paraId="3D025ACA"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Is outer envelope of bid sealed?</w:t>
      </w:r>
    </w:p>
    <w:p w14:paraId="1E61C589" w14:textId="77777777" w:rsidR="002F48BE" w:rsidRDefault="002F48BE" w:rsidP="002F48BE">
      <w:pPr>
        <w:pStyle w:val="ListParagraph"/>
        <w:ind w:left="426"/>
        <w:rPr>
          <w:rFonts w:ascii="Gotham Book" w:hAnsi="Gotham Book"/>
          <w:sz w:val="22"/>
        </w:rPr>
      </w:pPr>
    </w:p>
    <w:p w14:paraId="27E3DD8E"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Is bid form completed and signed?</w:t>
      </w:r>
    </w:p>
    <w:p w14:paraId="6BB760AF" w14:textId="77777777" w:rsidR="002F48BE" w:rsidRPr="0088705A" w:rsidRDefault="002F48BE" w:rsidP="002F48BE">
      <w:pPr>
        <w:pStyle w:val="ListParagraph"/>
        <w:rPr>
          <w:rFonts w:ascii="Gotham Book" w:hAnsi="Gotham Book"/>
          <w:sz w:val="22"/>
        </w:rPr>
      </w:pPr>
    </w:p>
    <w:p w14:paraId="7504FA14"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Expiration date of bid:</w:t>
      </w:r>
    </w:p>
    <w:p w14:paraId="5AFACFAB" w14:textId="77777777" w:rsidR="002F48BE" w:rsidRPr="0088705A" w:rsidRDefault="002F48BE" w:rsidP="002F48BE">
      <w:pPr>
        <w:pStyle w:val="ListParagraph"/>
        <w:rPr>
          <w:rFonts w:ascii="Gotham Book" w:hAnsi="Gotham Book"/>
          <w:sz w:val="22"/>
        </w:rPr>
      </w:pPr>
    </w:p>
    <w:p w14:paraId="62FDBD71"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Is documentary authority for signing enclosed?</w:t>
      </w:r>
    </w:p>
    <w:p w14:paraId="3B598E97" w14:textId="77777777" w:rsidR="002F48BE" w:rsidRPr="0088705A" w:rsidRDefault="002F48BE" w:rsidP="002F48BE">
      <w:pPr>
        <w:pStyle w:val="ListParagraph"/>
        <w:rPr>
          <w:rFonts w:ascii="Gotham Book" w:hAnsi="Gotham Book"/>
          <w:sz w:val="22"/>
        </w:rPr>
      </w:pPr>
    </w:p>
    <w:p w14:paraId="75BFF7F7"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Amount of bid security (if required):</w:t>
      </w:r>
      <w:r>
        <w:rPr>
          <w:rFonts w:ascii="Gotham Book" w:hAnsi="Gotham Book"/>
          <w:sz w:val="22"/>
        </w:rPr>
        <w:t xml:space="preserve"> </w:t>
      </w:r>
      <w:r w:rsidRPr="0088705A">
        <w:rPr>
          <w:rFonts w:ascii="Gotham Book" w:hAnsi="Gotham Book"/>
          <w:sz w:val="22"/>
          <w:u w:val="single"/>
        </w:rPr>
        <w:tab/>
      </w:r>
      <w:r w:rsidRPr="0088705A">
        <w:rPr>
          <w:rFonts w:ascii="Gotham Book" w:hAnsi="Gotham Book"/>
          <w:sz w:val="22"/>
        </w:rPr>
        <w:t xml:space="preserve"> (state currency)</w:t>
      </w:r>
    </w:p>
    <w:p w14:paraId="6098B903" w14:textId="77777777" w:rsidR="002F48BE" w:rsidRPr="0088705A" w:rsidRDefault="002F48BE" w:rsidP="002F48BE">
      <w:pPr>
        <w:pStyle w:val="ListParagraph"/>
        <w:rPr>
          <w:rFonts w:ascii="Gotham Book" w:hAnsi="Gotham Book"/>
          <w:sz w:val="22"/>
        </w:rPr>
      </w:pPr>
    </w:p>
    <w:p w14:paraId="5DFE92B6" w14:textId="77777777" w:rsidR="002F48BE" w:rsidRPr="0088705A"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Presence of Bid Securing Declaration (if required):</w:t>
      </w:r>
      <w:r>
        <w:rPr>
          <w:rFonts w:ascii="Gotham Book" w:hAnsi="Gotham Book"/>
          <w:sz w:val="22"/>
        </w:rPr>
        <w:t xml:space="preserve"> </w:t>
      </w:r>
      <w:r w:rsidRPr="0088705A">
        <w:rPr>
          <w:rFonts w:ascii="Gotham Book" w:hAnsi="Gotham Book"/>
          <w:sz w:val="22"/>
          <w:u w:val="single"/>
        </w:rPr>
        <w:tab/>
      </w:r>
    </w:p>
    <w:p w14:paraId="0A4F3C2B" w14:textId="77777777" w:rsidR="002F48BE" w:rsidRPr="0088705A" w:rsidRDefault="002F48BE" w:rsidP="002F48BE">
      <w:pPr>
        <w:pStyle w:val="ListParagraph"/>
        <w:rPr>
          <w:rFonts w:ascii="Gotham Book" w:hAnsi="Gotham Book"/>
          <w:sz w:val="22"/>
        </w:rPr>
      </w:pPr>
    </w:p>
    <w:p w14:paraId="1CC3EE41"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Describe any “Substitution,” “Withdrawal,” or “Modification” submitted</w:t>
      </w:r>
    </w:p>
    <w:p w14:paraId="2397E2AC" w14:textId="77777777" w:rsidR="002F48BE" w:rsidRPr="0088705A" w:rsidRDefault="002F48BE" w:rsidP="002F48BE">
      <w:pPr>
        <w:pStyle w:val="ListParagraph"/>
        <w:rPr>
          <w:rFonts w:ascii="Gotham Book" w:hAnsi="Gotham Book"/>
          <w:sz w:val="22"/>
        </w:rPr>
      </w:pPr>
    </w:p>
    <w:p w14:paraId="14DF96A9"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Describe any alternative bid made:</w:t>
      </w:r>
    </w:p>
    <w:p w14:paraId="60A39162" w14:textId="77777777" w:rsidR="002F48BE" w:rsidRPr="0088705A" w:rsidRDefault="002F48BE" w:rsidP="002F48BE">
      <w:pPr>
        <w:pStyle w:val="ListParagraph"/>
        <w:rPr>
          <w:rFonts w:ascii="Gotham Book" w:hAnsi="Gotham Book"/>
          <w:sz w:val="22"/>
        </w:rPr>
      </w:pPr>
    </w:p>
    <w:p w14:paraId="7E0D3B15"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Describe any discounts or modifications offered:</w:t>
      </w:r>
    </w:p>
    <w:p w14:paraId="5CA096B4" w14:textId="77777777" w:rsidR="002F48BE" w:rsidRPr="0088705A" w:rsidRDefault="002F48BE" w:rsidP="002F48BE">
      <w:pPr>
        <w:pStyle w:val="ListParagraph"/>
        <w:rPr>
          <w:rFonts w:ascii="Gotham Book" w:hAnsi="Gotham Book"/>
          <w:sz w:val="22"/>
        </w:rPr>
      </w:pPr>
    </w:p>
    <w:p w14:paraId="17C25DD2"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Additional comments:</w:t>
      </w:r>
      <w:r w:rsidRPr="0088705A">
        <w:rPr>
          <w:rStyle w:val="FootnoteReference"/>
          <w:rFonts w:ascii="Gotham Book" w:hAnsi="Gotham Book"/>
          <w:sz w:val="22"/>
        </w:rPr>
        <w:footnoteReference w:id="35"/>
      </w:r>
    </w:p>
    <w:p w14:paraId="16960062" w14:textId="77777777" w:rsidR="002F48BE" w:rsidRPr="0088705A" w:rsidRDefault="002F48BE" w:rsidP="002F48BE">
      <w:pPr>
        <w:pStyle w:val="ListParagraph"/>
        <w:rPr>
          <w:rFonts w:ascii="Gotham Book" w:hAnsi="Gotham Book"/>
          <w:sz w:val="22"/>
        </w:rPr>
      </w:pPr>
    </w:p>
    <w:p w14:paraId="139960D5" w14:textId="77777777" w:rsidR="002F48BE"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Name of bidder or representative present:</w:t>
      </w:r>
    </w:p>
    <w:p w14:paraId="7E248BD0" w14:textId="77777777" w:rsidR="002F48BE" w:rsidRPr="0088705A" w:rsidRDefault="002F48BE" w:rsidP="002F48BE">
      <w:pPr>
        <w:pStyle w:val="ListParagraph"/>
        <w:rPr>
          <w:rFonts w:ascii="Gotham Book" w:hAnsi="Gotham Book"/>
          <w:sz w:val="22"/>
        </w:rPr>
      </w:pPr>
    </w:p>
    <w:p w14:paraId="5B14B2DB" w14:textId="77777777" w:rsidR="002F48BE" w:rsidRPr="0088705A" w:rsidRDefault="002F48BE" w:rsidP="002F48BE">
      <w:pPr>
        <w:pStyle w:val="ListParagraph"/>
        <w:numPr>
          <w:ilvl w:val="0"/>
          <w:numId w:val="24"/>
        </w:numPr>
        <w:ind w:left="426" w:hanging="502"/>
        <w:rPr>
          <w:rFonts w:ascii="Gotham Book" w:hAnsi="Gotham Book"/>
          <w:sz w:val="22"/>
        </w:rPr>
      </w:pPr>
      <w:r w:rsidRPr="0088705A">
        <w:rPr>
          <w:rFonts w:ascii="Gotham Book" w:hAnsi="Gotham Book"/>
          <w:sz w:val="22"/>
        </w:rPr>
        <w:t xml:space="preserve">Total bid price:  </w:t>
      </w:r>
      <w:r w:rsidRPr="0088705A">
        <w:rPr>
          <w:rFonts w:ascii="Gotham Book" w:hAnsi="Gotham Book"/>
          <w:sz w:val="22"/>
          <w:u w:val="single"/>
        </w:rPr>
        <w:tab/>
      </w:r>
      <w:r w:rsidRPr="0088705A">
        <w:rPr>
          <w:rFonts w:ascii="Gotham Book" w:hAnsi="Gotham Book"/>
          <w:sz w:val="22"/>
        </w:rPr>
        <w:t xml:space="preserve"> (list currencies and amounts or percentages)</w:t>
      </w:r>
      <w:r w:rsidRPr="0088705A">
        <w:rPr>
          <w:rStyle w:val="FootnoteReference"/>
          <w:rFonts w:ascii="Gotham Book" w:hAnsi="Gotham Book"/>
          <w:sz w:val="22"/>
        </w:rPr>
        <w:footnoteReference w:id="36"/>
      </w:r>
    </w:p>
    <w:p w14:paraId="441E64FC" w14:textId="77777777" w:rsidR="002F48BE" w:rsidRPr="0088705A" w:rsidRDefault="002F48BE" w:rsidP="002F48BE">
      <w:pPr>
        <w:rPr>
          <w:rFonts w:ascii="Gotham Book" w:hAnsi="Gotham Book"/>
          <w:sz w:val="22"/>
        </w:rPr>
      </w:pPr>
    </w:p>
    <w:p w14:paraId="5D14E0D3" w14:textId="77777777" w:rsidR="002F48BE" w:rsidRPr="0088705A" w:rsidRDefault="002F48BE" w:rsidP="002F48BE">
      <w:pPr>
        <w:rPr>
          <w:rFonts w:ascii="Gotham Book" w:hAnsi="Gotham Book"/>
          <w:sz w:val="22"/>
        </w:rPr>
      </w:pPr>
    </w:p>
    <w:p w14:paraId="0501F139" w14:textId="77777777" w:rsidR="002F48BE" w:rsidRPr="0088705A" w:rsidRDefault="002F48BE" w:rsidP="002F48BE">
      <w:pPr>
        <w:tabs>
          <w:tab w:val="left" w:pos="6480"/>
          <w:tab w:val="left" w:pos="6840"/>
          <w:tab w:val="left" w:pos="9000"/>
        </w:tabs>
        <w:rPr>
          <w:rFonts w:ascii="Gotham Book" w:hAnsi="Gotham Book"/>
          <w:sz w:val="22"/>
        </w:rPr>
      </w:pPr>
      <w:r w:rsidRPr="0088705A">
        <w:rPr>
          <w:rFonts w:ascii="Gotham Book" w:hAnsi="Gotham Book"/>
          <w:sz w:val="22"/>
        </w:rPr>
        <w:t xml:space="preserve">Signature of responsible official:  </w:t>
      </w:r>
      <w:r w:rsidRPr="0088705A">
        <w:rPr>
          <w:rFonts w:ascii="Gotham Book" w:hAnsi="Gotham Book"/>
          <w:sz w:val="22"/>
          <w:u w:val="single"/>
        </w:rPr>
        <w:tab/>
      </w:r>
      <w:r w:rsidRPr="0088705A">
        <w:rPr>
          <w:rFonts w:ascii="Gotham Book" w:hAnsi="Gotham Book"/>
          <w:sz w:val="22"/>
        </w:rPr>
        <w:tab/>
        <w:t xml:space="preserve">Date:  </w:t>
      </w:r>
      <w:r w:rsidRPr="0088705A">
        <w:rPr>
          <w:rFonts w:ascii="Gotham Book" w:hAnsi="Gotham Book"/>
          <w:sz w:val="22"/>
          <w:u w:val="single"/>
        </w:rPr>
        <w:tab/>
      </w:r>
    </w:p>
    <w:p w14:paraId="368FC0C5" w14:textId="77777777" w:rsidR="002F48BE" w:rsidRPr="005E6C18" w:rsidRDefault="002F48BE" w:rsidP="002F48BE"/>
    <w:p w14:paraId="43E30DB9" w14:textId="77777777" w:rsidR="002F48BE" w:rsidRDefault="002F48BE" w:rsidP="002F48BE">
      <w:pPr>
        <w:spacing w:after="160" w:line="259" w:lineRule="auto"/>
        <w:rPr>
          <w:rFonts w:ascii="Gotham Book" w:hAnsi="Gotham Book"/>
        </w:rPr>
      </w:pPr>
    </w:p>
    <w:p w14:paraId="789248F9" w14:textId="77777777" w:rsidR="002F48BE" w:rsidRDefault="002F48BE" w:rsidP="002F48BE">
      <w:pPr>
        <w:spacing w:after="160" w:line="259" w:lineRule="auto"/>
        <w:rPr>
          <w:rFonts w:ascii="Gotham Book" w:hAnsi="Gotham Book"/>
        </w:rPr>
      </w:pPr>
      <w:r>
        <w:rPr>
          <w:rFonts w:ascii="Gotham Book" w:hAnsi="Gotham Book"/>
        </w:rPr>
        <w:br w:type="page"/>
      </w:r>
    </w:p>
    <w:p w14:paraId="33201F65" w14:textId="36827C17" w:rsidR="002F48BE" w:rsidRPr="00266C11" w:rsidRDefault="002F48BE" w:rsidP="002F48BE">
      <w:pPr>
        <w:pStyle w:val="Heading2"/>
        <w:rPr>
          <w:rFonts w:ascii="Gotham Book" w:hAnsi="Gotham Book"/>
          <w:b/>
          <w:bCs/>
          <w:sz w:val="28"/>
          <w:szCs w:val="28"/>
        </w:rPr>
      </w:pPr>
      <w:bookmarkStart w:id="44" w:name="_Toc189817747"/>
      <w:r w:rsidRPr="00266C11">
        <w:rPr>
          <w:rFonts w:ascii="Gotham Book" w:hAnsi="Gotham Book"/>
          <w:b/>
          <w:bCs/>
          <w:sz w:val="28"/>
          <w:szCs w:val="28"/>
        </w:rPr>
        <w:lastRenderedPageBreak/>
        <w:t>A</w:t>
      </w:r>
      <w:r w:rsidR="002C6DED">
        <w:rPr>
          <w:rFonts w:ascii="Gotham Book" w:hAnsi="Gotham Book"/>
          <w:b/>
          <w:bCs/>
          <w:sz w:val="28"/>
          <w:szCs w:val="28"/>
        </w:rPr>
        <w:t>ppendix</w:t>
      </w:r>
      <w:r w:rsidRPr="00266C11">
        <w:rPr>
          <w:rFonts w:ascii="Gotham Book" w:hAnsi="Gotham Book"/>
          <w:b/>
          <w:bCs/>
          <w:sz w:val="28"/>
          <w:szCs w:val="28"/>
        </w:rPr>
        <w:t xml:space="preserve"> III: Eligibility for provision of Goods, Works and Services in Fund-Financed Procurement</w:t>
      </w:r>
      <w:bookmarkEnd w:id="44"/>
    </w:p>
    <w:p w14:paraId="72612441" w14:textId="77777777" w:rsidR="002F48BE" w:rsidRDefault="002F48BE" w:rsidP="002F48BE">
      <w:pPr>
        <w:pStyle w:val="BodyMost"/>
        <w:jc w:val="both"/>
        <w:rPr>
          <w:rFonts w:ascii="Gotham Book" w:hAnsi="Gotham Book"/>
          <w:sz w:val="22"/>
        </w:rPr>
      </w:pPr>
    </w:p>
    <w:p w14:paraId="13B8C528" w14:textId="77777777" w:rsidR="002F48BE" w:rsidRPr="001532FD" w:rsidRDefault="002F48BE" w:rsidP="002F48BE">
      <w:pPr>
        <w:pStyle w:val="BodyMost"/>
        <w:jc w:val="both"/>
        <w:rPr>
          <w:rFonts w:ascii="Gotham Book" w:hAnsi="Gotham Book"/>
          <w:sz w:val="22"/>
        </w:rPr>
      </w:pPr>
      <w:r w:rsidRPr="001532FD">
        <w:rPr>
          <w:rFonts w:ascii="Gotham Book" w:hAnsi="Gotham Book"/>
          <w:sz w:val="22"/>
        </w:rPr>
        <w:t xml:space="preserve">The </w:t>
      </w:r>
      <w:r>
        <w:rPr>
          <w:rFonts w:ascii="Gotham Book" w:hAnsi="Gotham Book"/>
          <w:sz w:val="22"/>
        </w:rPr>
        <w:t xml:space="preserve">Fund’s </w:t>
      </w:r>
      <w:r w:rsidRPr="001532FD">
        <w:rPr>
          <w:rFonts w:ascii="Gotham Book" w:hAnsi="Gotham Book"/>
          <w:i/>
          <w:iCs/>
          <w:sz w:val="22"/>
        </w:rPr>
        <w:t>Principles for Procurement of Goods, Works and Services</w:t>
      </w:r>
      <w:r w:rsidRPr="001532FD">
        <w:rPr>
          <w:rFonts w:ascii="Gotham Book" w:hAnsi="Gotham Book"/>
          <w:b/>
          <w:bCs/>
          <w:sz w:val="22"/>
        </w:rPr>
        <w:t xml:space="preserve"> </w:t>
      </w:r>
      <w:r w:rsidRPr="001532FD">
        <w:rPr>
          <w:rFonts w:ascii="Gotham Book" w:hAnsi="Gotham Book"/>
          <w:sz w:val="22"/>
        </w:rPr>
        <w:t>provides the following in</w:t>
      </w:r>
      <w:r>
        <w:rPr>
          <w:rFonts w:ascii="Gotham Book" w:hAnsi="Gotham Book"/>
          <w:sz w:val="22"/>
        </w:rPr>
        <w:t xml:space="preserve"> </w:t>
      </w:r>
      <w:r w:rsidRPr="001532FD">
        <w:rPr>
          <w:rFonts w:ascii="Gotham Book" w:hAnsi="Gotham Book"/>
          <w:sz w:val="22"/>
        </w:rPr>
        <w:t>paragraph:</w:t>
      </w:r>
    </w:p>
    <w:p w14:paraId="3270469B" w14:textId="77777777" w:rsidR="002F48BE" w:rsidRPr="001532FD" w:rsidRDefault="002F48BE" w:rsidP="002F48BE">
      <w:pPr>
        <w:pStyle w:val="BodyMost"/>
        <w:jc w:val="both"/>
        <w:rPr>
          <w:rFonts w:ascii="Gotham Book" w:hAnsi="Gotham Book"/>
          <w:b/>
          <w:bCs/>
          <w:sz w:val="22"/>
        </w:rPr>
      </w:pPr>
      <w:r w:rsidRPr="001532FD">
        <w:rPr>
          <w:rFonts w:ascii="Gotham Book" w:hAnsi="Gotham Book"/>
          <w:b/>
          <w:bCs/>
          <w:sz w:val="22"/>
        </w:rPr>
        <w:t>I. Eligibility</w:t>
      </w:r>
    </w:p>
    <w:p w14:paraId="18516F32" w14:textId="77777777" w:rsidR="002F48BE" w:rsidRDefault="002F48BE" w:rsidP="002F48BE">
      <w:pPr>
        <w:pStyle w:val="BodyMost"/>
        <w:numPr>
          <w:ilvl w:val="0"/>
          <w:numId w:val="33"/>
        </w:numPr>
        <w:jc w:val="both"/>
        <w:rPr>
          <w:rFonts w:ascii="Gotham Book" w:hAnsi="Gotham Book"/>
          <w:sz w:val="22"/>
        </w:rPr>
      </w:pPr>
      <w:r>
        <w:rPr>
          <w:rFonts w:ascii="Gotham Book" w:hAnsi="Gotham Book"/>
          <w:b/>
          <w:bCs/>
          <w:sz w:val="22"/>
        </w:rPr>
        <w:t>OPEC F</w:t>
      </w:r>
      <w:r w:rsidRPr="001532FD">
        <w:rPr>
          <w:rFonts w:ascii="Gotham Book" w:hAnsi="Gotham Book"/>
          <w:b/>
          <w:bCs/>
          <w:sz w:val="22"/>
        </w:rPr>
        <w:t>und Requirements</w:t>
      </w:r>
      <w:r>
        <w:rPr>
          <w:rFonts w:ascii="Gotham Book" w:hAnsi="Gotham Book"/>
          <w:sz w:val="22"/>
        </w:rPr>
        <w:t xml:space="preserve">: </w:t>
      </w:r>
      <w:r w:rsidRPr="001532FD">
        <w:rPr>
          <w:rFonts w:ascii="Gotham Book" w:hAnsi="Gotham Book"/>
          <w:sz w:val="22"/>
        </w:rPr>
        <w:t xml:space="preserve">Eligibility of an individual, firm or other entity for participation in a procurement process for acquisition of goods, works and/or services will be determined in accordance with the specific eligibility requirements of </w:t>
      </w:r>
      <w:r>
        <w:rPr>
          <w:rFonts w:ascii="Gotham Book" w:hAnsi="Gotham Book"/>
          <w:sz w:val="22"/>
        </w:rPr>
        <w:t xml:space="preserve">OPEC </w:t>
      </w:r>
      <w:r w:rsidRPr="001532FD">
        <w:rPr>
          <w:rFonts w:ascii="Gotham Book" w:hAnsi="Gotham Book"/>
          <w:sz w:val="22"/>
        </w:rPr>
        <w:t xml:space="preserve">Fund, including </w:t>
      </w:r>
      <w:r>
        <w:rPr>
          <w:rFonts w:ascii="Gotham Book" w:hAnsi="Gotham Book"/>
          <w:sz w:val="22"/>
        </w:rPr>
        <w:t xml:space="preserve">the </w:t>
      </w:r>
      <w:r w:rsidRPr="001532FD">
        <w:rPr>
          <w:rFonts w:ascii="Gotham Book" w:hAnsi="Gotham Book"/>
          <w:sz w:val="22"/>
        </w:rPr>
        <w:t xml:space="preserve">application of any national or similar preference or weighting, as the case may be, pursuant to the terms of </w:t>
      </w:r>
      <w:r>
        <w:rPr>
          <w:rFonts w:ascii="Gotham Book" w:hAnsi="Gotham Book"/>
          <w:sz w:val="22"/>
        </w:rPr>
        <w:t xml:space="preserve">paragraph K of these Principles. </w:t>
      </w:r>
    </w:p>
    <w:p w14:paraId="07237E33" w14:textId="77777777" w:rsidR="002F48BE" w:rsidRPr="008D65E1" w:rsidRDefault="002F48BE" w:rsidP="002F48BE">
      <w:pPr>
        <w:pStyle w:val="BodyMost"/>
        <w:numPr>
          <w:ilvl w:val="0"/>
          <w:numId w:val="33"/>
        </w:numPr>
        <w:jc w:val="both"/>
        <w:rPr>
          <w:rFonts w:ascii="Gotham Book" w:hAnsi="Gotham Book"/>
          <w:sz w:val="22"/>
        </w:rPr>
      </w:pPr>
      <w:r w:rsidRPr="008D65E1">
        <w:rPr>
          <w:rFonts w:ascii="Gotham Book" w:hAnsi="Gotham Book"/>
          <w:b/>
          <w:bCs/>
          <w:sz w:val="22"/>
        </w:rPr>
        <w:t>Exclusions</w:t>
      </w:r>
      <w:r>
        <w:rPr>
          <w:rFonts w:ascii="Gotham Book" w:hAnsi="Gotham Book"/>
          <w:sz w:val="22"/>
        </w:rPr>
        <w:t xml:space="preserve">: </w:t>
      </w:r>
      <w:r w:rsidRPr="008D65E1">
        <w:rPr>
          <w:rFonts w:ascii="Gotham Book" w:hAnsi="Gotham Book"/>
          <w:sz w:val="22"/>
        </w:rPr>
        <w:t>A Bidder or Proposer from a country may be excluded if:</w:t>
      </w:r>
    </w:p>
    <w:p w14:paraId="77AD245E" w14:textId="77777777" w:rsidR="002F48BE" w:rsidRDefault="002F48BE" w:rsidP="002F48BE">
      <w:pPr>
        <w:pStyle w:val="BodyMost"/>
        <w:numPr>
          <w:ilvl w:val="0"/>
          <w:numId w:val="34"/>
        </w:numPr>
        <w:ind w:left="1276" w:hanging="502"/>
        <w:jc w:val="both"/>
        <w:rPr>
          <w:rFonts w:ascii="Gotham Book" w:hAnsi="Gotham Book"/>
          <w:sz w:val="22"/>
        </w:rPr>
      </w:pPr>
      <w:r>
        <w:rPr>
          <w:rFonts w:ascii="Gotham Book" w:hAnsi="Gotham Book"/>
          <w:sz w:val="22"/>
        </w:rPr>
        <w:t>a</w:t>
      </w:r>
      <w:r w:rsidRPr="001532FD">
        <w:rPr>
          <w:rFonts w:ascii="Gotham Book" w:hAnsi="Gotham Book"/>
          <w:sz w:val="22"/>
        </w:rPr>
        <w:t>s a matter of law or official regulation, the Beneficiary’s country prohibits commercial relations with that country</w:t>
      </w:r>
      <w:r>
        <w:rPr>
          <w:rFonts w:ascii="Gotham Book" w:hAnsi="Gotham Book"/>
          <w:sz w:val="22"/>
        </w:rPr>
        <w:t>; or</w:t>
      </w:r>
    </w:p>
    <w:p w14:paraId="4859330B" w14:textId="77777777" w:rsidR="002F48BE" w:rsidRDefault="002F48BE" w:rsidP="002F48BE">
      <w:pPr>
        <w:pStyle w:val="BodyMost"/>
        <w:numPr>
          <w:ilvl w:val="0"/>
          <w:numId w:val="34"/>
        </w:numPr>
        <w:ind w:left="1276" w:hanging="502"/>
        <w:jc w:val="both"/>
        <w:rPr>
          <w:rFonts w:ascii="Gotham Book" w:hAnsi="Gotham Book"/>
          <w:sz w:val="22"/>
        </w:rPr>
      </w:pPr>
      <w:r w:rsidRPr="00FD75A6">
        <w:rPr>
          <w:rFonts w:ascii="Gotham Book" w:hAnsi="Gotham Book"/>
          <w:sz w:val="22"/>
        </w:rPr>
        <w:t>by an act of compliance with a decision of the United Nations Security Council taken under Chapter VII of the Charter of the United Nations the beneficiary’s country prohibits any imports of Goods from, or payments to, a particular country, person or entity; or</w:t>
      </w:r>
    </w:p>
    <w:p w14:paraId="21080171" w14:textId="77777777" w:rsidR="002F48BE" w:rsidRDefault="002F48BE" w:rsidP="002F48BE">
      <w:pPr>
        <w:pStyle w:val="BodyMost"/>
        <w:numPr>
          <w:ilvl w:val="0"/>
          <w:numId w:val="34"/>
        </w:numPr>
        <w:ind w:left="1276" w:hanging="502"/>
        <w:jc w:val="both"/>
        <w:rPr>
          <w:rFonts w:ascii="Gotham Book" w:hAnsi="Gotham Book"/>
          <w:sz w:val="22"/>
        </w:rPr>
      </w:pPr>
      <w:r>
        <w:rPr>
          <w:rFonts w:ascii="Gotham Book" w:hAnsi="Gotham Book"/>
          <w:sz w:val="22"/>
        </w:rPr>
        <w:t xml:space="preserve">there is a breach of requirements/prohibited practices as listed in the OPEC Fund Business Partner Code of Conduct, Compliance Policy, Business Integrity – Know Your Customer Governance Documents, paragraph F, G, H and L of these Principles, including related Procedures or Guidance Notes; or </w:t>
      </w:r>
    </w:p>
    <w:p w14:paraId="4B2C1ABA" w14:textId="77777777" w:rsidR="002F48BE" w:rsidRPr="00FD75A6" w:rsidRDefault="002F48BE" w:rsidP="002F48BE">
      <w:pPr>
        <w:pStyle w:val="BodyMost"/>
        <w:numPr>
          <w:ilvl w:val="0"/>
          <w:numId w:val="34"/>
        </w:numPr>
        <w:ind w:left="1276" w:hanging="502"/>
        <w:jc w:val="both"/>
        <w:rPr>
          <w:rFonts w:ascii="Gotham Book" w:hAnsi="Gotham Book"/>
          <w:sz w:val="22"/>
        </w:rPr>
      </w:pPr>
      <w:r w:rsidRPr="00FD75A6">
        <w:rPr>
          <w:rFonts w:ascii="Gotham Book" w:hAnsi="Gotham Book"/>
          <w:sz w:val="22"/>
        </w:rPr>
        <w:t xml:space="preserve">such exclusion is in accordance with </w:t>
      </w:r>
      <w:r w:rsidRPr="00FD75A6">
        <w:rPr>
          <w:rFonts w:ascii="Gotham Book" w:hAnsi="Gotham Book"/>
          <w:i/>
          <w:iCs/>
          <w:sz w:val="22"/>
        </w:rPr>
        <w:t>Sanctions Guidelines</w:t>
      </w:r>
      <w:r w:rsidRPr="00FD75A6">
        <w:rPr>
          <w:rFonts w:ascii="Gotham Book" w:hAnsi="Gotham Book"/>
          <w:sz w:val="22"/>
        </w:rPr>
        <w:t xml:space="preserve"> of</w:t>
      </w:r>
      <w:r>
        <w:rPr>
          <w:rFonts w:ascii="Gotham Book" w:hAnsi="Gotham Book"/>
          <w:sz w:val="22"/>
        </w:rPr>
        <w:t xml:space="preserve"> OPEC Fund, or the Co-financiers as elaborated under (C) below</w:t>
      </w:r>
      <w:r w:rsidRPr="00FD75A6">
        <w:rPr>
          <w:rFonts w:ascii="Gotham Book" w:hAnsi="Gotham Book"/>
          <w:sz w:val="22"/>
        </w:rPr>
        <w:t>.</w:t>
      </w:r>
    </w:p>
    <w:p w14:paraId="760A20C4" w14:textId="77777777" w:rsidR="002F48BE" w:rsidRPr="001532FD" w:rsidRDefault="002F48BE" w:rsidP="002F48BE">
      <w:pPr>
        <w:pStyle w:val="BodyMost"/>
        <w:numPr>
          <w:ilvl w:val="0"/>
          <w:numId w:val="33"/>
        </w:numPr>
        <w:jc w:val="both"/>
        <w:rPr>
          <w:rFonts w:ascii="Gotham Book" w:hAnsi="Gotham Book"/>
          <w:sz w:val="22"/>
        </w:rPr>
      </w:pPr>
      <w:r w:rsidRPr="001532FD">
        <w:rPr>
          <w:rFonts w:ascii="Gotham Book" w:hAnsi="Gotham Book"/>
          <w:b/>
          <w:bCs/>
          <w:sz w:val="22"/>
        </w:rPr>
        <w:t>Sanctions</w:t>
      </w:r>
      <w:r>
        <w:rPr>
          <w:rFonts w:ascii="Gotham Book" w:hAnsi="Gotham Book"/>
          <w:sz w:val="22"/>
        </w:rPr>
        <w:t xml:space="preserve">: </w:t>
      </w:r>
      <w:r w:rsidRPr="001532FD">
        <w:rPr>
          <w:rFonts w:ascii="Gotham Book" w:hAnsi="Gotham Book"/>
          <w:sz w:val="22"/>
        </w:rPr>
        <w:t>An individual, firm or other entity declared ineligible by the Co</w:t>
      </w:r>
      <w:r>
        <w:rPr>
          <w:rFonts w:ascii="Gotham Book" w:hAnsi="Gotham Book"/>
          <w:sz w:val="22"/>
        </w:rPr>
        <w:t xml:space="preserve">-financiers in </w:t>
      </w:r>
      <w:r w:rsidRPr="001532FD">
        <w:rPr>
          <w:rFonts w:ascii="Gotham Book" w:hAnsi="Gotham Book"/>
          <w:sz w:val="22"/>
        </w:rPr>
        <w:t xml:space="preserve">accordance with the </w:t>
      </w:r>
      <w:r w:rsidRPr="001F1A84">
        <w:rPr>
          <w:rFonts w:ascii="Gotham Book" w:hAnsi="Gotham Book"/>
          <w:i/>
          <w:iCs/>
          <w:sz w:val="22"/>
        </w:rPr>
        <w:t>Sanctions</w:t>
      </w:r>
      <w:r w:rsidRPr="001532FD">
        <w:rPr>
          <w:rFonts w:ascii="Gotham Book" w:hAnsi="Gotham Book"/>
          <w:sz w:val="22"/>
        </w:rPr>
        <w:t xml:space="preserve"> </w:t>
      </w:r>
      <w:r w:rsidRPr="001532FD">
        <w:rPr>
          <w:rFonts w:ascii="Gotham Book" w:hAnsi="Gotham Book"/>
          <w:i/>
          <w:iCs/>
          <w:sz w:val="22"/>
        </w:rPr>
        <w:t>Guidelines</w:t>
      </w:r>
      <w:r w:rsidRPr="001532FD">
        <w:rPr>
          <w:rFonts w:ascii="Gotham Book" w:hAnsi="Gotham Book"/>
          <w:sz w:val="22"/>
        </w:rPr>
        <w:t xml:space="preserve"> shall be ineligible to be awarded a contract, or to materially benefit therefrom, financed by one or more </w:t>
      </w:r>
      <w:r>
        <w:rPr>
          <w:rFonts w:ascii="Gotham Book" w:hAnsi="Gotham Book"/>
          <w:sz w:val="22"/>
        </w:rPr>
        <w:t xml:space="preserve">Co-financier </w:t>
      </w:r>
      <w:r w:rsidRPr="001532FD">
        <w:rPr>
          <w:rFonts w:ascii="Gotham Book" w:hAnsi="Gotham Book"/>
          <w:sz w:val="22"/>
        </w:rPr>
        <w:t xml:space="preserve">during the </w:t>
      </w:r>
      <w:proofErr w:type="gramStart"/>
      <w:r w:rsidRPr="001532FD">
        <w:rPr>
          <w:rFonts w:ascii="Gotham Book" w:hAnsi="Gotham Book"/>
          <w:sz w:val="22"/>
        </w:rPr>
        <w:t>period of time</w:t>
      </w:r>
      <w:proofErr w:type="gramEnd"/>
      <w:r w:rsidRPr="001532FD">
        <w:rPr>
          <w:rFonts w:ascii="Gotham Book" w:hAnsi="Gotham Book"/>
          <w:sz w:val="22"/>
        </w:rPr>
        <w:t xml:space="preserve"> determined by </w:t>
      </w:r>
      <w:r>
        <w:rPr>
          <w:rFonts w:ascii="Gotham Book" w:hAnsi="Gotham Book"/>
          <w:sz w:val="22"/>
        </w:rPr>
        <w:t xml:space="preserve">the </w:t>
      </w:r>
      <w:r w:rsidRPr="001532FD">
        <w:rPr>
          <w:rFonts w:ascii="Gotham Book" w:hAnsi="Gotham Book"/>
          <w:sz w:val="22"/>
        </w:rPr>
        <w:t>Co</w:t>
      </w:r>
      <w:r>
        <w:rPr>
          <w:rFonts w:ascii="Gotham Book" w:hAnsi="Gotham Book"/>
          <w:sz w:val="22"/>
        </w:rPr>
        <w:t xml:space="preserve">-financier </w:t>
      </w:r>
      <w:r w:rsidRPr="001532FD">
        <w:rPr>
          <w:rFonts w:ascii="Gotham Book" w:hAnsi="Gotham Book"/>
          <w:sz w:val="22"/>
        </w:rPr>
        <w:t>as applicable to such sanctioned individual, firm or entity</w:t>
      </w:r>
      <w:r>
        <w:rPr>
          <w:rFonts w:ascii="Gotham Book" w:hAnsi="Gotham Book"/>
          <w:sz w:val="22"/>
        </w:rPr>
        <w:t>.</w:t>
      </w:r>
    </w:p>
    <w:p w14:paraId="7D97FF2D" w14:textId="77777777" w:rsidR="002F48BE" w:rsidRPr="001532FD" w:rsidRDefault="002F48BE" w:rsidP="002F48BE">
      <w:pPr>
        <w:pStyle w:val="BodyMost"/>
        <w:numPr>
          <w:ilvl w:val="0"/>
          <w:numId w:val="33"/>
        </w:numPr>
        <w:jc w:val="both"/>
        <w:rPr>
          <w:rFonts w:ascii="Gotham Book" w:hAnsi="Gotham Book"/>
          <w:sz w:val="22"/>
        </w:rPr>
      </w:pPr>
      <w:r w:rsidRPr="00B3583E">
        <w:rPr>
          <w:rFonts w:ascii="Gotham Book" w:hAnsi="Gotham Book"/>
          <w:b/>
          <w:bCs/>
          <w:sz w:val="22"/>
        </w:rPr>
        <w:t>Withholding Eligibility Information</w:t>
      </w:r>
      <w:r>
        <w:rPr>
          <w:rFonts w:ascii="Gotham Book" w:hAnsi="Gotham Book"/>
          <w:sz w:val="22"/>
        </w:rPr>
        <w:t xml:space="preserve">: </w:t>
      </w:r>
      <w:r w:rsidRPr="001532FD">
        <w:rPr>
          <w:rFonts w:ascii="Gotham Book" w:hAnsi="Gotham Book"/>
          <w:sz w:val="22"/>
        </w:rPr>
        <w:t xml:space="preserve">In cases of withholding of information to evade disqualification on account of any eligibility requirement, the </w:t>
      </w:r>
      <w:r>
        <w:rPr>
          <w:rFonts w:ascii="Gotham Book" w:hAnsi="Gotham Book"/>
          <w:sz w:val="22"/>
        </w:rPr>
        <w:t>B</w:t>
      </w:r>
      <w:r w:rsidRPr="001532FD">
        <w:rPr>
          <w:rFonts w:ascii="Gotham Book" w:hAnsi="Gotham Book"/>
          <w:sz w:val="22"/>
        </w:rPr>
        <w:t>eneficiary will have the right to cancel the contract at any time</w:t>
      </w:r>
      <w:r>
        <w:rPr>
          <w:rFonts w:ascii="Gotham Book" w:hAnsi="Gotham Book"/>
          <w:sz w:val="22"/>
        </w:rPr>
        <w:t xml:space="preserve"> and also</w:t>
      </w:r>
      <w:r w:rsidRPr="001532FD">
        <w:rPr>
          <w:rFonts w:ascii="Gotham Book" w:hAnsi="Gotham Book"/>
          <w:sz w:val="22"/>
        </w:rPr>
        <w:t xml:space="preserve"> to penalize the withholding bidder or </w:t>
      </w:r>
      <w:proofErr w:type="gramStart"/>
      <w:r w:rsidRPr="001532FD">
        <w:rPr>
          <w:rFonts w:ascii="Gotham Book" w:hAnsi="Gotham Book"/>
          <w:sz w:val="22"/>
        </w:rPr>
        <w:t>proposer, and</w:t>
      </w:r>
      <w:proofErr w:type="gramEnd"/>
      <w:r w:rsidRPr="001532FD">
        <w:rPr>
          <w:rFonts w:ascii="Gotham Book" w:hAnsi="Gotham Book"/>
          <w:sz w:val="22"/>
        </w:rPr>
        <w:t xml:space="preserve"> claim compensation for losses incurred by the </w:t>
      </w:r>
      <w:r>
        <w:rPr>
          <w:rFonts w:ascii="Gotham Book" w:hAnsi="Gotham Book"/>
          <w:sz w:val="22"/>
        </w:rPr>
        <w:t>B</w:t>
      </w:r>
      <w:r w:rsidRPr="001532FD">
        <w:rPr>
          <w:rFonts w:ascii="Gotham Book" w:hAnsi="Gotham Book"/>
          <w:sz w:val="22"/>
        </w:rPr>
        <w:t xml:space="preserve">eneficiary and/or such </w:t>
      </w:r>
      <w:r>
        <w:rPr>
          <w:rFonts w:ascii="Gotham Book" w:hAnsi="Gotham Book"/>
          <w:sz w:val="22"/>
        </w:rPr>
        <w:t xml:space="preserve">OPEC </w:t>
      </w:r>
      <w:r w:rsidRPr="001532FD">
        <w:rPr>
          <w:rFonts w:ascii="Gotham Book" w:hAnsi="Gotham Book"/>
          <w:sz w:val="22"/>
        </w:rPr>
        <w:t>Fund</w:t>
      </w:r>
      <w:r>
        <w:rPr>
          <w:rFonts w:ascii="Gotham Book" w:hAnsi="Gotham Book"/>
          <w:sz w:val="22"/>
        </w:rPr>
        <w:t>,</w:t>
      </w:r>
      <w:r w:rsidRPr="001532FD">
        <w:rPr>
          <w:rFonts w:ascii="Gotham Book" w:hAnsi="Gotham Book"/>
          <w:sz w:val="22"/>
        </w:rPr>
        <w:t xml:space="preserve"> as a consequence thereof. </w:t>
      </w:r>
      <w:r>
        <w:rPr>
          <w:rFonts w:ascii="Gotham Book" w:hAnsi="Gotham Book"/>
          <w:sz w:val="22"/>
        </w:rPr>
        <w:t xml:space="preserve">OPEC </w:t>
      </w:r>
      <w:r w:rsidRPr="001532FD">
        <w:rPr>
          <w:rFonts w:ascii="Gotham Book" w:hAnsi="Gotham Book"/>
          <w:sz w:val="22"/>
        </w:rPr>
        <w:t xml:space="preserve">Fund reserves the right not to finance any contract if the supplier, contractor, and/or consultant involved is found to be ineligible based on the applicable eligibility requirements required under the policies and procedures of </w:t>
      </w:r>
      <w:r>
        <w:rPr>
          <w:rFonts w:ascii="Gotham Book" w:hAnsi="Gotham Book"/>
          <w:sz w:val="22"/>
        </w:rPr>
        <w:t>OPEC</w:t>
      </w:r>
      <w:r w:rsidRPr="001532FD">
        <w:rPr>
          <w:rFonts w:ascii="Gotham Book" w:hAnsi="Gotham Book"/>
          <w:sz w:val="22"/>
        </w:rPr>
        <w:t xml:space="preserve"> Fund and as set forth herein</w:t>
      </w:r>
      <w:r>
        <w:rPr>
          <w:rFonts w:ascii="Gotham Book" w:hAnsi="Gotham Book"/>
          <w:sz w:val="22"/>
        </w:rPr>
        <w:t>.</w:t>
      </w:r>
    </w:p>
    <w:p w14:paraId="4B256AD7" w14:textId="77777777" w:rsidR="002F48BE" w:rsidRPr="001532FD" w:rsidRDefault="002F48BE" w:rsidP="002F48BE">
      <w:pPr>
        <w:pStyle w:val="BodyMost"/>
        <w:numPr>
          <w:ilvl w:val="0"/>
          <w:numId w:val="33"/>
        </w:numPr>
        <w:jc w:val="both"/>
        <w:rPr>
          <w:rFonts w:ascii="Gotham Book" w:hAnsi="Gotham Book"/>
          <w:sz w:val="22"/>
        </w:rPr>
      </w:pPr>
      <w:r w:rsidRPr="00DC7F3D">
        <w:rPr>
          <w:rFonts w:ascii="Gotham Book" w:hAnsi="Gotham Book"/>
          <w:b/>
          <w:bCs/>
          <w:sz w:val="22"/>
        </w:rPr>
        <w:t>State Owned Enterprises (SOEs)</w:t>
      </w:r>
      <w:r>
        <w:rPr>
          <w:rFonts w:ascii="Gotham Book" w:hAnsi="Gotham Book"/>
          <w:sz w:val="22"/>
        </w:rPr>
        <w:t xml:space="preserve">: </w:t>
      </w:r>
      <w:r w:rsidRPr="001532FD">
        <w:rPr>
          <w:rFonts w:ascii="Gotham Book" w:hAnsi="Gotham Book"/>
          <w:sz w:val="22"/>
        </w:rPr>
        <w:t>S</w:t>
      </w:r>
      <w:r>
        <w:rPr>
          <w:rFonts w:ascii="Gotham Book" w:hAnsi="Gotham Book"/>
          <w:sz w:val="22"/>
        </w:rPr>
        <w:t xml:space="preserve">OEs </w:t>
      </w:r>
      <w:r w:rsidRPr="001532FD">
        <w:rPr>
          <w:rFonts w:ascii="Gotham Book" w:hAnsi="Gotham Book"/>
          <w:sz w:val="22"/>
        </w:rPr>
        <w:t xml:space="preserve">in the </w:t>
      </w:r>
      <w:r>
        <w:rPr>
          <w:rFonts w:ascii="Gotham Book" w:hAnsi="Gotham Book"/>
          <w:sz w:val="22"/>
        </w:rPr>
        <w:t>B</w:t>
      </w:r>
      <w:r w:rsidRPr="001532FD">
        <w:rPr>
          <w:rFonts w:ascii="Gotham Book" w:hAnsi="Gotham Book"/>
          <w:sz w:val="22"/>
        </w:rPr>
        <w:t>eneficiary’s country may participate only if they can establish that they:</w:t>
      </w:r>
    </w:p>
    <w:p w14:paraId="75809FEE" w14:textId="77777777" w:rsidR="002F48BE" w:rsidRDefault="002F48BE" w:rsidP="002F48BE">
      <w:pPr>
        <w:pStyle w:val="BodyMost"/>
        <w:numPr>
          <w:ilvl w:val="0"/>
          <w:numId w:val="35"/>
        </w:numPr>
        <w:ind w:left="1701" w:hanging="501"/>
        <w:jc w:val="both"/>
        <w:rPr>
          <w:rFonts w:ascii="Gotham Book" w:hAnsi="Gotham Book"/>
          <w:sz w:val="22"/>
        </w:rPr>
      </w:pPr>
      <w:r>
        <w:rPr>
          <w:rFonts w:ascii="Gotham Book" w:hAnsi="Gotham Book"/>
          <w:sz w:val="22"/>
        </w:rPr>
        <w:lastRenderedPageBreak/>
        <w:t>a</w:t>
      </w:r>
      <w:r w:rsidRPr="001532FD">
        <w:rPr>
          <w:rFonts w:ascii="Gotham Book" w:hAnsi="Gotham Book"/>
          <w:sz w:val="22"/>
        </w:rPr>
        <w:t xml:space="preserve">re legally and financially autonomous of the </w:t>
      </w:r>
      <w:proofErr w:type="gramStart"/>
      <w:r w:rsidRPr="001532FD">
        <w:rPr>
          <w:rFonts w:ascii="Gotham Book" w:hAnsi="Gotham Book"/>
          <w:sz w:val="22"/>
        </w:rPr>
        <w:t>beneficiary</w:t>
      </w:r>
      <w:r>
        <w:rPr>
          <w:rFonts w:ascii="Gotham Book" w:hAnsi="Gotham Book"/>
          <w:sz w:val="22"/>
        </w:rPr>
        <w:t>;</w:t>
      </w:r>
      <w:proofErr w:type="gramEnd"/>
    </w:p>
    <w:p w14:paraId="628467E4" w14:textId="77777777" w:rsidR="002F48BE" w:rsidRDefault="002F48BE" w:rsidP="002F48BE">
      <w:pPr>
        <w:pStyle w:val="BodyMost"/>
        <w:numPr>
          <w:ilvl w:val="0"/>
          <w:numId w:val="35"/>
        </w:numPr>
        <w:ind w:left="1701" w:hanging="501"/>
        <w:jc w:val="both"/>
        <w:rPr>
          <w:rFonts w:ascii="Gotham Book" w:hAnsi="Gotham Book"/>
          <w:sz w:val="22"/>
        </w:rPr>
      </w:pPr>
      <w:r w:rsidRPr="00A36619">
        <w:rPr>
          <w:rFonts w:ascii="Gotham Book" w:hAnsi="Gotham Book"/>
          <w:sz w:val="22"/>
        </w:rPr>
        <w:t>operate under commercial law; and</w:t>
      </w:r>
    </w:p>
    <w:p w14:paraId="0C928E8B" w14:textId="77777777" w:rsidR="002F48BE" w:rsidRDefault="002F48BE" w:rsidP="002F48BE">
      <w:pPr>
        <w:pStyle w:val="BodyMost"/>
        <w:numPr>
          <w:ilvl w:val="0"/>
          <w:numId w:val="35"/>
        </w:numPr>
        <w:ind w:left="1701" w:hanging="501"/>
        <w:jc w:val="both"/>
        <w:rPr>
          <w:rFonts w:ascii="Gotham Book" w:hAnsi="Gotham Book"/>
          <w:sz w:val="22"/>
        </w:rPr>
      </w:pPr>
      <w:r w:rsidRPr="00A36619">
        <w:rPr>
          <w:rFonts w:ascii="Gotham Book" w:hAnsi="Gotham Book"/>
          <w:sz w:val="22"/>
        </w:rPr>
        <w:t>are not dependent on the budget of the beneficiary’s government.</w:t>
      </w:r>
    </w:p>
    <w:p w14:paraId="4842F33A" w14:textId="77777777" w:rsidR="004802A4" w:rsidRDefault="002F48BE" w:rsidP="004B53EC">
      <w:pPr>
        <w:pStyle w:val="BodyMost"/>
        <w:jc w:val="both"/>
        <w:rPr>
          <w:rFonts w:ascii="Gotham Book" w:hAnsi="Gotham Book"/>
          <w:sz w:val="22"/>
        </w:rPr>
      </w:pPr>
      <w:r>
        <w:rPr>
          <w:rFonts w:ascii="Gotham Book" w:hAnsi="Gotham Book"/>
          <w:sz w:val="22"/>
        </w:rPr>
        <w:t>While preparing the BER, the Beneficiary or Executing Agency is required to check eligibility requirements of the Bidders considering the factors mentioned in paragraph A to E above. The BER shall confirm that all qualified Bidders meet the eligibility criteria (Table 5).</w:t>
      </w:r>
    </w:p>
    <w:p w14:paraId="40ABEEEC" w14:textId="77777777" w:rsidR="004802A4" w:rsidRDefault="004802A4">
      <w:pPr>
        <w:spacing w:after="160" w:line="259" w:lineRule="auto"/>
        <w:rPr>
          <w:rFonts w:ascii="Gotham Book" w:eastAsiaTheme="majorEastAsia" w:hAnsi="Gotham Book" w:cstheme="majorBidi"/>
          <w:b/>
          <w:bCs/>
          <w:color w:val="002C7B" w:themeColor="accent1" w:themeShade="BF"/>
          <w:sz w:val="28"/>
          <w:szCs w:val="28"/>
        </w:rPr>
      </w:pPr>
      <w:bookmarkStart w:id="45" w:name="_Toc189817749"/>
      <w:r>
        <w:rPr>
          <w:rFonts w:ascii="Gotham Book" w:hAnsi="Gotham Book"/>
          <w:b/>
          <w:bCs/>
          <w:sz w:val="28"/>
          <w:szCs w:val="28"/>
        </w:rPr>
        <w:br w:type="page"/>
      </w:r>
    </w:p>
    <w:p w14:paraId="4B79C16D" w14:textId="2BA3A98A" w:rsidR="004802A4" w:rsidRDefault="004802A4" w:rsidP="004802A4">
      <w:pPr>
        <w:pStyle w:val="Heading2"/>
        <w:spacing w:after="240"/>
        <w:jc w:val="center"/>
        <w:rPr>
          <w:rFonts w:ascii="Gotham Book" w:hAnsi="Gotham Book"/>
          <w:b/>
          <w:bCs/>
          <w:sz w:val="28"/>
          <w:szCs w:val="28"/>
        </w:rPr>
      </w:pPr>
      <w:r w:rsidRPr="002A2406">
        <w:rPr>
          <w:rFonts w:ascii="Gotham Book" w:hAnsi="Gotham Book"/>
          <w:b/>
          <w:bCs/>
          <w:sz w:val="28"/>
          <w:szCs w:val="28"/>
        </w:rPr>
        <w:lastRenderedPageBreak/>
        <w:t>A</w:t>
      </w:r>
      <w:r>
        <w:rPr>
          <w:rFonts w:ascii="Gotham Book" w:hAnsi="Gotham Book"/>
          <w:b/>
          <w:bCs/>
          <w:sz w:val="28"/>
          <w:szCs w:val="28"/>
        </w:rPr>
        <w:t>ppendix</w:t>
      </w:r>
      <w:r w:rsidRPr="002A2406">
        <w:rPr>
          <w:rFonts w:ascii="Gotham Book" w:hAnsi="Gotham Book"/>
          <w:b/>
          <w:bCs/>
          <w:sz w:val="28"/>
          <w:szCs w:val="28"/>
        </w:rPr>
        <w:t xml:space="preserve"> IV: </w:t>
      </w:r>
      <w:r>
        <w:rPr>
          <w:rFonts w:ascii="Gotham Book" w:hAnsi="Gotham Book"/>
          <w:b/>
          <w:bCs/>
          <w:sz w:val="28"/>
          <w:szCs w:val="28"/>
        </w:rPr>
        <w:t>Project Vendor Integrity Due Diligence (IDD) Form</w:t>
      </w:r>
      <w:bookmarkEnd w:id="45"/>
    </w:p>
    <w:p w14:paraId="18FE45C5" w14:textId="77777777" w:rsidR="004802A4" w:rsidRPr="0088760E" w:rsidRDefault="004802A4" w:rsidP="004802A4">
      <w:pPr>
        <w:jc w:val="both"/>
        <w:rPr>
          <w:rFonts w:ascii="Gotham Book" w:hAnsi="Gotham Book"/>
          <w:sz w:val="22"/>
        </w:rPr>
      </w:pPr>
      <w:r w:rsidRPr="0088760E">
        <w:rPr>
          <w:rFonts w:ascii="Gotham Book" w:hAnsi="Gotham Book"/>
          <w:b/>
          <w:bCs/>
          <w:sz w:val="22"/>
        </w:rPr>
        <w:t>Introduction:</w:t>
      </w:r>
      <w:r w:rsidRPr="0088760E">
        <w:rPr>
          <w:rFonts w:ascii="Gotham Book" w:hAnsi="Gotham Book"/>
          <w:sz w:val="22"/>
        </w:rPr>
        <w:t xml:space="preserve">  It is the primary responsibility of Executing Agencies (EA) to manage integrity risks related to projects being financed by the OPEC Fund for International Development (OPEC Fund).  Integrity risks include fraud, corruption, money laundering, terrorism financing, and payment risks tied to financial sanctions.  In this context, the EA is responsible for conducting adequate IDD on project vendors, that are providing goods or services related to OPEC Fund financed projects.  This IDD Form is to be completed by EA and submitted to the OPEC Fund, as part of the No Objection request for </w:t>
      </w:r>
      <w:r>
        <w:rPr>
          <w:rFonts w:ascii="Gotham Book" w:hAnsi="Gotham Book"/>
          <w:sz w:val="22"/>
        </w:rPr>
        <w:t>the recommended bidder (prospective Contractor)</w:t>
      </w:r>
      <w:r w:rsidRPr="0088760E">
        <w:rPr>
          <w:rFonts w:ascii="Gotham Book" w:hAnsi="Gotham Book"/>
          <w:sz w:val="22"/>
        </w:rPr>
        <w:t>.</w:t>
      </w:r>
      <w:r>
        <w:rPr>
          <w:rFonts w:ascii="Gotham Book" w:hAnsi="Gotham Book"/>
          <w:sz w:val="22"/>
        </w:rPr>
        <w:t xml:space="preserve"> If the recommended bidder is a JV, IDD will be performed on all the JV members.</w:t>
      </w:r>
    </w:p>
    <w:p w14:paraId="6DC761DE" w14:textId="77777777" w:rsidR="004802A4" w:rsidRPr="0088760E" w:rsidRDefault="004802A4" w:rsidP="004802A4">
      <w:pPr>
        <w:pStyle w:val="ListParagraph"/>
        <w:numPr>
          <w:ilvl w:val="0"/>
          <w:numId w:val="41"/>
        </w:numPr>
        <w:spacing w:after="160" w:line="259" w:lineRule="auto"/>
        <w:rPr>
          <w:rFonts w:ascii="Gotham Book" w:hAnsi="Gotham Book"/>
          <w:sz w:val="22"/>
        </w:rPr>
      </w:pPr>
      <w:r w:rsidRPr="0088760E">
        <w:rPr>
          <w:rFonts w:ascii="Gotham Book" w:hAnsi="Gotham Book"/>
          <w:b/>
          <w:bCs/>
          <w:sz w:val="22"/>
          <w:u w:val="single"/>
        </w:rPr>
        <w:t>Reference Checks:</w:t>
      </w:r>
      <w:r w:rsidRPr="0088760E">
        <w:rPr>
          <w:rFonts w:ascii="Gotham Book" w:hAnsi="Gotham Book"/>
          <w:sz w:val="22"/>
        </w:rPr>
        <w:t xml:space="preserve">  A minimum of 3 reference checks are to be conducted with prior project Executing Agencies for projects that have been provided as relevant project experience by the prospective project vendor tender winner.</w:t>
      </w:r>
    </w:p>
    <w:p w14:paraId="1502708C" w14:textId="77777777" w:rsidR="004802A4" w:rsidRPr="0088760E" w:rsidRDefault="004802A4" w:rsidP="004802A4">
      <w:pPr>
        <w:pStyle w:val="ListParagraph"/>
        <w:ind w:left="360"/>
        <w:rPr>
          <w:rFonts w:ascii="Gotham Book" w:hAnsi="Gotham Book"/>
          <w:b/>
          <w:bCs/>
          <w:sz w:val="22"/>
        </w:rPr>
      </w:pPr>
    </w:p>
    <w:p w14:paraId="19A457BE"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Confirmation check was completed:</w:t>
      </w:r>
      <w:r w:rsidRPr="0088760E">
        <w:rPr>
          <w:rFonts w:ascii="Gotham Book" w:hAnsi="Gotham Book"/>
          <w:sz w:val="22"/>
        </w:rPr>
        <w:t xml:space="preserve">  Yes </w:t>
      </w:r>
      <w:r w:rsidRPr="0088760E">
        <w:rPr>
          <w:rFonts w:ascii="Courier New" w:hAnsi="Courier New" w:cs="Courier New"/>
          <w:sz w:val="22"/>
        </w:rPr>
        <w:t>□</w:t>
      </w:r>
      <w:r w:rsidRPr="0088760E">
        <w:rPr>
          <w:rFonts w:ascii="Gotham Book" w:hAnsi="Gotham Book"/>
          <w:sz w:val="22"/>
        </w:rPr>
        <w:t xml:space="preserve"> </w:t>
      </w:r>
      <w:proofErr w:type="gramStart"/>
      <w:r w:rsidRPr="0088760E">
        <w:rPr>
          <w:rFonts w:ascii="Gotham Book" w:hAnsi="Gotham Book"/>
          <w:sz w:val="22"/>
        </w:rPr>
        <w:t xml:space="preserve">No  </w:t>
      </w:r>
      <w:r w:rsidRPr="0088760E">
        <w:rPr>
          <w:rFonts w:ascii="Courier New" w:hAnsi="Courier New" w:cs="Courier New"/>
          <w:sz w:val="22"/>
        </w:rPr>
        <w:t>□</w:t>
      </w:r>
      <w:proofErr w:type="gramEnd"/>
    </w:p>
    <w:p w14:paraId="50C6E64B" w14:textId="77777777" w:rsidR="004802A4" w:rsidRPr="0088760E" w:rsidRDefault="004802A4" w:rsidP="004802A4">
      <w:pPr>
        <w:pStyle w:val="ListParagraph"/>
        <w:ind w:left="360"/>
        <w:rPr>
          <w:rFonts w:ascii="Gotham Book" w:hAnsi="Gotham Book"/>
          <w:sz w:val="22"/>
        </w:rPr>
      </w:pPr>
    </w:p>
    <w:p w14:paraId="797DB604"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Results of check:</w:t>
      </w:r>
      <w:r w:rsidRPr="0088760E">
        <w:rPr>
          <w:rFonts w:ascii="Gotham Book" w:hAnsi="Gotham Book"/>
          <w:sz w:val="22"/>
        </w:rPr>
        <w:t xml:space="preserve">   No issues identified </w:t>
      </w:r>
      <w:r w:rsidRPr="0088760E">
        <w:rPr>
          <w:rFonts w:ascii="Courier New" w:hAnsi="Courier New" w:cs="Courier New"/>
          <w:sz w:val="22"/>
        </w:rPr>
        <w:t>□</w:t>
      </w:r>
      <w:r w:rsidRPr="0088760E">
        <w:rPr>
          <w:rFonts w:ascii="Gotham Book" w:hAnsi="Gotham Book"/>
          <w:sz w:val="22"/>
        </w:rPr>
        <w:t xml:space="preserve"> Issue Identified </w:t>
      </w:r>
      <w:r w:rsidRPr="0088760E">
        <w:rPr>
          <w:rFonts w:ascii="Courier New" w:hAnsi="Courier New" w:cs="Courier New"/>
          <w:sz w:val="22"/>
        </w:rPr>
        <w:t>□</w:t>
      </w:r>
      <w:r w:rsidRPr="0088760E">
        <w:rPr>
          <w:rFonts w:ascii="Gotham Book" w:hAnsi="Gotham Book"/>
          <w:sz w:val="22"/>
        </w:rPr>
        <w:t xml:space="preserve"> (if so, provide summary below)  </w:t>
      </w:r>
    </w:p>
    <w:p w14:paraId="66BCB16F" w14:textId="77777777" w:rsidR="004802A4" w:rsidRPr="0088760E" w:rsidRDefault="004802A4" w:rsidP="004802A4">
      <w:pPr>
        <w:pStyle w:val="ListParagraph"/>
        <w:ind w:left="360"/>
        <w:rPr>
          <w:rFonts w:ascii="Gotham Book" w:hAnsi="Gotham Book"/>
          <w:sz w:val="22"/>
        </w:rPr>
      </w:pPr>
    </w:p>
    <w:p w14:paraId="6FEFE46F" w14:textId="77777777" w:rsidR="004802A4" w:rsidRPr="0087591F" w:rsidRDefault="004802A4" w:rsidP="004802A4">
      <w:pPr>
        <w:pStyle w:val="ListParagraph"/>
        <w:ind w:left="360"/>
        <w:rPr>
          <w:rFonts w:ascii="Gotham Book" w:hAnsi="Gotham Book"/>
          <w:sz w:val="22"/>
        </w:rPr>
      </w:pPr>
      <w:r w:rsidRPr="0088760E">
        <w:rPr>
          <w:rFonts w:ascii="Gotham Book" w:hAnsi="Gotham Book"/>
          <w:b/>
          <w:bCs/>
          <w:sz w:val="22"/>
        </w:rPr>
        <w:t>Summary of Issue Identified:</w:t>
      </w:r>
      <w:r w:rsidRPr="0088760E">
        <w:rPr>
          <w:rFonts w:ascii="Gotham Book" w:hAnsi="Gotham Book"/>
          <w:sz w:val="22"/>
        </w:rPr>
        <w:t xml:space="preserve">  ___________________________________________________________</w:t>
      </w:r>
      <w:r>
        <w:rPr>
          <w:rFonts w:ascii="Gotham Book" w:hAnsi="Gotham Book"/>
          <w:sz w:val="22"/>
        </w:rPr>
        <w:t>_______</w:t>
      </w:r>
      <w:r w:rsidRPr="0088760E">
        <w:rPr>
          <w:rFonts w:ascii="Gotham Book" w:hAnsi="Gotham Book"/>
          <w:sz w:val="22"/>
        </w:rPr>
        <w:t xml:space="preserve">                              _____________________________________</w:t>
      </w:r>
    </w:p>
    <w:p w14:paraId="611B72DA" w14:textId="77777777" w:rsidR="004802A4" w:rsidRPr="0088760E" w:rsidRDefault="004802A4" w:rsidP="004802A4">
      <w:pPr>
        <w:pStyle w:val="ListParagraph"/>
        <w:ind w:left="360"/>
        <w:rPr>
          <w:rFonts w:ascii="Gotham Book" w:hAnsi="Gotham Book"/>
          <w:sz w:val="22"/>
        </w:rPr>
      </w:pPr>
    </w:p>
    <w:p w14:paraId="75121133" w14:textId="77777777" w:rsidR="004802A4" w:rsidRPr="0088760E" w:rsidRDefault="004802A4" w:rsidP="004802A4">
      <w:pPr>
        <w:pStyle w:val="ListParagraph"/>
        <w:numPr>
          <w:ilvl w:val="0"/>
          <w:numId w:val="41"/>
        </w:numPr>
        <w:spacing w:after="160" w:line="259" w:lineRule="auto"/>
        <w:rPr>
          <w:rFonts w:ascii="Gotham Book" w:hAnsi="Gotham Book"/>
          <w:b/>
          <w:bCs/>
          <w:sz w:val="22"/>
          <w:u w:val="single"/>
        </w:rPr>
      </w:pPr>
      <w:r w:rsidRPr="0088760E">
        <w:rPr>
          <w:rFonts w:ascii="Gotham Book" w:hAnsi="Gotham Book"/>
          <w:b/>
          <w:bCs/>
          <w:sz w:val="22"/>
          <w:u w:val="single"/>
        </w:rPr>
        <w:t>Adverse Media Checks:</w:t>
      </w:r>
      <w:r w:rsidRPr="0088760E">
        <w:rPr>
          <w:rFonts w:ascii="Gotham Book" w:hAnsi="Gotham Book"/>
          <w:b/>
          <w:bCs/>
          <w:sz w:val="22"/>
        </w:rPr>
        <w:t xml:space="preserve">  </w:t>
      </w:r>
      <w:r w:rsidRPr="0088760E">
        <w:rPr>
          <w:rFonts w:ascii="Gotham Book" w:hAnsi="Gotham Book"/>
          <w:sz w:val="22"/>
        </w:rPr>
        <w:t xml:space="preserve">Google search prospective project vendor tender winner, coupled with key words such as </w:t>
      </w:r>
      <w:r>
        <w:rPr>
          <w:rFonts w:ascii="Gotham Book" w:hAnsi="Gotham Book"/>
          <w:sz w:val="22"/>
        </w:rPr>
        <w:t>“</w:t>
      </w:r>
      <w:r w:rsidRPr="0088760E">
        <w:rPr>
          <w:rFonts w:ascii="Gotham Book" w:hAnsi="Gotham Book"/>
          <w:sz w:val="22"/>
        </w:rPr>
        <w:t>Fraud</w:t>
      </w:r>
      <w:r>
        <w:rPr>
          <w:rFonts w:ascii="Gotham Book" w:hAnsi="Gotham Book"/>
          <w:sz w:val="22"/>
        </w:rPr>
        <w:t>”</w:t>
      </w:r>
      <w:r w:rsidRPr="0088760E">
        <w:rPr>
          <w:rFonts w:ascii="Gotham Book" w:hAnsi="Gotham Book"/>
          <w:sz w:val="22"/>
        </w:rPr>
        <w:t xml:space="preserve"> and </w:t>
      </w:r>
      <w:r>
        <w:rPr>
          <w:rFonts w:ascii="Gotham Book" w:hAnsi="Gotham Book"/>
          <w:sz w:val="22"/>
        </w:rPr>
        <w:t>“</w:t>
      </w:r>
      <w:r w:rsidRPr="0088760E">
        <w:rPr>
          <w:rFonts w:ascii="Gotham Book" w:hAnsi="Gotham Book"/>
          <w:sz w:val="22"/>
        </w:rPr>
        <w:t>Corruption</w:t>
      </w:r>
      <w:r>
        <w:rPr>
          <w:rFonts w:ascii="Gotham Book" w:hAnsi="Gotham Book"/>
          <w:sz w:val="22"/>
        </w:rPr>
        <w:t>”</w:t>
      </w:r>
      <w:r w:rsidRPr="0088760E">
        <w:rPr>
          <w:rFonts w:ascii="Gotham Book" w:hAnsi="Gotham Book"/>
          <w:sz w:val="22"/>
        </w:rPr>
        <w:t xml:space="preserve"> and </w:t>
      </w:r>
      <w:r>
        <w:rPr>
          <w:rFonts w:ascii="Gotham Book" w:hAnsi="Gotham Book"/>
          <w:sz w:val="22"/>
        </w:rPr>
        <w:t>“</w:t>
      </w:r>
      <w:r w:rsidRPr="0088760E">
        <w:rPr>
          <w:rFonts w:ascii="Gotham Book" w:hAnsi="Gotham Book"/>
          <w:sz w:val="22"/>
        </w:rPr>
        <w:t>Sanctions</w:t>
      </w:r>
      <w:r>
        <w:rPr>
          <w:rFonts w:ascii="Gotham Book" w:hAnsi="Gotham Book"/>
          <w:sz w:val="22"/>
        </w:rPr>
        <w:t>”</w:t>
      </w:r>
      <w:r w:rsidRPr="0088760E">
        <w:rPr>
          <w:rFonts w:ascii="Gotham Book" w:hAnsi="Gotham Book"/>
          <w:sz w:val="22"/>
        </w:rPr>
        <w:t xml:space="preserve"> (checking specifically news articles).</w:t>
      </w:r>
    </w:p>
    <w:p w14:paraId="512AC2F8" w14:textId="77777777" w:rsidR="004802A4" w:rsidRPr="0088760E" w:rsidRDefault="004802A4" w:rsidP="004802A4">
      <w:pPr>
        <w:pStyle w:val="ListParagraph"/>
        <w:ind w:left="360"/>
        <w:rPr>
          <w:rFonts w:ascii="Gotham Book" w:hAnsi="Gotham Book"/>
          <w:b/>
          <w:bCs/>
          <w:sz w:val="22"/>
          <w:u w:val="single"/>
        </w:rPr>
      </w:pPr>
    </w:p>
    <w:p w14:paraId="70867E3B"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Confirmation check was completed:</w:t>
      </w:r>
      <w:r w:rsidRPr="0088760E">
        <w:rPr>
          <w:rFonts w:ascii="Gotham Book" w:hAnsi="Gotham Book"/>
          <w:sz w:val="22"/>
        </w:rPr>
        <w:t xml:space="preserve">  </w:t>
      </w:r>
      <w:proofErr w:type="gramStart"/>
      <w:r w:rsidRPr="0088760E">
        <w:rPr>
          <w:rFonts w:ascii="Gotham Book" w:hAnsi="Gotham Book"/>
          <w:sz w:val="22"/>
        </w:rPr>
        <w:t xml:space="preserve">Yes  </w:t>
      </w:r>
      <w:r w:rsidRPr="0088760E">
        <w:rPr>
          <w:rFonts w:ascii="Courier New" w:hAnsi="Courier New" w:cs="Courier New"/>
          <w:sz w:val="22"/>
        </w:rPr>
        <w:t>□</w:t>
      </w:r>
      <w:proofErr w:type="gramEnd"/>
      <w:r w:rsidRPr="0088760E">
        <w:rPr>
          <w:rFonts w:ascii="Gotham Book" w:hAnsi="Gotham Book"/>
          <w:sz w:val="22"/>
        </w:rPr>
        <w:t xml:space="preserve">  No  </w:t>
      </w:r>
      <w:r w:rsidRPr="0088760E">
        <w:rPr>
          <w:rFonts w:ascii="Courier New" w:hAnsi="Courier New" w:cs="Courier New"/>
          <w:sz w:val="22"/>
        </w:rPr>
        <w:t>□</w:t>
      </w:r>
    </w:p>
    <w:p w14:paraId="72A58AFA" w14:textId="77777777" w:rsidR="004802A4" w:rsidRPr="0088760E" w:rsidRDefault="004802A4" w:rsidP="004802A4">
      <w:pPr>
        <w:pStyle w:val="ListParagraph"/>
        <w:ind w:left="360"/>
        <w:rPr>
          <w:rFonts w:ascii="Gotham Book" w:hAnsi="Gotham Book"/>
          <w:sz w:val="22"/>
        </w:rPr>
      </w:pPr>
    </w:p>
    <w:p w14:paraId="53D1883D"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Results of check:</w:t>
      </w:r>
      <w:r w:rsidRPr="0088760E">
        <w:rPr>
          <w:rFonts w:ascii="Gotham Book" w:hAnsi="Gotham Book"/>
          <w:sz w:val="22"/>
        </w:rPr>
        <w:t xml:space="preserve">   No issues </w:t>
      </w:r>
      <w:proofErr w:type="gramStart"/>
      <w:r w:rsidRPr="0088760E">
        <w:rPr>
          <w:rFonts w:ascii="Gotham Book" w:hAnsi="Gotham Book"/>
          <w:sz w:val="22"/>
        </w:rPr>
        <w:t xml:space="preserve">identified  </w:t>
      </w:r>
      <w:r w:rsidRPr="0088760E">
        <w:rPr>
          <w:rFonts w:ascii="Courier New" w:hAnsi="Courier New" w:cs="Courier New"/>
          <w:sz w:val="22"/>
        </w:rPr>
        <w:t>□</w:t>
      </w:r>
      <w:proofErr w:type="gramEnd"/>
      <w:r w:rsidRPr="0088760E">
        <w:rPr>
          <w:rFonts w:ascii="Gotham Book" w:hAnsi="Gotham Book"/>
          <w:sz w:val="22"/>
        </w:rPr>
        <w:t xml:space="preserve">  Issue Identified </w:t>
      </w:r>
      <w:r w:rsidRPr="0088760E">
        <w:rPr>
          <w:rFonts w:ascii="Courier New" w:hAnsi="Courier New" w:cs="Courier New"/>
          <w:sz w:val="22"/>
        </w:rPr>
        <w:t>□</w:t>
      </w:r>
      <w:r w:rsidRPr="0088760E">
        <w:rPr>
          <w:rFonts w:ascii="Gotham Book" w:hAnsi="Gotham Book"/>
          <w:sz w:val="22"/>
        </w:rPr>
        <w:t xml:space="preserve">  (if so, provide summary below)  </w:t>
      </w:r>
    </w:p>
    <w:p w14:paraId="286469E6" w14:textId="77777777" w:rsidR="004802A4" w:rsidRPr="0088760E" w:rsidRDefault="004802A4" w:rsidP="004802A4">
      <w:pPr>
        <w:pStyle w:val="ListParagraph"/>
        <w:ind w:left="360"/>
        <w:rPr>
          <w:rFonts w:ascii="Gotham Book" w:hAnsi="Gotham Book"/>
          <w:sz w:val="22"/>
        </w:rPr>
      </w:pPr>
    </w:p>
    <w:p w14:paraId="2F3F58F3" w14:textId="77777777" w:rsidR="004802A4" w:rsidRPr="003525E5" w:rsidRDefault="004802A4" w:rsidP="004802A4">
      <w:pPr>
        <w:pStyle w:val="ListParagraph"/>
        <w:ind w:left="360"/>
        <w:rPr>
          <w:rFonts w:ascii="Gotham Book" w:hAnsi="Gotham Book"/>
          <w:sz w:val="22"/>
        </w:rPr>
      </w:pPr>
      <w:r w:rsidRPr="0088760E">
        <w:rPr>
          <w:rFonts w:ascii="Gotham Book" w:hAnsi="Gotham Book"/>
          <w:b/>
          <w:bCs/>
          <w:sz w:val="22"/>
        </w:rPr>
        <w:t>Summary of Issue Identified:</w:t>
      </w:r>
      <w:r w:rsidRPr="0088760E">
        <w:rPr>
          <w:rFonts w:ascii="Gotham Book" w:hAnsi="Gotham Book"/>
          <w:sz w:val="22"/>
        </w:rPr>
        <w:t xml:space="preserve">  ___________________________________________________________</w:t>
      </w:r>
      <w:r>
        <w:rPr>
          <w:rFonts w:ascii="Gotham Book" w:hAnsi="Gotham Book"/>
          <w:sz w:val="22"/>
        </w:rPr>
        <w:t>_______</w:t>
      </w:r>
      <w:r w:rsidRPr="0088760E">
        <w:rPr>
          <w:rFonts w:ascii="Gotham Book" w:hAnsi="Gotham Book"/>
          <w:sz w:val="22"/>
        </w:rPr>
        <w:t xml:space="preserve">                                _______________________________________</w:t>
      </w:r>
    </w:p>
    <w:p w14:paraId="2C442531" w14:textId="77777777" w:rsidR="004802A4" w:rsidRPr="0088760E" w:rsidRDefault="004802A4" w:rsidP="004802A4">
      <w:pPr>
        <w:pStyle w:val="ListParagraph"/>
        <w:ind w:left="360"/>
        <w:rPr>
          <w:rFonts w:ascii="Gotham Book" w:hAnsi="Gotham Book"/>
          <w:b/>
          <w:bCs/>
          <w:sz w:val="22"/>
          <w:u w:val="single"/>
        </w:rPr>
      </w:pPr>
    </w:p>
    <w:p w14:paraId="4D538425" w14:textId="77777777" w:rsidR="004802A4" w:rsidRPr="0088760E" w:rsidRDefault="004802A4" w:rsidP="004802A4">
      <w:pPr>
        <w:pStyle w:val="ListParagraph"/>
        <w:numPr>
          <w:ilvl w:val="0"/>
          <w:numId w:val="41"/>
        </w:numPr>
        <w:spacing w:after="160" w:line="259" w:lineRule="auto"/>
        <w:rPr>
          <w:rFonts w:ascii="Gotham Book" w:hAnsi="Gotham Book"/>
          <w:sz w:val="22"/>
        </w:rPr>
      </w:pPr>
      <w:r w:rsidRPr="0088760E">
        <w:rPr>
          <w:rFonts w:ascii="Gotham Book" w:hAnsi="Gotham Book"/>
          <w:b/>
          <w:bCs/>
          <w:sz w:val="22"/>
          <w:u w:val="single"/>
          <w:lang w:val="fr-FR"/>
        </w:rPr>
        <w:t>UN Sanctions Check :</w:t>
      </w:r>
      <w:r w:rsidRPr="0088760E">
        <w:rPr>
          <w:rFonts w:ascii="Gotham Book" w:hAnsi="Gotham Book"/>
          <w:b/>
          <w:bCs/>
          <w:sz w:val="22"/>
          <w:lang w:val="fr-FR"/>
        </w:rPr>
        <w:t xml:space="preserve">  </w:t>
      </w:r>
      <w:r w:rsidRPr="0088760E">
        <w:rPr>
          <w:rFonts w:ascii="Gotham Book" w:hAnsi="Gotham Book"/>
          <w:sz w:val="22"/>
          <w:lang w:val="fr-FR"/>
        </w:rPr>
        <w:t>Click on UN sanctions web site (</w:t>
      </w:r>
      <w:hyperlink r:id="rId11" w:history="1">
        <w:r w:rsidRPr="0088760E">
          <w:rPr>
            <w:rStyle w:val="Hyperlink"/>
            <w:rFonts w:ascii="Gotham Book" w:hAnsi="Gotham Book"/>
            <w:sz w:val="22"/>
            <w:lang w:val="fr-FR"/>
          </w:rPr>
          <w:t>https://main.un.org/securitycouncil/en/content/un-sc-consolidated-list</w:t>
        </w:r>
      </w:hyperlink>
      <w:r w:rsidRPr="0088760E">
        <w:rPr>
          <w:rFonts w:ascii="Gotham Book" w:hAnsi="Gotham Book"/>
          <w:sz w:val="22"/>
          <w:lang w:val="fr-FR"/>
        </w:rPr>
        <w:t xml:space="preserve">).   </w:t>
      </w:r>
      <w:r w:rsidRPr="0088760E">
        <w:rPr>
          <w:rFonts w:ascii="Gotham Book" w:hAnsi="Gotham Book"/>
          <w:sz w:val="22"/>
        </w:rPr>
        <w:t xml:space="preserve">Select PDF format </w:t>
      </w:r>
    </w:p>
    <w:p w14:paraId="180153E3" w14:textId="77777777" w:rsidR="004802A4" w:rsidRPr="0088760E" w:rsidRDefault="004802A4" w:rsidP="004802A4">
      <w:pPr>
        <w:pStyle w:val="ListParagraph"/>
        <w:ind w:left="360"/>
        <w:rPr>
          <w:rFonts w:ascii="Gotham Book" w:hAnsi="Gotham Book"/>
          <w:sz w:val="22"/>
        </w:rPr>
      </w:pPr>
      <w:r w:rsidRPr="0088760E">
        <w:rPr>
          <w:rFonts w:ascii="Gotham Book" w:hAnsi="Gotham Book"/>
          <w:sz w:val="22"/>
        </w:rPr>
        <w:t xml:space="preserve"> On PDF format, click either option A. Individuals or B. Entities and Other Groups, as appropriate.  Type ’Control + F’ and type the prospective project vendors name, to search for matches.</w:t>
      </w:r>
    </w:p>
    <w:p w14:paraId="05FBFA25" w14:textId="77777777" w:rsidR="004802A4" w:rsidRPr="0088760E" w:rsidRDefault="004802A4" w:rsidP="004802A4">
      <w:pPr>
        <w:pStyle w:val="ListParagraph"/>
        <w:ind w:left="360"/>
        <w:rPr>
          <w:rFonts w:ascii="Gotham Book" w:hAnsi="Gotham Book"/>
          <w:b/>
          <w:bCs/>
          <w:sz w:val="22"/>
          <w:u w:val="single"/>
        </w:rPr>
      </w:pPr>
    </w:p>
    <w:p w14:paraId="2EB80647"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Confirmation check was completed:</w:t>
      </w:r>
      <w:r w:rsidRPr="0088760E">
        <w:rPr>
          <w:rFonts w:ascii="Gotham Book" w:hAnsi="Gotham Book"/>
          <w:sz w:val="22"/>
        </w:rPr>
        <w:t xml:space="preserve">  </w:t>
      </w:r>
      <w:proofErr w:type="gramStart"/>
      <w:r w:rsidRPr="0088760E">
        <w:rPr>
          <w:rFonts w:ascii="Gotham Book" w:hAnsi="Gotham Book"/>
          <w:sz w:val="22"/>
        </w:rPr>
        <w:t xml:space="preserve">Yes  </w:t>
      </w:r>
      <w:r w:rsidRPr="0088760E">
        <w:rPr>
          <w:rFonts w:ascii="Courier New" w:hAnsi="Courier New" w:cs="Courier New"/>
          <w:sz w:val="22"/>
        </w:rPr>
        <w:t>□</w:t>
      </w:r>
      <w:proofErr w:type="gramEnd"/>
      <w:r w:rsidRPr="0088760E">
        <w:rPr>
          <w:rFonts w:ascii="Gotham Book" w:hAnsi="Gotham Book"/>
          <w:sz w:val="22"/>
        </w:rPr>
        <w:t xml:space="preserve">  No  </w:t>
      </w:r>
      <w:r w:rsidRPr="0088760E">
        <w:rPr>
          <w:rFonts w:ascii="Courier New" w:hAnsi="Courier New" w:cs="Courier New"/>
          <w:sz w:val="22"/>
        </w:rPr>
        <w:t>□</w:t>
      </w:r>
    </w:p>
    <w:p w14:paraId="64D5AB68" w14:textId="77777777" w:rsidR="004802A4" w:rsidRPr="0088760E" w:rsidRDefault="004802A4" w:rsidP="004802A4">
      <w:pPr>
        <w:pStyle w:val="ListParagraph"/>
        <w:ind w:left="360"/>
        <w:rPr>
          <w:rFonts w:ascii="Gotham Book" w:hAnsi="Gotham Book"/>
          <w:sz w:val="22"/>
        </w:rPr>
      </w:pPr>
    </w:p>
    <w:p w14:paraId="741D97E9"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Results of check:</w:t>
      </w:r>
      <w:r w:rsidRPr="0088760E">
        <w:rPr>
          <w:rFonts w:ascii="Gotham Book" w:hAnsi="Gotham Book"/>
          <w:sz w:val="22"/>
        </w:rPr>
        <w:t xml:space="preserve"> No matches identified</w:t>
      </w:r>
      <w:proofErr w:type="gramStart"/>
      <w:r w:rsidRPr="0088760E">
        <w:rPr>
          <w:rFonts w:ascii="Courier New" w:hAnsi="Courier New" w:cs="Courier New"/>
          <w:sz w:val="22"/>
        </w:rPr>
        <w:t>□</w:t>
      </w:r>
      <w:r w:rsidRPr="0088760E">
        <w:rPr>
          <w:rFonts w:ascii="Gotham Book" w:hAnsi="Gotham Book"/>
          <w:sz w:val="22"/>
        </w:rPr>
        <w:t xml:space="preserve">  Matches</w:t>
      </w:r>
      <w:proofErr w:type="gramEnd"/>
      <w:r w:rsidRPr="0088760E">
        <w:rPr>
          <w:rFonts w:ascii="Gotham Book" w:hAnsi="Gotham Book"/>
          <w:sz w:val="22"/>
        </w:rPr>
        <w:t xml:space="preserve"> Identified</w:t>
      </w:r>
      <w:r w:rsidRPr="0088760E">
        <w:rPr>
          <w:rFonts w:ascii="Courier New" w:hAnsi="Courier New" w:cs="Courier New"/>
          <w:sz w:val="22"/>
        </w:rPr>
        <w:t>□</w:t>
      </w:r>
      <w:r w:rsidRPr="0088760E">
        <w:rPr>
          <w:rFonts w:ascii="Gotham Book" w:hAnsi="Gotham Book"/>
          <w:sz w:val="22"/>
        </w:rPr>
        <w:t xml:space="preserve"> (if so, provide summary below)  </w:t>
      </w:r>
    </w:p>
    <w:p w14:paraId="2E59AB66" w14:textId="77777777" w:rsidR="004802A4" w:rsidRPr="0088760E" w:rsidRDefault="004802A4" w:rsidP="004802A4">
      <w:pPr>
        <w:pStyle w:val="ListParagraph"/>
        <w:ind w:left="360"/>
        <w:rPr>
          <w:rFonts w:ascii="Gotham Book" w:hAnsi="Gotham Book"/>
          <w:sz w:val="22"/>
        </w:rPr>
      </w:pPr>
    </w:p>
    <w:p w14:paraId="4111354E" w14:textId="77777777" w:rsidR="004802A4" w:rsidRDefault="004802A4" w:rsidP="004802A4">
      <w:pPr>
        <w:pStyle w:val="ListParagraph"/>
        <w:ind w:left="360"/>
        <w:rPr>
          <w:rFonts w:ascii="Gotham Book" w:hAnsi="Gotham Book"/>
          <w:sz w:val="22"/>
        </w:rPr>
      </w:pPr>
      <w:r w:rsidRPr="0088760E">
        <w:rPr>
          <w:rFonts w:ascii="Gotham Book" w:hAnsi="Gotham Book"/>
          <w:b/>
          <w:bCs/>
          <w:sz w:val="22"/>
        </w:rPr>
        <w:lastRenderedPageBreak/>
        <w:t>Summary of Matches Identified</w:t>
      </w:r>
      <w:r w:rsidRPr="0088760E">
        <w:rPr>
          <w:rFonts w:ascii="Gotham Book" w:hAnsi="Gotham Book"/>
          <w:sz w:val="22"/>
        </w:rPr>
        <w:t>:  ________________________________________________________</w:t>
      </w:r>
      <w:r>
        <w:rPr>
          <w:rFonts w:ascii="Gotham Book" w:hAnsi="Gotham Book"/>
          <w:sz w:val="22"/>
        </w:rPr>
        <w:t>__________</w:t>
      </w:r>
      <w:r w:rsidRPr="0088760E">
        <w:rPr>
          <w:rFonts w:ascii="Gotham Book" w:hAnsi="Gotham Book"/>
          <w:sz w:val="22"/>
        </w:rPr>
        <w:t xml:space="preserve">                                 ______________________________________</w:t>
      </w:r>
    </w:p>
    <w:p w14:paraId="4C36D597" w14:textId="77777777" w:rsidR="004802A4" w:rsidRPr="003525E5" w:rsidRDefault="004802A4" w:rsidP="004802A4">
      <w:pPr>
        <w:pStyle w:val="ListParagraph"/>
        <w:ind w:left="360"/>
        <w:rPr>
          <w:rFonts w:ascii="Gotham Book" w:hAnsi="Gotham Book"/>
          <w:sz w:val="22"/>
        </w:rPr>
      </w:pPr>
    </w:p>
    <w:p w14:paraId="6EACDD0A" w14:textId="77777777" w:rsidR="004802A4" w:rsidRPr="0088760E" w:rsidRDefault="004802A4" w:rsidP="004802A4">
      <w:pPr>
        <w:pStyle w:val="ListParagraph"/>
        <w:numPr>
          <w:ilvl w:val="0"/>
          <w:numId w:val="41"/>
        </w:numPr>
        <w:spacing w:after="160" w:line="259" w:lineRule="auto"/>
        <w:rPr>
          <w:rFonts w:ascii="Gotham Book" w:hAnsi="Gotham Book"/>
          <w:sz w:val="22"/>
        </w:rPr>
      </w:pPr>
      <w:r w:rsidRPr="0088760E">
        <w:rPr>
          <w:rFonts w:ascii="Gotham Book" w:hAnsi="Gotham Book"/>
          <w:b/>
          <w:bCs/>
          <w:sz w:val="22"/>
          <w:u w:val="single"/>
        </w:rPr>
        <w:t>US OFAC Sanctions Payment Risk Check:</w:t>
      </w:r>
      <w:r w:rsidRPr="0088760E">
        <w:rPr>
          <w:rFonts w:ascii="Gotham Book" w:hAnsi="Gotham Book"/>
          <w:b/>
          <w:bCs/>
          <w:sz w:val="22"/>
        </w:rPr>
        <w:t xml:space="preserve">  </w:t>
      </w:r>
      <w:r w:rsidRPr="0088760E">
        <w:rPr>
          <w:rFonts w:ascii="Gotham Book" w:hAnsi="Gotham Book"/>
          <w:sz w:val="22"/>
        </w:rPr>
        <w:t>Click on US OFAC sanctions web site (</w:t>
      </w:r>
      <w:hyperlink r:id="rId12" w:history="1">
        <w:r w:rsidRPr="0088760E">
          <w:rPr>
            <w:rStyle w:val="Hyperlink"/>
            <w:rFonts w:ascii="Gotham Book" w:hAnsi="Gotham Book"/>
            <w:sz w:val="22"/>
          </w:rPr>
          <w:t>https://sanctionssearch.ofac.treas.gov/</w:t>
        </w:r>
      </w:hyperlink>
      <w:r w:rsidRPr="0088760E">
        <w:rPr>
          <w:rFonts w:ascii="Gotham Book" w:hAnsi="Gotham Book"/>
          <w:sz w:val="22"/>
        </w:rPr>
        <w:t xml:space="preserve">).   Set </w:t>
      </w:r>
      <w:r>
        <w:rPr>
          <w:rFonts w:ascii="Gotham Book" w:hAnsi="Gotham Book"/>
          <w:sz w:val="22"/>
        </w:rPr>
        <w:t>“</w:t>
      </w:r>
      <w:r w:rsidRPr="0088760E">
        <w:rPr>
          <w:rFonts w:ascii="Gotham Book" w:hAnsi="Gotham Book"/>
          <w:sz w:val="22"/>
        </w:rPr>
        <w:t xml:space="preserve">Minimum </w:t>
      </w:r>
      <w:r>
        <w:rPr>
          <w:rFonts w:ascii="Gotham Book" w:hAnsi="Gotham Book"/>
          <w:sz w:val="22"/>
        </w:rPr>
        <w:t>“</w:t>
      </w:r>
      <w:r w:rsidRPr="0088760E">
        <w:rPr>
          <w:rFonts w:ascii="Gotham Book" w:hAnsi="Gotham Book"/>
          <w:sz w:val="22"/>
        </w:rPr>
        <w:t>Name Score</w:t>
      </w:r>
      <w:r>
        <w:rPr>
          <w:rFonts w:ascii="Gotham Book" w:hAnsi="Gotham Book"/>
          <w:sz w:val="22"/>
        </w:rPr>
        <w:t>”</w:t>
      </w:r>
      <w:r w:rsidRPr="0088760E">
        <w:rPr>
          <w:rFonts w:ascii="Gotham Book" w:hAnsi="Gotham Book"/>
          <w:sz w:val="22"/>
        </w:rPr>
        <w:t xml:space="preserve"> to </w:t>
      </w:r>
      <w:r>
        <w:rPr>
          <w:rFonts w:ascii="Gotham Book" w:hAnsi="Gotham Book"/>
          <w:sz w:val="22"/>
        </w:rPr>
        <w:t>“</w:t>
      </w:r>
      <w:r w:rsidRPr="0088760E">
        <w:rPr>
          <w:rFonts w:ascii="Gotham Book" w:hAnsi="Gotham Book"/>
          <w:sz w:val="22"/>
        </w:rPr>
        <w:t>90</w:t>
      </w:r>
      <w:r>
        <w:rPr>
          <w:rFonts w:ascii="Gotham Book" w:hAnsi="Gotham Book"/>
          <w:sz w:val="22"/>
        </w:rPr>
        <w:t>”</w:t>
      </w:r>
      <w:r w:rsidRPr="0088760E">
        <w:rPr>
          <w:rFonts w:ascii="Gotham Book" w:hAnsi="Gotham Book"/>
          <w:sz w:val="22"/>
        </w:rPr>
        <w:t xml:space="preserve">.   Type the prospective project vendors name in the </w:t>
      </w:r>
      <w:r>
        <w:rPr>
          <w:rFonts w:ascii="Gotham Book" w:hAnsi="Gotham Book"/>
          <w:sz w:val="22"/>
        </w:rPr>
        <w:t>“</w:t>
      </w:r>
      <w:r w:rsidRPr="0088760E">
        <w:rPr>
          <w:rFonts w:ascii="Gotham Book" w:hAnsi="Gotham Book"/>
          <w:sz w:val="22"/>
        </w:rPr>
        <w:t>Name</w:t>
      </w:r>
      <w:r>
        <w:rPr>
          <w:rFonts w:ascii="Gotham Book" w:hAnsi="Gotham Book"/>
          <w:sz w:val="22"/>
        </w:rPr>
        <w:t>”</w:t>
      </w:r>
      <w:r w:rsidRPr="0088760E">
        <w:rPr>
          <w:rFonts w:ascii="Gotham Book" w:hAnsi="Gotham Book"/>
          <w:sz w:val="22"/>
        </w:rPr>
        <w:t xml:space="preserve"> field, and add the </w:t>
      </w:r>
      <w:r>
        <w:rPr>
          <w:rFonts w:ascii="Gotham Book" w:hAnsi="Gotham Book"/>
          <w:sz w:val="22"/>
        </w:rPr>
        <w:t>“</w:t>
      </w:r>
      <w:r w:rsidRPr="0088760E">
        <w:rPr>
          <w:rFonts w:ascii="Gotham Book" w:hAnsi="Gotham Book"/>
          <w:sz w:val="22"/>
        </w:rPr>
        <w:t>Country</w:t>
      </w:r>
      <w:r>
        <w:rPr>
          <w:rFonts w:ascii="Gotham Book" w:hAnsi="Gotham Book"/>
          <w:sz w:val="22"/>
        </w:rPr>
        <w:t>”</w:t>
      </w:r>
      <w:r w:rsidRPr="0088760E">
        <w:rPr>
          <w:rFonts w:ascii="Gotham Book" w:hAnsi="Gotham Book"/>
          <w:sz w:val="22"/>
        </w:rPr>
        <w:t xml:space="preserve">, </w:t>
      </w:r>
      <w:r>
        <w:rPr>
          <w:rFonts w:ascii="Gotham Book" w:hAnsi="Gotham Book"/>
          <w:sz w:val="22"/>
        </w:rPr>
        <w:t>“</w:t>
      </w:r>
      <w:r w:rsidRPr="0088760E">
        <w:rPr>
          <w:rFonts w:ascii="Gotham Book" w:hAnsi="Gotham Book"/>
          <w:sz w:val="22"/>
        </w:rPr>
        <w:t>City</w:t>
      </w:r>
      <w:r>
        <w:rPr>
          <w:rFonts w:ascii="Gotham Book" w:hAnsi="Gotham Book"/>
          <w:sz w:val="22"/>
        </w:rPr>
        <w:t>”</w:t>
      </w:r>
      <w:r w:rsidRPr="0088760E">
        <w:rPr>
          <w:rFonts w:ascii="Gotham Book" w:hAnsi="Gotham Book"/>
          <w:sz w:val="22"/>
        </w:rPr>
        <w:t xml:space="preserve">, and </w:t>
      </w:r>
      <w:r>
        <w:rPr>
          <w:rFonts w:ascii="Gotham Book" w:hAnsi="Gotham Book"/>
          <w:sz w:val="22"/>
        </w:rPr>
        <w:t>“</w:t>
      </w:r>
      <w:r w:rsidRPr="0088760E">
        <w:rPr>
          <w:rFonts w:ascii="Gotham Book" w:hAnsi="Gotham Book"/>
          <w:sz w:val="22"/>
        </w:rPr>
        <w:t>Address</w:t>
      </w:r>
      <w:r>
        <w:rPr>
          <w:rFonts w:ascii="Gotham Book" w:hAnsi="Gotham Book"/>
          <w:sz w:val="22"/>
        </w:rPr>
        <w:t>”</w:t>
      </w:r>
      <w:r w:rsidRPr="0088760E">
        <w:rPr>
          <w:rFonts w:ascii="Gotham Book" w:hAnsi="Gotham Book"/>
          <w:sz w:val="22"/>
        </w:rPr>
        <w:t xml:space="preserve"> details if known.  Click </w:t>
      </w:r>
      <w:r>
        <w:rPr>
          <w:rFonts w:ascii="Gotham Book" w:hAnsi="Gotham Book"/>
          <w:sz w:val="22"/>
        </w:rPr>
        <w:t>“</w:t>
      </w:r>
      <w:r w:rsidRPr="0088760E">
        <w:rPr>
          <w:rFonts w:ascii="Gotham Book" w:hAnsi="Gotham Book"/>
          <w:sz w:val="22"/>
        </w:rPr>
        <w:t>Search</w:t>
      </w:r>
      <w:r>
        <w:rPr>
          <w:rFonts w:ascii="Gotham Book" w:hAnsi="Gotham Book"/>
          <w:sz w:val="22"/>
        </w:rPr>
        <w:t>”</w:t>
      </w:r>
      <w:r w:rsidRPr="0088760E">
        <w:rPr>
          <w:rFonts w:ascii="Gotham Book" w:hAnsi="Gotham Book"/>
          <w:sz w:val="22"/>
        </w:rPr>
        <w:t>, to search for matches.</w:t>
      </w:r>
    </w:p>
    <w:p w14:paraId="78A8CB01" w14:textId="77777777" w:rsidR="004802A4" w:rsidRPr="0088760E" w:rsidRDefault="004802A4" w:rsidP="004802A4">
      <w:pPr>
        <w:pStyle w:val="ListParagraph"/>
        <w:ind w:left="360"/>
        <w:rPr>
          <w:rFonts w:ascii="Gotham Book" w:hAnsi="Gotham Book"/>
          <w:b/>
          <w:bCs/>
          <w:sz w:val="22"/>
          <w:u w:val="single"/>
        </w:rPr>
      </w:pPr>
    </w:p>
    <w:p w14:paraId="7E80E7A9"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Confirmation check was completed:</w:t>
      </w:r>
      <w:r w:rsidRPr="0088760E">
        <w:rPr>
          <w:rFonts w:ascii="Gotham Book" w:hAnsi="Gotham Book"/>
          <w:sz w:val="22"/>
        </w:rPr>
        <w:t xml:space="preserve">  </w:t>
      </w:r>
      <w:proofErr w:type="gramStart"/>
      <w:r w:rsidRPr="0088760E">
        <w:rPr>
          <w:rFonts w:ascii="Gotham Book" w:hAnsi="Gotham Book"/>
          <w:sz w:val="22"/>
        </w:rPr>
        <w:t xml:space="preserve">Yes  </w:t>
      </w:r>
      <w:r w:rsidRPr="0088760E">
        <w:rPr>
          <w:rFonts w:ascii="Courier New" w:hAnsi="Courier New" w:cs="Courier New"/>
          <w:sz w:val="22"/>
        </w:rPr>
        <w:t>□</w:t>
      </w:r>
      <w:proofErr w:type="gramEnd"/>
      <w:r w:rsidRPr="0088760E">
        <w:rPr>
          <w:rFonts w:ascii="Gotham Book" w:hAnsi="Gotham Book"/>
          <w:sz w:val="22"/>
        </w:rPr>
        <w:t xml:space="preserve">  No  </w:t>
      </w:r>
      <w:r w:rsidRPr="0088760E">
        <w:rPr>
          <w:rFonts w:ascii="Courier New" w:hAnsi="Courier New" w:cs="Courier New"/>
          <w:sz w:val="22"/>
        </w:rPr>
        <w:t>□</w:t>
      </w:r>
    </w:p>
    <w:p w14:paraId="324439CD" w14:textId="77777777" w:rsidR="004802A4" w:rsidRPr="0088760E" w:rsidRDefault="004802A4" w:rsidP="004802A4">
      <w:pPr>
        <w:pStyle w:val="ListParagraph"/>
        <w:ind w:left="360"/>
        <w:rPr>
          <w:rFonts w:ascii="Gotham Book" w:hAnsi="Gotham Book"/>
          <w:sz w:val="22"/>
        </w:rPr>
      </w:pPr>
    </w:p>
    <w:p w14:paraId="7E6A4D9A"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Results of check:</w:t>
      </w:r>
      <w:r w:rsidRPr="0088760E">
        <w:rPr>
          <w:rFonts w:ascii="Gotham Book" w:hAnsi="Gotham Book"/>
          <w:sz w:val="22"/>
        </w:rPr>
        <w:t xml:space="preserve"> No matches identified </w:t>
      </w:r>
      <w:proofErr w:type="gramStart"/>
      <w:r w:rsidRPr="0088760E">
        <w:rPr>
          <w:rFonts w:ascii="Courier New" w:hAnsi="Courier New" w:cs="Courier New"/>
          <w:sz w:val="22"/>
        </w:rPr>
        <w:t>□</w:t>
      </w:r>
      <w:r w:rsidRPr="0088760E">
        <w:rPr>
          <w:rFonts w:ascii="Gotham Book" w:hAnsi="Gotham Book"/>
          <w:sz w:val="22"/>
        </w:rPr>
        <w:t xml:space="preserve">  Matches</w:t>
      </w:r>
      <w:proofErr w:type="gramEnd"/>
      <w:r w:rsidRPr="0088760E">
        <w:rPr>
          <w:rFonts w:ascii="Gotham Book" w:hAnsi="Gotham Book"/>
          <w:sz w:val="22"/>
        </w:rPr>
        <w:t xml:space="preserve"> Identified</w:t>
      </w:r>
      <w:r w:rsidRPr="0088760E">
        <w:rPr>
          <w:rFonts w:ascii="Courier New" w:hAnsi="Courier New" w:cs="Courier New"/>
          <w:sz w:val="22"/>
        </w:rPr>
        <w:t>□</w:t>
      </w:r>
      <w:r w:rsidRPr="0088760E">
        <w:rPr>
          <w:rFonts w:ascii="Gotham Book" w:hAnsi="Gotham Book"/>
          <w:sz w:val="22"/>
        </w:rPr>
        <w:t xml:space="preserve"> (if so, provide summary below)  </w:t>
      </w:r>
    </w:p>
    <w:p w14:paraId="4F300EDF" w14:textId="77777777" w:rsidR="004802A4" w:rsidRPr="0088760E" w:rsidRDefault="004802A4" w:rsidP="004802A4">
      <w:pPr>
        <w:pStyle w:val="ListParagraph"/>
        <w:ind w:left="360"/>
        <w:rPr>
          <w:rFonts w:ascii="Gotham Book" w:hAnsi="Gotham Book"/>
          <w:sz w:val="22"/>
        </w:rPr>
      </w:pPr>
    </w:p>
    <w:p w14:paraId="01B759A8" w14:textId="77777777" w:rsidR="004802A4" w:rsidRPr="003525E5" w:rsidRDefault="004802A4" w:rsidP="004802A4">
      <w:pPr>
        <w:pStyle w:val="ListParagraph"/>
        <w:ind w:left="360"/>
        <w:rPr>
          <w:rFonts w:ascii="Gotham Book" w:hAnsi="Gotham Book"/>
          <w:sz w:val="22"/>
        </w:rPr>
      </w:pPr>
      <w:r w:rsidRPr="0088760E">
        <w:rPr>
          <w:rFonts w:ascii="Gotham Book" w:hAnsi="Gotham Book"/>
          <w:b/>
          <w:bCs/>
          <w:sz w:val="22"/>
        </w:rPr>
        <w:t>Summary of Matches Identified:</w:t>
      </w:r>
      <w:r w:rsidRPr="0088760E">
        <w:rPr>
          <w:rFonts w:ascii="Gotham Book" w:hAnsi="Gotham Book"/>
          <w:sz w:val="22"/>
        </w:rPr>
        <w:t xml:space="preserve">  ________________________________________________________</w:t>
      </w:r>
      <w:r>
        <w:rPr>
          <w:rFonts w:ascii="Gotham Book" w:hAnsi="Gotham Book"/>
          <w:sz w:val="22"/>
        </w:rPr>
        <w:t>__________</w:t>
      </w:r>
      <w:r w:rsidRPr="0088760E">
        <w:rPr>
          <w:rFonts w:ascii="Gotham Book" w:hAnsi="Gotham Book"/>
          <w:sz w:val="22"/>
        </w:rPr>
        <w:t xml:space="preserve">                                 _____________________________________</w:t>
      </w:r>
    </w:p>
    <w:p w14:paraId="71F730EF" w14:textId="77777777" w:rsidR="004802A4" w:rsidRPr="0088760E" w:rsidRDefault="004802A4" w:rsidP="004802A4">
      <w:pPr>
        <w:pStyle w:val="ListParagraph"/>
        <w:ind w:left="360"/>
        <w:rPr>
          <w:rFonts w:ascii="Gotham Book" w:hAnsi="Gotham Book"/>
          <w:b/>
          <w:bCs/>
          <w:sz w:val="22"/>
          <w:u w:val="single"/>
        </w:rPr>
      </w:pPr>
    </w:p>
    <w:p w14:paraId="331D35CA" w14:textId="77777777" w:rsidR="004802A4" w:rsidRPr="0088760E" w:rsidRDefault="004802A4" w:rsidP="004802A4">
      <w:pPr>
        <w:pStyle w:val="ListParagraph"/>
        <w:numPr>
          <w:ilvl w:val="0"/>
          <w:numId w:val="41"/>
        </w:numPr>
        <w:spacing w:after="160" w:line="259" w:lineRule="auto"/>
        <w:rPr>
          <w:rFonts w:ascii="Gotham Book" w:hAnsi="Gotham Book"/>
          <w:b/>
          <w:bCs/>
          <w:sz w:val="22"/>
          <w:u w:val="single"/>
        </w:rPr>
      </w:pPr>
      <w:r w:rsidRPr="0088760E">
        <w:rPr>
          <w:rFonts w:ascii="Gotham Book" w:hAnsi="Gotham Book"/>
          <w:b/>
          <w:bCs/>
          <w:sz w:val="22"/>
          <w:u w:val="single"/>
        </w:rPr>
        <w:t>EU Sanctions Payment Risk Check:</w:t>
      </w:r>
      <w:r w:rsidRPr="0088760E">
        <w:rPr>
          <w:rFonts w:ascii="Gotham Book" w:hAnsi="Gotham Book"/>
          <w:b/>
          <w:bCs/>
          <w:sz w:val="22"/>
        </w:rPr>
        <w:t xml:space="preserve">  </w:t>
      </w:r>
      <w:r w:rsidRPr="0088760E">
        <w:rPr>
          <w:rFonts w:ascii="Gotham Book" w:hAnsi="Gotham Book"/>
          <w:sz w:val="22"/>
        </w:rPr>
        <w:t>Click on EU sanctions web site (</w:t>
      </w:r>
      <w:hyperlink r:id="rId13" w:anchor="/main" w:history="1">
        <w:r w:rsidRPr="0088760E">
          <w:rPr>
            <w:rStyle w:val="Hyperlink"/>
            <w:rFonts w:ascii="Gotham Book" w:hAnsi="Gotham Book"/>
            <w:sz w:val="22"/>
          </w:rPr>
          <w:t>https://www.sanctionsmap.eu/#/main</w:t>
        </w:r>
      </w:hyperlink>
      <w:r w:rsidRPr="0088760E">
        <w:rPr>
          <w:rFonts w:ascii="Gotham Book" w:hAnsi="Gotham Book"/>
          <w:sz w:val="22"/>
        </w:rPr>
        <w:t>).  Type the prospective project vendor’s name in the ‘Search’ field.  Click ‘Search’, to search for matches.</w:t>
      </w:r>
    </w:p>
    <w:p w14:paraId="02A5659F" w14:textId="77777777" w:rsidR="004802A4" w:rsidRPr="0088760E" w:rsidRDefault="004802A4" w:rsidP="004802A4">
      <w:pPr>
        <w:pStyle w:val="ListParagraph"/>
        <w:ind w:left="360"/>
        <w:rPr>
          <w:rFonts w:ascii="Gotham Book" w:hAnsi="Gotham Book"/>
          <w:b/>
          <w:bCs/>
          <w:sz w:val="22"/>
          <w:u w:val="single"/>
        </w:rPr>
      </w:pPr>
    </w:p>
    <w:p w14:paraId="1E383312"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Confirmation check was completed:</w:t>
      </w:r>
      <w:r w:rsidRPr="0088760E">
        <w:rPr>
          <w:rFonts w:ascii="Gotham Book" w:hAnsi="Gotham Book"/>
          <w:sz w:val="22"/>
        </w:rPr>
        <w:t xml:space="preserve">  Yes </w:t>
      </w:r>
      <w:proofErr w:type="gramStart"/>
      <w:r w:rsidRPr="0088760E">
        <w:rPr>
          <w:rFonts w:ascii="Courier New" w:hAnsi="Courier New" w:cs="Courier New"/>
          <w:sz w:val="22"/>
        </w:rPr>
        <w:t>□</w:t>
      </w:r>
      <w:r w:rsidRPr="0088760E">
        <w:rPr>
          <w:rFonts w:ascii="Gotham Book" w:hAnsi="Gotham Book"/>
          <w:sz w:val="22"/>
        </w:rPr>
        <w:t xml:space="preserve">  No</w:t>
      </w:r>
      <w:proofErr w:type="gramEnd"/>
      <w:r w:rsidRPr="0088760E">
        <w:rPr>
          <w:rFonts w:ascii="Gotham Book" w:hAnsi="Gotham Book"/>
          <w:sz w:val="22"/>
        </w:rPr>
        <w:t xml:space="preserve">  </w:t>
      </w:r>
      <w:r w:rsidRPr="0088760E">
        <w:rPr>
          <w:rFonts w:ascii="Courier New" w:hAnsi="Courier New" w:cs="Courier New"/>
          <w:sz w:val="22"/>
        </w:rPr>
        <w:t>□</w:t>
      </w:r>
    </w:p>
    <w:p w14:paraId="6D0BF6C1" w14:textId="77777777" w:rsidR="004802A4" w:rsidRPr="0088760E" w:rsidRDefault="004802A4" w:rsidP="004802A4">
      <w:pPr>
        <w:pStyle w:val="ListParagraph"/>
        <w:ind w:left="360"/>
        <w:rPr>
          <w:rFonts w:ascii="Gotham Book" w:hAnsi="Gotham Book"/>
          <w:sz w:val="22"/>
        </w:rPr>
      </w:pPr>
    </w:p>
    <w:p w14:paraId="7F064A50"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Results of check:</w:t>
      </w:r>
      <w:r w:rsidRPr="0088760E">
        <w:rPr>
          <w:rFonts w:ascii="Gotham Book" w:hAnsi="Gotham Book"/>
          <w:sz w:val="22"/>
        </w:rPr>
        <w:t xml:space="preserve"> No matches identified</w:t>
      </w:r>
      <w:r w:rsidRPr="0088760E">
        <w:rPr>
          <w:rFonts w:ascii="Courier New" w:hAnsi="Courier New" w:cs="Courier New"/>
          <w:sz w:val="22"/>
        </w:rPr>
        <w:t>□</w:t>
      </w:r>
      <w:r w:rsidRPr="0088760E">
        <w:rPr>
          <w:rFonts w:ascii="Gotham Book" w:hAnsi="Gotham Book"/>
          <w:sz w:val="22"/>
        </w:rPr>
        <w:t xml:space="preserve"> Matches Identified</w:t>
      </w:r>
      <w:r w:rsidRPr="0088760E">
        <w:rPr>
          <w:rFonts w:ascii="Courier New" w:hAnsi="Courier New" w:cs="Courier New"/>
          <w:sz w:val="22"/>
        </w:rPr>
        <w:t>□</w:t>
      </w:r>
      <w:r w:rsidRPr="0088760E">
        <w:rPr>
          <w:rFonts w:ascii="Gotham Book" w:hAnsi="Gotham Book"/>
          <w:sz w:val="22"/>
        </w:rPr>
        <w:t xml:space="preserve"> (if so, provide summary below)  </w:t>
      </w:r>
    </w:p>
    <w:p w14:paraId="2F5DD72D" w14:textId="77777777" w:rsidR="004802A4" w:rsidRPr="0088760E" w:rsidRDefault="004802A4" w:rsidP="004802A4">
      <w:pPr>
        <w:pStyle w:val="ListParagraph"/>
        <w:ind w:left="360"/>
        <w:rPr>
          <w:rFonts w:ascii="Gotham Book" w:hAnsi="Gotham Book"/>
          <w:sz w:val="22"/>
        </w:rPr>
      </w:pPr>
    </w:p>
    <w:p w14:paraId="3E14936B" w14:textId="77777777" w:rsidR="004802A4" w:rsidRPr="003525E5" w:rsidRDefault="004802A4" w:rsidP="004802A4">
      <w:pPr>
        <w:pStyle w:val="ListParagraph"/>
        <w:ind w:left="360"/>
        <w:rPr>
          <w:rFonts w:ascii="Gotham Book" w:hAnsi="Gotham Book"/>
          <w:sz w:val="22"/>
        </w:rPr>
      </w:pPr>
      <w:r w:rsidRPr="0088760E">
        <w:rPr>
          <w:rFonts w:ascii="Gotham Book" w:hAnsi="Gotham Book"/>
          <w:b/>
          <w:bCs/>
          <w:sz w:val="22"/>
        </w:rPr>
        <w:t>Summary of Matches Identified:</w:t>
      </w:r>
      <w:r w:rsidRPr="0088760E">
        <w:rPr>
          <w:rFonts w:ascii="Gotham Book" w:hAnsi="Gotham Book"/>
          <w:sz w:val="22"/>
        </w:rPr>
        <w:t xml:space="preserve">  ________________________________________________________</w:t>
      </w:r>
      <w:r>
        <w:rPr>
          <w:rFonts w:ascii="Gotham Book" w:hAnsi="Gotham Book"/>
          <w:sz w:val="22"/>
        </w:rPr>
        <w:t>__________</w:t>
      </w:r>
      <w:r w:rsidRPr="0088760E">
        <w:rPr>
          <w:rFonts w:ascii="Gotham Book" w:hAnsi="Gotham Book"/>
          <w:sz w:val="22"/>
        </w:rPr>
        <w:t xml:space="preserve">                                 _____________________________________</w:t>
      </w:r>
    </w:p>
    <w:p w14:paraId="366840F2" w14:textId="77777777" w:rsidR="004802A4" w:rsidRPr="0088760E" w:rsidRDefault="004802A4" w:rsidP="004802A4">
      <w:pPr>
        <w:pStyle w:val="ListParagraph"/>
        <w:ind w:left="360"/>
        <w:rPr>
          <w:rFonts w:ascii="Gotham Book" w:hAnsi="Gotham Book"/>
          <w:b/>
          <w:bCs/>
          <w:sz w:val="22"/>
          <w:u w:val="single"/>
        </w:rPr>
      </w:pPr>
    </w:p>
    <w:p w14:paraId="58904BEB" w14:textId="77777777" w:rsidR="004802A4" w:rsidRPr="0088760E" w:rsidRDefault="004802A4" w:rsidP="004802A4">
      <w:pPr>
        <w:pStyle w:val="ListParagraph"/>
        <w:numPr>
          <w:ilvl w:val="0"/>
          <w:numId w:val="41"/>
        </w:numPr>
        <w:spacing w:after="160" w:line="259" w:lineRule="auto"/>
        <w:rPr>
          <w:rFonts w:ascii="Gotham Book" w:hAnsi="Gotham Book"/>
          <w:sz w:val="22"/>
        </w:rPr>
      </w:pPr>
      <w:r w:rsidRPr="0088760E">
        <w:rPr>
          <w:rFonts w:ascii="Gotham Book" w:hAnsi="Gotham Book"/>
          <w:b/>
          <w:bCs/>
          <w:sz w:val="22"/>
          <w:u w:val="single"/>
        </w:rPr>
        <w:t>UK Sanctions Payment Risk Check:</w:t>
      </w:r>
      <w:r w:rsidRPr="0088760E">
        <w:rPr>
          <w:rFonts w:ascii="Gotham Book" w:hAnsi="Gotham Book"/>
          <w:b/>
          <w:bCs/>
          <w:sz w:val="22"/>
        </w:rPr>
        <w:t xml:space="preserve">  </w:t>
      </w:r>
      <w:r w:rsidRPr="0088760E">
        <w:rPr>
          <w:rFonts w:ascii="Gotham Book" w:hAnsi="Gotham Book"/>
          <w:sz w:val="22"/>
        </w:rPr>
        <w:t>Click on UK sanctions web site (</w:t>
      </w:r>
      <w:hyperlink r:id="rId14">
        <w:r w:rsidRPr="0088760E">
          <w:rPr>
            <w:rStyle w:val="Hyperlink"/>
            <w:rFonts w:ascii="Gotham Book" w:hAnsi="Gotham Book"/>
            <w:sz w:val="22"/>
          </w:rPr>
          <w:t>https://sanctionssearchapp.ofsi.hmtreasury.gov.uk/</w:t>
        </w:r>
      </w:hyperlink>
      <w:r w:rsidRPr="0088760E">
        <w:rPr>
          <w:rFonts w:ascii="Gotham Book" w:hAnsi="Gotham Book"/>
          <w:sz w:val="22"/>
        </w:rPr>
        <w:t>).   Type the prospective project vendors name in the ‘Search For’ field.  Click 'Fuzzy Search'. ‘Search’, to search for matches.</w:t>
      </w:r>
    </w:p>
    <w:p w14:paraId="32BD6591" w14:textId="77777777" w:rsidR="004802A4" w:rsidRPr="0088760E" w:rsidRDefault="004802A4" w:rsidP="004802A4">
      <w:pPr>
        <w:pStyle w:val="ListParagraph"/>
        <w:ind w:left="360"/>
        <w:rPr>
          <w:rFonts w:ascii="Gotham Book" w:hAnsi="Gotham Book"/>
          <w:b/>
          <w:bCs/>
          <w:sz w:val="22"/>
          <w:u w:val="single"/>
        </w:rPr>
      </w:pPr>
    </w:p>
    <w:p w14:paraId="26EE346F"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Confirmation check was completed:</w:t>
      </w:r>
      <w:r w:rsidRPr="0088760E">
        <w:rPr>
          <w:rFonts w:ascii="Gotham Book" w:hAnsi="Gotham Book"/>
          <w:sz w:val="22"/>
        </w:rPr>
        <w:t xml:space="preserve">  </w:t>
      </w:r>
      <w:proofErr w:type="gramStart"/>
      <w:r w:rsidRPr="0088760E">
        <w:rPr>
          <w:rFonts w:ascii="Gotham Book" w:hAnsi="Gotham Book"/>
          <w:sz w:val="22"/>
        </w:rPr>
        <w:t xml:space="preserve">Yes  </w:t>
      </w:r>
      <w:r w:rsidRPr="0088760E">
        <w:rPr>
          <w:rFonts w:ascii="Courier New" w:hAnsi="Courier New" w:cs="Courier New"/>
          <w:sz w:val="22"/>
        </w:rPr>
        <w:t>□</w:t>
      </w:r>
      <w:proofErr w:type="gramEnd"/>
      <w:r w:rsidRPr="0088760E">
        <w:rPr>
          <w:rFonts w:ascii="Gotham Book" w:hAnsi="Gotham Book"/>
          <w:sz w:val="22"/>
        </w:rPr>
        <w:t xml:space="preserve">  No  </w:t>
      </w:r>
      <w:r w:rsidRPr="0088760E">
        <w:rPr>
          <w:rFonts w:ascii="Courier New" w:hAnsi="Courier New" w:cs="Courier New"/>
          <w:sz w:val="22"/>
        </w:rPr>
        <w:t>□</w:t>
      </w:r>
    </w:p>
    <w:p w14:paraId="1B5E481D" w14:textId="77777777" w:rsidR="004802A4" w:rsidRPr="0088760E" w:rsidRDefault="004802A4" w:rsidP="004802A4">
      <w:pPr>
        <w:pStyle w:val="ListParagraph"/>
        <w:ind w:left="360"/>
        <w:rPr>
          <w:rFonts w:ascii="Gotham Book" w:hAnsi="Gotham Book"/>
          <w:sz w:val="22"/>
        </w:rPr>
      </w:pPr>
    </w:p>
    <w:p w14:paraId="0B014672" w14:textId="77777777" w:rsidR="004802A4" w:rsidRPr="0088760E" w:rsidRDefault="004802A4" w:rsidP="004802A4">
      <w:pPr>
        <w:pStyle w:val="ListParagraph"/>
        <w:ind w:left="360"/>
        <w:rPr>
          <w:rFonts w:ascii="Gotham Book" w:hAnsi="Gotham Book"/>
          <w:sz w:val="22"/>
        </w:rPr>
      </w:pPr>
      <w:r w:rsidRPr="0088760E">
        <w:rPr>
          <w:rFonts w:ascii="Gotham Book" w:hAnsi="Gotham Book"/>
          <w:b/>
          <w:bCs/>
          <w:sz w:val="22"/>
        </w:rPr>
        <w:t>Results of check:</w:t>
      </w:r>
      <w:r w:rsidRPr="0088760E">
        <w:rPr>
          <w:rFonts w:ascii="Gotham Book" w:hAnsi="Gotham Book"/>
          <w:sz w:val="22"/>
        </w:rPr>
        <w:t xml:space="preserve"> No matches identified </w:t>
      </w:r>
      <w:proofErr w:type="gramStart"/>
      <w:r w:rsidRPr="0088760E">
        <w:rPr>
          <w:rFonts w:ascii="Courier New" w:hAnsi="Courier New" w:cs="Courier New"/>
          <w:sz w:val="22"/>
        </w:rPr>
        <w:t>□</w:t>
      </w:r>
      <w:r w:rsidRPr="0088760E">
        <w:rPr>
          <w:rFonts w:ascii="Gotham Book" w:hAnsi="Gotham Book"/>
          <w:sz w:val="22"/>
        </w:rPr>
        <w:t xml:space="preserve">  Matches</w:t>
      </w:r>
      <w:proofErr w:type="gramEnd"/>
      <w:r w:rsidRPr="0088760E">
        <w:rPr>
          <w:rFonts w:ascii="Gotham Book" w:hAnsi="Gotham Book"/>
          <w:sz w:val="22"/>
        </w:rPr>
        <w:t xml:space="preserve"> Identified</w:t>
      </w:r>
      <w:r w:rsidRPr="0088760E">
        <w:rPr>
          <w:rFonts w:ascii="Courier New" w:hAnsi="Courier New" w:cs="Courier New"/>
          <w:sz w:val="22"/>
        </w:rPr>
        <w:t>□</w:t>
      </w:r>
      <w:r w:rsidRPr="0088760E">
        <w:rPr>
          <w:rFonts w:ascii="Gotham Book" w:hAnsi="Gotham Book"/>
          <w:sz w:val="22"/>
        </w:rPr>
        <w:t xml:space="preserve"> (if so, provide summary below)  </w:t>
      </w:r>
    </w:p>
    <w:p w14:paraId="4AF848F2" w14:textId="77777777" w:rsidR="004802A4" w:rsidRPr="0088760E" w:rsidRDefault="004802A4" w:rsidP="004802A4">
      <w:pPr>
        <w:pStyle w:val="ListParagraph"/>
        <w:ind w:left="360"/>
        <w:rPr>
          <w:rFonts w:ascii="Gotham Book" w:hAnsi="Gotham Book"/>
          <w:sz w:val="22"/>
        </w:rPr>
      </w:pPr>
    </w:p>
    <w:p w14:paraId="7226E416" w14:textId="32135B55" w:rsidR="002F48BE" w:rsidRPr="004B53EC" w:rsidRDefault="004802A4" w:rsidP="004802A4">
      <w:pPr>
        <w:pStyle w:val="BodyMost"/>
        <w:jc w:val="both"/>
        <w:rPr>
          <w:rFonts w:ascii="Gotham Book" w:hAnsi="Gotham Book"/>
          <w:sz w:val="22"/>
        </w:rPr>
      </w:pPr>
      <w:r w:rsidRPr="0088760E">
        <w:rPr>
          <w:rFonts w:ascii="Gotham Book" w:hAnsi="Gotham Book"/>
          <w:b/>
          <w:bCs/>
          <w:sz w:val="22"/>
        </w:rPr>
        <w:t>Summary of Matches Identified:</w:t>
      </w:r>
      <w:r w:rsidRPr="0088760E">
        <w:rPr>
          <w:rFonts w:ascii="Gotham Book" w:hAnsi="Gotham Book"/>
          <w:sz w:val="22"/>
        </w:rPr>
        <w:t xml:space="preserve">  ________________________________________________________</w:t>
      </w:r>
      <w:r>
        <w:rPr>
          <w:rFonts w:ascii="Gotham Book" w:hAnsi="Gotham Book"/>
          <w:sz w:val="22"/>
        </w:rPr>
        <w:t>__________</w:t>
      </w:r>
      <w:r w:rsidRPr="0088760E">
        <w:rPr>
          <w:rFonts w:ascii="Gotham Book" w:hAnsi="Gotham Book"/>
          <w:sz w:val="22"/>
        </w:rPr>
        <w:t xml:space="preserve">                                 ______________________________________</w:t>
      </w:r>
      <w:r w:rsidR="002F48BE">
        <w:rPr>
          <w:rFonts w:ascii="Gotham Book" w:hAnsi="Gotham Book"/>
        </w:rPr>
        <w:br w:type="page"/>
      </w:r>
    </w:p>
    <w:p w14:paraId="5909158E" w14:textId="77777777" w:rsidR="002F48BE" w:rsidRDefault="002F48BE" w:rsidP="002F48BE">
      <w:pPr>
        <w:spacing w:after="160" w:line="259" w:lineRule="auto"/>
        <w:jc w:val="center"/>
        <w:rPr>
          <w:rFonts w:ascii="Gotham Book" w:hAnsi="Gotham Book"/>
          <w:b/>
          <w:bCs/>
          <w:sz w:val="28"/>
          <w:szCs w:val="28"/>
        </w:rPr>
        <w:sectPr w:rsidR="002F48BE" w:rsidSect="002F48BE">
          <w:footerReference w:type="default" r:id="rId15"/>
          <w:pgSz w:w="11906" w:h="16838"/>
          <w:pgMar w:top="1440" w:right="1440" w:bottom="1440" w:left="1276" w:header="708" w:footer="708" w:gutter="0"/>
          <w:cols w:space="708"/>
          <w:docGrid w:linePitch="360"/>
        </w:sectPr>
      </w:pPr>
    </w:p>
    <w:p w14:paraId="4C8CC246" w14:textId="732BA1F6" w:rsidR="002F48BE" w:rsidRPr="00266C11" w:rsidRDefault="002F48BE" w:rsidP="002F48BE">
      <w:pPr>
        <w:pStyle w:val="Heading2"/>
        <w:jc w:val="center"/>
        <w:rPr>
          <w:rFonts w:ascii="Gotham Book" w:hAnsi="Gotham Book"/>
          <w:b/>
          <w:bCs/>
          <w:sz w:val="28"/>
          <w:szCs w:val="28"/>
        </w:rPr>
      </w:pPr>
      <w:bookmarkStart w:id="46" w:name="_Toc189817748"/>
      <w:r w:rsidRPr="00266C11">
        <w:rPr>
          <w:rFonts w:ascii="Gotham Book" w:hAnsi="Gotham Book"/>
          <w:b/>
          <w:bCs/>
          <w:sz w:val="28"/>
          <w:szCs w:val="28"/>
        </w:rPr>
        <w:lastRenderedPageBreak/>
        <w:t>A</w:t>
      </w:r>
      <w:r w:rsidR="002C6DED">
        <w:rPr>
          <w:rFonts w:ascii="Gotham Book" w:hAnsi="Gotham Book"/>
          <w:b/>
          <w:bCs/>
          <w:sz w:val="28"/>
          <w:szCs w:val="28"/>
        </w:rPr>
        <w:t>ppendix</w:t>
      </w:r>
      <w:r w:rsidRPr="00266C11">
        <w:rPr>
          <w:rFonts w:ascii="Gotham Book" w:hAnsi="Gotham Book"/>
          <w:b/>
          <w:bCs/>
          <w:sz w:val="28"/>
          <w:szCs w:val="28"/>
        </w:rPr>
        <w:t xml:space="preserve"> </w:t>
      </w:r>
      <w:r w:rsidR="00B470CC">
        <w:rPr>
          <w:rFonts w:ascii="Gotham Book" w:hAnsi="Gotham Book"/>
          <w:b/>
          <w:bCs/>
          <w:sz w:val="28"/>
          <w:szCs w:val="28"/>
        </w:rPr>
        <w:t>V</w:t>
      </w:r>
      <w:r w:rsidRPr="00266C11">
        <w:rPr>
          <w:rFonts w:ascii="Gotham Book" w:hAnsi="Gotham Book"/>
          <w:b/>
          <w:bCs/>
          <w:sz w:val="28"/>
          <w:szCs w:val="28"/>
        </w:rPr>
        <w:t>: Preliminary Examination</w:t>
      </w:r>
      <w:r>
        <w:rPr>
          <w:rFonts w:ascii="Gotham Book" w:hAnsi="Gotham Book"/>
          <w:b/>
          <w:bCs/>
          <w:sz w:val="28"/>
          <w:szCs w:val="28"/>
        </w:rPr>
        <w:t xml:space="preserve"> of Bids (sample)</w:t>
      </w:r>
      <w:bookmarkEnd w:id="46"/>
    </w:p>
    <w:p w14:paraId="4F05E187" w14:textId="77777777" w:rsidR="002F48BE" w:rsidRPr="00ED1E7F" w:rsidRDefault="002F48BE" w:rsidP="002F48BE"/>
    <w:tbl>
      <w:tblPr>
        <w:tblStyle w:val="TableGrid"/>
        <w:tblW w:w="0" w:type="auto"/>
        <w:tblLook w:val="04A0" w:firstRow="1" w:lastRow="0" w:firstColumn="1" w:lastColumn="0" w:noHBand="0" w:noVBand="1"/>
      </w:tblPr>
      <w:tblGrid>
        <w:gridCol w:w="1992"/>
        <w:gridCol w:w="1689"/>
        <w:gridCol w:w="1701"/>
        <w:gridCol w:w="1843"/>
        <w:gridCol w:w="1984"/>
        <w:gridCol w:w="1985"/>
        <w:gridCol w:w="2754"/>
      </w:tblGrid>
      <w:tr w:rsidR="002F48BE" w:rsidRPr="00186EFB" w14:paraId="4C0722B0" w14:textId="77777777" w:rsidTr="000F1646">
        <w:tc>
          <w:tcPr>
            <w:tcW w:w="1992" w:type="dxa"/>
          </w:tcPr>
          <w:p w14:paraId="2FA9D9AD"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Bidder</w:t>
            </w:r>
          </w:p>
        </w:tc>
        <w:tc>
          <w:tcPr>
            <w:tcW w:w="1689" w:type="dxa"/>
          </w:tcPr>
          <w:p w14:paraId="22108F53"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Verification</w:t>
            </w:r>
          </w:p>
        </w:tc>
        <w:tc>
          <w:tcPr>
            <w:tcW w:w="1701" w:type="dxa"/>
          </w:tcPr>
          <w:p w14:paraId="705735F2"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Eligibility</w:t>
            </w:r>
          </w:p>
        </w:tc>
        <w:tc>
          <w:tcPr>
            <w:tcW w:w="1843" w:type="dxa"/>
          </w:tcPr>
          <w:p w14:paraId="5CBD7A1A"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Bid Security</w:t>
            </w:r>
          </w:p>
        </w:tc>
        <w:tc>
          <w:tcPr>
            <w:tcW w:w="1984" w:type="dxa"/>
          </w:tcPr>
          <w:p w14:paraId="6C021494"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Completeness of Bid</w:t>
            </w:r>
          </w:p>
        </w:tc>
        <w:tc>
          <w:tcPr>
            <w:tcW w:w="1985" w:type="dxa"/>
          </w:tcPr>
          <w:p w14:paraId="26DC6981"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Substantial Responsiveness</w:t>
            </w:r>
          </w:p>
        </w:tc>
        <w:tc>
          <w:tcPr>
            <w:tcW w:w="2754" w:type="dxa"/>
          </w:tcPr>
          <w:p w14:paraId="70C83787"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Acceptance for Detailed Examination</w:t>
            </w:r>
          </w:p>
        </w:tc>
      </w:tr>
      <w:tr w:rsidR="002F48BE" w:rsidRPr="00186EFB" w14:paraId="10A91ABD" w14:textId="77777777" w:rsidTr="000F1646">
        <w:tc>
          <w:tcPr>
            <w:tcW w:w="1992" w:type="dxa"/>
          </w:tcPr>
          <w:p w14:paraId="48CAA276" w14:textId="77777777" w:rsidR="002F48BE" w:rsidRPr="00186EFB" w:rsidRDefault="002F48BE" w:rsidP="000F1646">
            <w:pPr>
              <w:spacing w:after="0"/>
              <w:jc w:val="center"/>
              <w:rPr>
                <w:rFonts w:ascii="Gotham Book" w:hAnsi="Gotham Book"/>
                <w:sz w:val="22"/>
              </w:rPr>
            </w:pPr>
            <w:r w:rsidRPr="00186EFB">
              <w:rPr>
                <w:rFonts w:ascii="Gotham Book" w:hAnsi="Gotham Book"/>
                <w:sz w:val="22"/>
              </w:rPr>
              <w:t>Bidder A</w:t>
            </w:r>
          </w:p>
        </w:tc>
        <w:tc>
          <w:tcPr>
            <w:tcW w:w="1689" w:type="dxa"/>
          </w:tcPr>
          <w:p w14:paraId="20C7719F"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Yes</w:t>
            </w:r>
          </w:p>
        </w:tc>
        <w:tc>
          <w:tcPr>
            <w:tcW w:w="1701" w:type="dxa"/>
          </w:tcPr>
          <w:p w14:paraId="1E5E91B1"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Yes</w:t>
            </w:r>
            <w:r w:rsidRPr="00186EFB">
              <w:rPr>
                <w:rStyle w:val="FootnoteReference"/>
                <w:rFonts w:ascii="Gotham Book" w:hAnsi="Gotham Book"/>
                <w:sz w:val="22"/>
              </w:rPr>
              <w:footnoteReference w:id="37"/>
            </w:r>
          </w:p>
        </w:tc>
        <w:tc>
          <w:tcPr>
            <w:tcW w:w="1843" w:type="dxa"/>
          </w:tcPr>
          <w:p w14:paraId="2D07FE3B"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Yes</w:t>
            </w:r>
          </w:p>
        </w:tc>
        <w:tc>
          <w:tcPr>
            <w:tcW w:w="1984" w:type="dxa"/>
          </w:tcPr>
          <w:p w14:paraId="26B0E97D"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Yes</w:t>
            </w:r>
          </w:p>
        </w:tc>
        <w:tc>
          <w:tcPr>
            <w:tcW w:w="1985" w:type="dxa"/>
          </w:tcPr>
          <w:p w14:paraId="6BFA21E5"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Yes</w:t>
            </w:r>
          </w:p>
        </w:tc>
        <w:tc>
          <w:tcPr>
            <w:tcW w:w="2754" w:type="dxa"/>
          </w:tcPr>
          <w:p w14:paraId="75F344F3" w14:textId="77777777" w:rsidR="002F48BE" w:rsidRPr="00186EFB" w:rsidRDefault="002F48BE" w:rsidP="000F1646">
            <w:pPr>
              <w:spacing w:after="160" w:line="259" w:lineRule="auto"/>
              <w:jc w:val="center"/>
              <w:rPr>
                <w:rFonts w:ascii="Gotham Book" w:hAnsi="Gotham Book"/>
                <w:b/>
                <w:bCs/>
                <w:sz w:val="22"/>
              </w:rPr>
            </w:pPr>
            <w:r w:rsidRPr="00186EFB">
              <w:rPr>
                <w:rFonts w:ascii="Gotham Book" w:hAnsi="Gotham Book"/>
                <w:sz w:val="22"/>
              </w:rPr>
              <w:t>Yes</w:t>
            </w:r>
          </w:p>
        </w:tc>
      </w:tr>
      <w:tr w:rsidR="002F48BE" w:rsidRPr="00186EFB" w14:paraId="27652338" w14:textId="77777777" w:rsidTr="000F1646">
        <w:tc>
          <w:tcPr>
            <w:tcW w:w="1992" w:type="dxa"/>
          </w:tcPr>
          <w:p w14:paraId="42736CE6" w14:textId="77777777" w:rsidR="002F48BE" w:rsidRPr="00186EFB" w:rsidRDefault="002F48BE" w:rsidP="000F1646">
            <w:pPr>
              <w:spacing w:after="0"/>
              <w:jc w:val="center"/>
              <w:rPr>
                <w:rFonts w:ascii="Gotham Book" w:hAnsi="Gotham Book"/>
                <w:sz w:val="22"/>
              </w:rPr>
            </w:pPr>
            <w:r w:rsidRPr="00186EFB">
              <w:rPr>
                <w:rFonts w:ascii="Gotham Book" w:hAnsi="Gotham Book"/>
                <w:sz w:val="22"/>
              </w:rPr>
              <w:t>Bidder B</w:t>
            </w:r>
          </w:p>
        </w:tc>
        <w:tc>
          <w:tcPr>
            <w:tcW w:w="1689" w:type="dxa"/>
          </w:tcPr>
          <w:p w14:paraId="61257BC9"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No</w:t>
            </w:r>
            <w:r w:rsidRPr="00186EFB">
              <w:rPr>
                <w:rStyle w:val="FootnoteReference"/>
                <w:rFonts w:ascii="Gotham Book" w:hAnsi="Gotham Book"/>
                <w:sz w:val="22"/>
              </w:rPr>
              <w:footnoteReference w:id="38"/>
            </w:r>
          </w:p>
        </w:tc>
        <w:tc>
          <w:tcPr>
            <w:tcW w:w="1701" w:type="dxa"/>
          </w:tcPr>
          <w:p w14:paraId="760AABC0"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843" w:type="dxa"/>
          </w:tcPr>
          <w:p w14:paraId="126BEDDF"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984" w:type="dxa"/>
          </w:tcPr>
          <w:p w14:paraId="51914712"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985" w:type="dxa"/>
          </w:tcPr>
          <w:p w14:paraId="4D606D2F"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r w:rsidRPr="00186EFB">
              <w:rPr>
                <w:rStyle w:val="FootnoteReference"/>
                <w:rFonts w:ascii="Gotham Book" w:hAnsi="Gotham Book"/>
                <w:sz w:val="22"/>
              </w:rPr>
              <w:footnoteReference w:id="39"/>
            </w:r>
          </w:p>
        </w:tc>
        <w:tc>
          <w:tcPr>
            <w:tcW w:w="2754" w:type="dxa"/>
          </w:tcPr>
          <w:p w14:paraId="07497048"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No</w:t>
            </w:r>
          </w:p>
        </w:tc>
      </w:tr>
      <w:tr w:rsidR="002F48BE" w:rsidRPr="00186EFB" w14:paraId="64DAE738" w14:textId="77777777" w:rsidTr="000F1646">
        <w:tc>
          <w:tcPr>
            <w:tcW w:w="1992" w:type="dxa"/>
          </w:tcPr>
          <w:p w14:paraId="6E04E37F" w14:textId="77777777" w:rsidR="002F48BE" w:rsidRPr="00186EFB" w:rsidRDefault="002F48BE" w:rsidP="000F1646">
            <w:pPr>
              <w:spacing w:after="0"/>
              <w:jc w:val="center"/>
              <w:rPr>
                <w:rFonts w:ascii="Gotham Book" w:hAnsi="Gotham Book"/>
                <w:sz w:val="22"/>
              </w:rPr>
            </w:pPr>
            <w:r w:rsidRPr="00186EFB">
              <w:rPr>
                <w:rFonts w:ascii="Gotham Book" w:hAnsi="Gotham Book"/>
                <w:sz w:val="22"/>
              </w:rPr>
              <w:t>Bidder C</w:t>
            </w:r>
          </w:p>
        </w:tc>
        <w:tc>
          <w:tcPr>
            <w:tcW w:w="1689" w:type="dxa"/>
          </w:tcPr>
          <w:p w14:paraId="4C987C44"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r w:rsidRPr="00186EFB">
              <w:rPr>
                <w:rStyle w:val="FootnoteReference"/>
                <w:rFonts w:ascii="Gotham Book" w:hAnsi="Gotham Book"/>
                <w:sz w:val="22"/>
              </w:rPr>
              <w:footnoteReference w:id="40"/>
            </w:r>
          </w:p>
        </w:tc>
        <w:tc>
          <w:tcPr>
            <w:tcW w:w="1701" w:type="dxa"/>
          </w:tcPr>
          <w:p w14:paraId="10E423BC"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843" w:type="dxa"/>
          </w:tcPr>
          <w:p w14:paraId="1B3B8D69"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984" w:type="dxa"/>
          </w:tcPr>
          <w:p w14:paraId="56ACABC4"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985" w:type="dxa"/>
          </w:tcPr>
          <w:p w14:paraId="39466801"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2754" w:type="dxa"/>
          </w:tcPr>
          <w:p w14:paraId="5D10B41F"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r>
      <w:tr w:rsidR="002F48BE" w:rsidRPr="00186EFB" w14:paraId="67EF46CD" w14:textId="77777777" w:rsidTr="000F1646">
        <w:tc>
          <w:tcPr>
            <w:tcW w:w="1992" w:type="dxa"/>
          </w:tcPr>
          <w:p w14:paraId="3CE54701" w14:textId="77777777" w:rsidR="002F48BE" w:rsidRPr="00186EFB" w:rsidRDefault="002F48BE" w:rsidP="000F1646">
            <w:pPr>
              <w:spacing w:after="0"/>
              <w:jc w:val="center"/>
              <w:rPr>
                <w:rFonts w:ascii="Gotham Book" w:hAnsi="Gotham Book"/>
                <w:sz w:val="22"/>
              </w:rPr>
            </w:pPr>
            <w:r w:rsidRPr="00186EFB">
              <w:rPr>
                <w:rFonts w:ascii="Gotham Book" w:hAnsi="Gotham Book"/>
                <w:sz w:val="22"/>
              </w:rPr>
              <w:t>Bidder D</w:t>
            </w:r>
          </w:p>
        </w:tc>
        <w:tc>
          <w:tcPr>
            <w:tcW w:w="1689" w:type="dxa"/>
          </w:tcPr>
          <w:p w14:paraId="42E1CE46"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701" w:type="dxa"/>
          </w:tcPr>
          <w:p w14:paraId="6BB33642"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843" w:type="dxa"/>
          </w:tcPr>
          <w:p w14:paraId="55357238"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No</w:t>
            </w:r>
            <w:r w:rsidRPr="00186EFB">
              <w:rPr>
                <w:rStyle w:val="FootnoteReference"/>
                <w:rFonts w:ascii="Gotham Book" w:hAnsi="Gotham Book"/>
                <w:sz w:val="22"/>
              </w:rPr>
              <w:footnoteReference w:id="41"/>
            </w:r>
          </w:p>
        </w:tc>
        <w:tc>
          <w:tcPr>
            <w:tcW w:w="1984" w:type="dxa"/>
          </w:tcPr>
          <w:p w14:paraId="7E6BAC13"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lang w:val="es-ES"/>
              </w:rPr>
              <w:t>No</w:t>
            </w:r>
            <w:r w:rsidRPr="00186EFB">
              <w:rPr>
                <w:rStyle w:val="FootnoteReference"/>
                <w:rFonts w:ascii="Gotham Book" w:hAnsi="Gotham Book"/>
                <w:sz w:val="22"/>
                <w:lang w:val="es-ES"/>
              </w:rPr>
              <w:footnoteReference w:id="42"/>
            </w:r>
          </w:p>
        </w:tc>
        <w:tc>
          <w:tcPr>
            <w:tcW w:w="1985" w:type="dxa"/>
          </w:tcPr>
          <w:p w14:paraId="03B55E06"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lang w:val="es-ES"/>
              </w:rPr>
              <w:t>Yes</w:t>
            </w:r>
          </w:p>
        </w:tc>
        <w:tc>
          <w:tcPr>
            <w:tcW w:w="2754" w:type="dxa"/>
          </w:tcPr>
          <w:p w14:paraId="5FE4CF3D"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lang w:val="es-ES"/>
              </w:rPr>
              <w:t>No</w:t>
            </w:r>
          </w:p>
        </w:tc>
      </w:tr>
      <w:tr w:rsidR="002F48BE" w:rsidRPr="00186EFB" w14:paraId="5E0AA3F6" w14:textId="77777777" w:rsidTr="000F1646">
        <w:tc>
          <w:tcPr>
            <w:tcW w:w="1992" w:type="dxa"/>
          </w:tcPr>
          <w:p w14:paraId="617C1909" w14:textId="77777777" w:rsidR="002F48BE" w:rsidRPr="00186EFB" w:rsidRDefault="002F48BE" w:rsidP="000F1646">
            <w:pPr>
              <w:spacing w:after="0"/>
              <w:jc w:val="center"/>
              <w:rPr>
                <w:rFonts w:ascii="Gotham Book" w:hAnsi="Gotham Book"/>
                <w:sz w:val="22"/>
              </w:rPr>
            </w:pPr>
            <w:r w:rsidRPr="00186EFB">
              <w:rPr>
                <w:rFonts w:ascii="Gotham Book" w:hAnsi="Gotham Book"/>
                <w:sz w:val="22"/>
              </w:rPr>
              <w:t>Bidder E</w:t>
            </w:r>
          </w:p>
        </w:tc>
        <w:tc>
          <w:tcPr>
            <w:tcW w:w="1689" w:type="dxa"/>
          </w:tcPr>
          <w:p w14:paraId="70D9640E"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701" w:type="dxa"/>
          </w:tcPr>
          <w:p w14:paraId="5EE05B9B"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lang w:val="es-ES"/>
              </w:rPr>
              <w:t>No</w:t>
            </w:r>
            <w:r w:rsidRPr="00186EFB">
              <w:rPr>
                <w:rStyle w:val="FootnoteReference"/>
                <w:rFonts w:ascii="Gotham Book" w:hAnsi="Gotham Book"/>
                <w:sz w:val="22"/>
                <w:lang w:val="es-ES"/>
              </w:rPr>
              <w:footnoteReference w:id="43"/>
            </w:r>
          </w:p>
        </w:tc>
        <w:tc>
          <w:tcPr>
            <w:tcW w:w="1843" w:type="dxa"/>
          </w:tcPr>
          <w:p w14:paraId="60272026"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lang w:val="es-ES"/>
              </w:rPr>
              <w:t>No</w:t>
            </w:r>
            <w:r w:rsidRPr="00186EFB">
              <w:rPr>
                <w:rStyle w:val="FootnoteReference"/>
                <w:rFonts w:ascii="Gotham Book" w:hAnsi="Gotham Book"/>
                <w:sz w:val="22"/>
                <w:lang w:val="es-ES"/>
              </w:rPr>
              <w:footnoteReference w:id="44"/>
            </w:r>
          </w:p>
        </w:tc>
        <w:tc>
          <w:tcPr>
            <w:tcW w:w="1984" w:type="dxa"/>
          </w:tcPr>
          <w:p w14:paraId="58093FA6" w14:textId="77777777" w:rsidR="002F48BE" w:rsidRPr="00186EFB" w:rsidRDefault="002F48BE" w:rsidP="000F1646">
            <w:pPr>
              <w:spacing w:after="160" w:line="259" w:lineRule="auto"/>
              <w:jc w:val="center"/>
              <w:rPr>
                <w:rFonts w:ascii="Gotham Book" w:hAnsi="Gotham Book"/>
                <w:sz w:val="22"/>
                <w:lang w:val="es-ES"/>
              </w:rPr>
            </w:pPr>
            <w:r w:rsidRPr="00186EFB">
              <w:rPr>
                <w:rFonts w:ascii="Gotham Book" w:hAnsi="Gotham Book"/>
                <w:sz w:val="22"/>
                <w:lang w:val="es-ES"/>
              </w:rPr>
              <w:t>Yes</w:t>
            </w:r>
          </w:p>
        </w:tc>
        <w:tc>
          <w:tcPr>
            <w:tcW w:w="1985" w:type="dxa"/>
          </w:tcPr>
          <w:p w14:paraId="75DBA815" w14:textId="77777777" w:rsidR="002F48BE" w:rsidRPr="00186EFB" w:rsidRDefault="002F48BE" w:rsidP="000F1646">
            <w:pPr>
              <w:spacing w:after="160" w:line="259" w:lineRule="auto"/>
              <w:jc w:val="center"/>
              <w:rPr>
                <w:rFonts w:ascii="Gotham Book" w:hAnsi="Gotham Book"/>
                <w:sz w:val="22"/>
                <w:lang w:val="es-ES"/>
              </w:rPr>
            </w:pPr>
            <w:r w:rsidRPr="00186EFB">
              <w:rPr>
                <w:rFonts w:ascii="Gotham Book" w:hAnsi="Gotham Book"/>
                <w:sz w:val="22"/>
              </w:rPr>
              <w:t>Yes</w:t>
            </w:r>
          </w:p>
        </w:tc>
        <w:tc>
          <w:tcPr>
            <w:tcW w:w="2754" w:type="dxa"/>
          </w:tcPr>
          <w:p w14:paraId="06CC133C" w14:textId="77777777" w:rsidR="002F48BE" w:rsidRPr="00186EFB" w:rsidRDefault="002F48BE" w:rsidP="000F1646">
            <w:pPr>
              <w:spacing w:after="160" w:line="259" w:lineRule="auto"/>
              <w:jc w:val="center"/>
              <w:rPr>
                <w:rFonts w:ascii="Gotham Book" w:hAnsi="Gotham Book"/>
                <w:sz w:val="22"/>
                <w:lang w:val="es-ES"/>
              </w:rPr>
            </w:pPr>
            <w:r w:rsidRPr="00186EFB">
              <w:rPr>
                <w:rFonts w:ascii="Gotham Book" w:hAnsi="Gotham Book"/>
                <w:sz w:val="22"/>
              </w:rPr>
              <w:t>No</w:t>
            </w:r>
          </w:p>
        </w:tc>
      </w:tr>
      <w:tr w:rsidR="002F48BE" w:rsidRPr="00186EFB" w14:paraId="22AE74B1" w14:textId="77777777" w:rsidTr="000F1646">
        <w:tc>
          <w:tcPr>
            <w:tcW w:w="1992" w:type="dxa"/>
          </w:tcPr>
          <w:p w14:paraId="5940F2ED" w14:textId="77777777" w:rsidR="002F48BE" w:rsidRPr="00186EFB" w:rsidRDefault="002F48BE" w:rsidP="000F1646">
            <w:pPr>
              <w:spacing w:after="0"/>
              <w:jc w:val="center"/>
              <w:rPr>
                <w:rFonts w:ascii="Gotham Book" w:hAnsi="Gotham Book"/>
                <w:sz w:val="22"/>
              </w:rPr>
            </w:pPr>
            <w:r w:rsidRPr="00186EFB">
              <w:rPr>
                <w:rFonts w:ascii="Gotham Book" w:hAnsi="Gotham Book"/>
                <w:sz w:val="22"/>
              </w:rPr>
              <w:t>Bidder F</w:t>
            </w:r>
          </w:p>
        </w:tc>
        <w:tc>
          <w:tcPr>
            <w:tcW w:w="1689" w:type="dxa"/>
          </w:tcPr>
          <w:p w14:paraId="2BB450C8"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701" w:type="dxa"/>
          </w:tcPr>
          <w:p w14:paraId="3F8BC499" w14:textId="77777777" w:rsidR="002F48BE" w:rsidRPr="00186EFB" w:rsidRDefault="002F48BE" w:rsidP="000F1646">
            <w:pPr>
              <w:spacing w:after="160" w:line="259" w:lineRule="auto"/>
              <w:jc w:val="center"/>
              <w:rPr>
                <w:rFonts w:ascii="Gotham Book" w:hAnsi="Gotham Book"/>
                <w:sz w:val="22"/>
                <w:lang w:val="es-ES"/>
              </w:rPr>
            </w:pPr>
            <w:r w:rsidRPr="00186EFB">
              <w:rPr>
                <w:rFonts w:ascii="Gotham Book" w:hAnsi="Gotham Book"/>
                <w:sz w:val="22"/>
              </w:rPr>
              <w:t>Yes</w:t>
            </w:r>
          </w:p>
        </w:tc>
        <w:tc>
          <w:tcPr>
            <w:tcW w:w="1843" w:type="dxa"/>
          </w:tcPr>
          <w:p w14:paraId="70020768" w14:textId="77777777" w:rsidR="002F48BE" w:rsidRPr="00186EFB" w:rsidRDefault="002F48BE" w:rsidP="000F1646">
            <w:pPr>
              <w:spacing w:after="160" w:line="259" w:lineRule="auto"/>
              <w:jc w:val="center"/>
              <w:rPr>
                <w:rFonts w:ascii="Gotham Book" w:hAnsi="Gotham Book"/>
                <w:sz w:val="22"/>
                <w:lang w:val="es-ES"/>
              </w:rPr>
            </w:pPr>
            <w:r w:rsidRPr="00186EFB">
              <w:rPr>
                <w:rFonts w:ascii="Gotham Book" w:hAnsi="Gotham Book"/>
                <w:sz w:val="22"/>
              </w:rPr>
              <w:t>Yes</w:t>
            </w:r>
          </w:p>
        </w:tc>
        <w:tc>
          <w:tcPr>
            <w:tcW w:w="1984" w:type="dxa"/>
          </w:tcPr>
          <w:p w14:paraId="18E31B38" w14:textId="77777777" w:rsidR="002F48BE" w:rsidRPr="00186EFB" w:rsidRDefault="002F48BE" w:rsidP="000F1646">
            <w:pPr>
              <w:spacing w:after="160" w:line="259" w:lineRule="auto"/>
              <w:jc w:val="center"/>
              <w:rPr>
                <w:rFonts w:ascii="Gotham Book" w:hAnsi="Gotham Book"/>
                <w:sz w:val="22"/>
                <w:lang w:val="es-ES"/>
              </w:rPr>
            </w:pPr>
            <w:r w:rsidRPr="00186EFB">
              <w:rPr>
                <w:rFonts w:ascii="Gotham Book" w:hAnsi="Gotham Book"/>
                <w:sz w:val="22"/>
              </w:rPr>
              <w:t>Yes</w:t>
            </w:r>
          </w:p>
        </w:tc>
        <w:tc>
          <w:tcPr>
            <w:tcW w:w="1985" w:type="dxa"/>
          </w:tcPr>
          <w:p w14:paraId="5B97DF53"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2754" w:type="dxa"/>
          </w:tcPr>
          <w:p w14:paraId="6C5F64E4"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r>
      <w:tr w:rsidR="002F48BE" w:rsidRPr="00186EFB" w14:paraId="43BB3547" w14:textId="77777777" w:rsidTr="000F1646">
        <w:tc>
          <w:tcPr>
            <w:tcW w:w="1992" w:type="dxa"/>
          </w:tcPr>
          <w:p w14:paraId="19BF7981" w14:textId="77777777" w:rsidR="002F48BE" w:rsidRPr="00186EFB" w:rsidRDefault="002F48BE" w:rsidP="000F1646">
            <w:pPr>
              <w:spacing w:after="0"/>
              <w:jc w:val="center"/>
              <w:rPr>
                <w:rFonts w:ascii="Gotham Book" w:hAnsi="Gotham Book"/>
                <w:sz w:val="22"/>
              </w:rPr>
            </w:pPr>
            <w:r w:rsidRPr="00186EFB">
              <w:rPr>
                <w:rFonts w:ascii="Gotham Book" w:hAnsi="Gotham Book"/>
                <w:sz w:val="22"/>
              </w:rPr>
              <w:t>Bidder G</w:t>
            </w:r>
          </w:p>
        </w:tc>
        <w:tc>
          <w:tcPr>
            <w:tcW w:w="1689" w:type="dxa"/>
          </w:tcPr>
          <w:p w14:paraId="61A4FD1D"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701" w:type="dxa"/>
          </w:tcPr>
          <w:p w14:paraId="118F24AB"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843" w:type="dxa"/>
          </w:tcPr>
          <w:p w14:paraId="3B7E7383"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984" w:type="dxa"/>
          </w:tcPr>
          <w:p w14:paraId="7D2235B0"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985" w:type="dxa"/>
          </w:tcPr>
          <w:p w14:paraId="24729D9F"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2754" w:type="dxa"/>
          </w:tcPr>
          <w:p w14:paraId="5C1599D4"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r>
      <w:tr w:rsidR="002F48BE" w:rsidRPr="00186EFB" w14:paraId="558F3763" w14:textId="77777777" w:rsidTr="000F1646">
        <w:tc>
          <w:tcPr>
            <w:tcW w:w="1992" w:type="dxa"/>
          </w:tcPr>
          <w:p w14:paraId="7FF7C7C5" w14:textId="77777777" w:rsidR="002F48BE" w:rsidRPr="00186EFB" w:rsidRDefault="002F48BE" w:rsidP="000F1646">
            <w:pPr>
              <w:spacing w:after="0"/>
              <w:jc w:val="center"/>
              <w:rPr>
                <w:rFonts w:ascii="Gotham Book" w:hAnsi="Gotham Book"/>
                <w:sz w:val="22"/>
              </w:rPr>
            </w:pPr>
            <w:r w:rsidRPr="00186EFB">
              <w:rPr>
                <w:rFonts w:ascii="Gotham Book" w:hAnsi="Gotham Book"/>
                <w:sz w:val="22"/>
              </w:rPr>
              <w:t>Bidder H</w:t>
            </w:r>
          </w:p>
        </w:tc>
        <w:tc>
          <w:tcPr>
            <w:tcW w:w="1689" w:type="dxa"/>
          </w:tcPr>
          <w:p w14:paraId="5FB7CEBE"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701" w:type="dxa"/>
          </w:tcPr>
          <w:p w14:paraId="29834ABB"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843" w:type="dxa"/>
          </w:tcPr>
          <w:p w14:paraId="2CD6BD81"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984" w:type="dxa"/>
          </w:tcPr>
          <w:p w14:paraId="4530C1F9"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c>
          <w:tcPr>
            <w:tcW w:w="1985" w:type="dxa"/>
          </w:tcPr>
          <w:p w14:paraId="7A8E4B90"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r w:rsidRPr="00186EFB">
              <w:rPr>
                <w:rStyle w:val="FootnoteReference"/>
                <w:rFonts w:ascii="Gotham Book" w:hAnsi="Gotham Book"/>
                <w:sz w:val="22"/>
              </w:rPr>
              <w:footnoteReference w:id="45"/>
            </w:r>
          </w:p>
        </w:tc>
        <w:tc>
          <w:tcPr>
            <w:tcW w:w="2754" w:type="dxa"/>
          </w:tcPr>
          <w:p w14:paraId="3FF5D8E9" w14:textId="77777777" w:rsidR="002F48BE" w:rsidRPr="00186EFB" w:rsidRDefault="002F48BE" w:rsidP="000F1646">
            <w:pPr>
              <w:spacing w:after="160" w:line="259" w:lineRule="auto"/>
              <w:jc w:val="center"/>
              <w:rPr>
                <w:rFonts w:ascii="Gotham Book" w:hAnsi="Gotham Book"/>
                <w:sz w:val="22"/>
              </w:rPr>
            </w:pPr>
            <w:r w:rsidRPr="00186EFB">
              <w:rPr>
                <w:rFonts w:ascii="Gotham Book" w:hAnsi="Gotham Book"/>
                <w:sz w:val="22"/>
              </w:rPr>
              <w:t>Yes</w:t>
            </w:r>
          </w:p>
        </w:tc>
      </w:tr>
    </w:tbl>
    <w:p w14:paraId="04C275AC" w14:textId="77777777" w:rsidR="002F48BE" w:rsidRDefault="002F48BE" w:rsidP="002F48BE">
      <w:pPr>
        <w:spacing w:after="160" w:line="259" w:lineRule="auto"/>
        <w:rPr>
          <w:rFonts w:ascii="Gotham Book" w:hAnsi="Gotham Book"/>
          <w:b/>
          <w:bCs/>
          <w:sz w:val="28"/>
          <w:szCs w:val="28"/>
        </w:rPr>
        <w:sectPr w:rsidR="002F48BE" w:rsidSect="002F48BE">
          <w:pgSz w:w="16838" w:h="11906" w:orient="landscape"/>
          <w:pgMar w:top="1440" w:right="1440" w:bottom="1276" w:left="1440" w:header="709" w:footer="709" w:gutter="0"/>
          <w:cols w:space="708"/>
          <w:docGrid w:linePitch="360"/>
        </w:sectPr>
      </w:pPr>
    </w:p>
    <w:p w14:paraId="3328FC4F" w14:textId="277BC0DB" w:rsidR="002F48BE" w:rsidRPr="002A2406" w:rsidRDefault="00C3754A" w:rsidP="0055747E">
      <w:pPr>
        <w:pStyle w:val="Heading2"/>
        <w:spacing w:after="240"/>
        <w:jc w:val="center"/>
        <w:rPr>
          <w:rFonts w:ascii="Gotham Book" w:hAnsi="Gotham Book"/>
          <w:b/>
          <w:bCs/>
          <w:sz w:val="28"/>
          <w:szCs w:val="28"/>
        </w:rPr>
      </w:pPr>
      <w:bookmarkStart w:id="47" w:name="_Toc189817750"/>
      <w:r>
        <w:rPr>
          <w:rFonts w:ascii="Gotham Book" w:hAnsi="Gotham Book"/>
          <w:b/>
          <w:bCs/>
          <w:sz w:val="28"/>
          <w:szCs w:val="28"/>
        </w:rPr>
        <w:lastRenderedPageBreak/>
        <w:t>Appendix V</w:t>
      </w:r>
      <w:r w:rsidR="00C4551D">
        <w:rPr>
          <w:rFonts w:ascii="Gotham Book" w:hAnsi="Gotham Book"/>
          <w:b/>
          <w:bCs/>
          <w:sz w:val="28"/>
          <w:szCs w:val="28"/>
        </w:rPr>
        <w:t>I</w:t>
      </w:r>
      <w:r>
        <w:rPr>
          <w:rFonts w:ascii="Gotham Book" w:hAnsi="Gotham Book"/>
          <w:b/>
          <w:bCs/>
          <w:sz w:val="28"/>
          <w:szCs w:val="28"/>
        </w:rPr>
        <w:t xml:space="preserve">: </w:t>
      </w:r>
      <w:r w:rsidR="002F48BE" w:rsidRPr="002A2406">
        <w:rPr>
          <w:rFonts w:ascii="Gotham Book" w:hAnsi="Gotham Book"/>
          <w:b/>
          <w:bCs/>
          <w:sz w:val="28"/>
          <w:szCs w:val="28"/>
        </w:rPr>
        <w:t>Bid Evaluation Summery Checklist</w:t>
      </w:r>
      <w:bookmarkEnd w:id="47"/>
    </w:p>
    <w:p w14:paraId="46643EB6"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Attach bid opening record, if not previously submitted.</w:t>
      </w:r>
    </w:p>
    <w:p w14:paraId="0EC6A80F" w14:textId="77777777" w:rsidR="002F48BE" w:rsidRPr="00C14E13" w:rsidRDefault="002F48BE" w:rsidP="002F48BE">
      <w:pPr>
        <w:pStyle w:val="ListParagraph"/>
        <w:jc w:val="both"/>
        <w:rPr>
          <w:rFonts w:ascii="Gotham Book" w:hAnsi="Gotham Book"/>
          <w:sz w:val="22"/>
        </w:rPr>
      </w:pPr>
    </w:p>
    <w:p w14:paraId="7629F60D"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Explain any inconsistencies between prices and modifications to prices read out at bid opening (and written into the record) and presented in Table 4.</w:t>
      </w:r>
    </w:p>
    <w:p w14:paraId="42D1502D" w14:textId="77777777" w:rsidR="002F48BE" w:rsidRPr="00C14E13" w:rsidRDefault="002F48BE" w:rsidP="002F48BE">
      <w:pPr>
        <w:pStyle w:val="ListParagraph"/>
        <w:rPr>
          <w:rFonts w:ascii="Gotham Book" w:hAnsi="Gotham Book"/>
          <w:sz w:val="22"/>
        </w:rPr>
      </w:pPr>
    </w:p>
    <w:p w14:paraId="72FDA723"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 xml:space="preserve">Provide details on eliminating any bids during preliminary examination (Table 5).  Copy </w:t>
      </w:r>
      <w:proofErr w:type="gramStart"/>
      <w:r w:rsidRPr="00C14E13">
        <w:rPr>
          <w:rFonts w:ascii="Gotham Book" w:hAnsi="Gotham Book"/>
          <w:sz w:val="22"/>
        </w:rPr>
        <w:t>select</w:t>
      </w:r>
      <w:proofErr w:type="gramEnd"/>
      <w:r w:rsidRPr="00C14E13">
        <w:rPr>
          <w:rFonts w:ascii="Gotham Book" w:hAnsi="Gotham Book"/>
          <w:sz w:val="22"/>
        </w:rPr>
        <w:t xml:space="preserve"> pages from bids, as desirable, to show examples of objectionable features.</w:t>
      </w:r>
    </w:p>
    <w:p w14:paraId="0801CCEC" w14:textId="77777777" w:rsidR="002F48BE" w:rsidRPr="00C14E13" w:rsidRDefault="002F48BE" w:rsidP="002F48BE">
      <w:pPr>
        <w:pStyle w:val="ListParagraph"/>
        <w:rPr>
          <w:rFonts w:ascii="Gotham Book" w:hAnsi="Gotham Book"/>
          <w:sz w:val="22"/>
        </w:rPr>
      </w:pPr>
    </w:p>
    <w:p w14:paraId="481F4018"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If provisional sums in Table 6 vary among bidders, explain.  Explain any substantial corrections for computational errors that may affect the ranking of bidders.</w:t>
      </w:r>
    </w:p>
    <w:p w14:paraId="71EAA1B2" w14:textId="77777777" w:rsidR="002F48BE" w:rsidRPr="00C14E13" w:rsidRDefault="002F48BE" w:rsidP="002F48BE">
      <w:pPr>
        <w:pStyle w:val="ListParagraph"/>
        <w:rPr>
          <w:rFonts w:ascii="Gotham Book" w:hAnsi="Gotham Book"/>
          <w:sz w:val="22"/>
        </w:rPr>
      </w:pPr>
    </w:p>
    <w:p w14:paraId="514A26B8"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Provide a copy of the rates requested for Table 7 and used in Tables 8 or 9.</w:t>
      </w:r>
    </w:p>
    <w:p w14:paraId="24BC40D4" w14:textId="77777777" w:rsidR="002F48BE" w:rsidRPr="00C14E13" w:rsidRDefault="002F48BE" w:rsidP="002F48BE">
      <w:pPr>
        <w:pStyle w:val="ListParagraph"/>
        <w:rPr>
          <w:rFonts w:ascii="Gotham Book" w:hAnsi="Gotham Book"/>
          <w:sz w:val="22"/>
        </w:rPr>
      </w:pPr>
    </w:p>
    <w:p w14:paraId="650FD2A4"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The additions, adjustments, and priced deviations in Table 10 require detailed explanations where they may affect the ranking of bidders.</w:t>
      </w:r>
    </w:p>
    <w:p w14:paraId="2B10BE50" w14:textId="77777777" w:rsidR="002F48BE" w:rsidRPr="00C14E13" w:rsidRDefault="002F48BE" w:rsidP="002F48BE">
      <w:pPr>
        <w:pStyle w:val="ListParagraph"/>
        <w:rPr>
          <w:rFonts w:ascii="Gotham Book" w:hAnsi="Gotham Book"/>
          <w:sz w:val="22"/>
        </w:rPr>
      </w:pPr>
    </w:p>
    <w:p w14:paraId="3C61C9A5"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Explain any cross-discount (para. 7(b)) not read out and recorded at bid opening.  In addition, attach copies of any evaluation reports for the other related contracts awarded to the same bidder.</w:t>
      </w:r>
    </w:p>
    <w:p w14:paraId="0E819CD4" w14:textId="77777777" w:rsidR="002F48BE" w:rsidRPr="00C14E13" w:rsidRDefault="002F48BE" w:rsidP="002F48BE">
      <w:pPr>
        <w:pStyle w:val="ListParagraph"/>
        <w:rPr>
          <w:rFonts w:ascii="Gotham Book" w:hAnsi="Gotham Book"/>
          <w:sz w:val="22"/>
        </w:rPr>
      </w:pPr>
    </w:p>
    <w:p w14:paraId="1D6A3B59"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Provide detailed reasons for refusing to award a contract to a party other than the lowest evaluated bidder (para. 7(c)).</w:t>
      </w:r>
    </w:p>
    <w:p w14:paraId="0F738001" w14:textId="77777777" w:rsidR="002F48BE" w:rsidRPr="00C14E13" w:rsidRDefault="002F48BE" w:rsidP="002F48BE">
      <w:pPr>
        <w:pStyle w:val="ListParagraph"/>
        <w:rPr>
          <w:rFonts w:ascii="Gotham Book" w:hAnsi="Gotham Book"/>
          <w:sz w:val="22"/>
        </w:rPr>
      </w:pPr>
    </w:p>
    <w:p w14:paraId="5D026274"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If an alternative bid is accepted, provide a detailed explanation of the reasons for its acceptance, addressing issues of timeliness, performance, and cost implications (para. 7(d)).</w:t>
      </w:r>
    </w:p>
    <w:p w14:paraId="3F87EFE8" w14:textId="77777777" w:rsidR="002F48BE" w:rsidRPr="00C14E13" w:rsidRDefault="002F48BE" w:rsidP="002F48BE">
      <w:pPr>
        <w:pStyle w:val="ListParagraph"/>
        <w:rPr>
          <w:rFonts w:ascii="Gotham Book" w:hAnsi="Gotham Book"/>
          <w:sz w:val="22"/>
        </w:rPr>
      </w:pPr>
    </w:p>
    <w:p w14:paraId="5D0B631B"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An attachment to Table 11 should explain adjustments to the price provided on line 10.  Explain any changes to scope of bid and contract conditions.</w:t>
      </w:r>
    </w:p>
    <w:p w14:paraId="18E5FC1F" w14:textId="77777777" w:rsidR="002F48BE" w:rsidRPr="00C14E13" w:rsidRDefault="002F48BE" w:rsidP="002F48BE">
      <w:pPr>
        <w:pStyle w:val="ListParagraph"/>
        <w:rPr>
          <w:rFonts w:ascii="Gotham Book" w:hAnsi="Gotham Book"/>
          <w:sz w:val="22"/>
        </w:rPr>
      </w:pPr>
    </w:p>
    <w:p w14:paraId="4A05E7A9"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Provide evidence of alternative insurance.</w:t>
      </w:r>
    </w:p>
    <w:p w14:paraId="5F951349" w14:textId="77777777" w:rsidR="002F48BE" w:rsidRPr="00C14E13" w:rsidRDefault="002F48BE" w:rsidP="002F48BE">
      <w:pPr>
        <w:pStyle w:val="ListParagraph"/>
        <w:rPr>
          <w:rFonts w:ascii="Gotham Book" w:hAnsi="Gotham Book"/>
          <w:sz w:val="22"/>
        </w:rPr>
      </w:pPr>
    </w:p>
    <w:p w14:paraId="7511D000"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Attach copies of any correspondence from bidders that raise objections or complaint to the bidding and evaluation process, together with detailed responses.</w:t>
      </w:r>
    </w:p>
    <w:p w14:paraId="47659333" w14:textId="77777777" w:rsidR="002F48BE" w:rsidRPr="00C14E13" w:rsidRDefault="002F48BE" w:rsidP="002F48BE">
      <w:pPr>
        <w:pStyle w:val="ListParagraph"/>
        <w:rPr>
          <w:rFonts w:ascii="Gotham Book" w:hAnsi="Gotham Book"/>
          <w:sz w:val="22"/>
        </w:rPr>
      </w:pPr>
    </w:p>
    <w:p w14:paraId="1ECCE777"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Attach copies of any letters to bidders requesting clarifications.  Provide copies of responses.</w:t>
      </w:r>
    </w:p>
    <w:p w14:paraId="35D89533" w14:textId="77777777" w:rsidR="002F48BE" w:rsidRPr="00C14E13" w:rsidRDefault="002F48BE" w:rsidP="002F48BE">
      <w:pPr>
        <w:pStyle w:val="ListParagraph"/>
        <w:rPr>
          <w:rFonts w:ascii="Gotham Book" w:hAnsi="Gotham Book"/>
          <w:sz w:val="22"/>
        </w:rPr>
      </w:pPr>
    </w:p>
    <w:p w14:paraId="50E09E9E"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Submit bid evaluation with separate evaluation report from consultant, if one was commissioned.</w:t>
      </w:r>
    </w:p>
    <w:p w14:paraId="5431EC1D" w14:textId="77777777" w:rsidR="002F48BE" w:rsidRPr="00C14E13" w:rsidRDefault="002F48BE" w:rsidP="002F48BE">
      <w:pPr>
        <w:pStyle w:val="ListParagraph"/>
        <w:rPr>
          <w:rFonts w:ascii="Gotham Book" w:hAnsi="Gotham Book"/>
          <w:sz w:val="22"/>
        </w:rPr>
      </w:pPr>
    </w:p>
    <w:p w14:paraId="1A3BF0C6"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Ensure that the bid evaluation report is double-checked, paginated, and complete, and includes a Letter of Transmittal.  The Fund will only review reports that are sent to it by the proper authorities.</w:t>
      </w:r>
    </w:p>
    <w:p w14:paraId="0890A66A" w14:textId="77777777" w:rsidR="002F48BE" w:rsidRPr="00C14E13" w:rsidRDefault="002F48BE" w:rsidP="002F48BE">
      <w:pPr>
        <w:pStyle w:val="ListParagraph"/>
        <w:rPr>
          <w:rFonts w:ascii="Gotham Book" w:hAnsi="Gotham Book"/>
          <w:sz w:val="22"/>
        </w:rPr>
      </w:pPr>
    </w:p>
    <w:p w14:paraId="304CD2C0" w14:textId="77777777" w:rsidR="002F48BE" w:rsidRPr="00C14E13" w:rsidRDefault="002F48BE" w:rsidP="002F48BE">
      <w:pPr>
        <w:pStyle w:val="ListParagraph"/>
        <w:numPr>
          <w:ilvl w:val="0"/>
          <w:numId w:val="36"/>
        </w:numPr>
        <w:jc w:val="both"/>
        <w:rPr>
          <w:rFonts w:ascii="Gotham Book" w:hAnsi="Gotham Book"/>
          <w:sz w:val="22"/>
        </w:rPr>
      </w:pPr>
      <w:r w:rsidRPr="00C14E13">
        <w:rPr>
          <w:rFonts w:ascii="Gotham Book" w:hAnsi="Gotham Book"/>
          <w:sz w:val="22"/>
        </w:rPr>
        <w:t>Send by courier or by other swift means such as electronic transmission.</w:t>
      </w:r>
    </w:p>
    <w:p w14:paraId="1E0495AE" w14:textId="77777777" w:rsidR="00946217" w:rsidRDefault="00946217" w:rsidP="0003615D">
      <w:pPr>
        <w:jc w:val="center"/>
        <w:rPr>
          <w:rFonts w:ascii="Gotham Book" w:hAnsi="Gotham Book"/>
          <w:b/>
          <w:bCs/>
          <w:sz w:val="28"/>
          <w:szCs w:val="28"/>
        </w:rPr>
      </w:pPr>
    </w:p>
    <w:p w14:paraId="13C58492" w14:textId="4BC9F68E" w:rsidR="000979AF" w:rsidRDefault="00A36BB9" w:rsidP="0003615D">
      <w:pPr>
        <w:jc w:val="center"/>
        <w:rPr>
          <w:rFonts w:ascii="Gotham Book" w:hAnsi="Gotham Book"/>
          <w:b/>
          <w:bCs/>
          <w:sz w:val="28"/>
          <w:szCs w:val="28"/>
        </w:rPr>
      </w:pPr>
      <w:r>
        <w:rPr>
          <w:rFonts w:ascii="Gotham Book" w:hAnsi="Gotham Book"/>
          <w:b/>
          <w:bCs/>
          <w:sz w:val="28"/>
          <w:szCs w:val="28"/>
        </w:rPr>
        <w:t>A</w:t>
      </w:r>
      <w:r w:rsidR="00F97F1A">
        <w:rPr>
          <w:rFonts w:ascii="Gotham Book" w:hAnsi="Gotham Book"/>
          <w:b/>
          <w:bCs/>
          <w:sz w:val="28"/>
          <w:szCs w:val="28"/>
        </w:rPr>
        <w:t>ny</w:t>
      </w:r>
      <w:r>
        <w:rPr>
          <w:rFonts w:ascii="Gotham Book" w:hAnsi="Gotham Book"/>
          <w:b/>
          <w:bCs/>
          <w:sz w:val="28"/>
          <w:szCs w:val="28"/>
        </w:rPr>
        <w:t xml:space="preserve"> other </w:t>
      </w:r>
      <w:r w:rsidR="00F97F1A">
        <w:rPr>
          <w:rFonts w:ascii="Gotham Book" w:hAnsi="Gotham Book"/>
          <w:b/>
          <w:bCs/>
          <w:sz w:val="28"/>
          <w:szCs w:val="28"/>
        </w:rPr>
        <w:t>relevant information</w:t>
      </w:r>
    </w:p>
    <w:p w14:paraId="15F15D8A" w14:textId="77777777" w:rsidR="00403333" w:rsidRPr="00B84F74" w:rsidRDefault="00403333" w:rsidP="0070163E"/>
    <w:sectPr w:rsidR="00403333" w:rsidRPr="00B84F74" w:rsidSect="00072BA3">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2549C" w14:textId="77777777" w:rsidR="007E7B38" w:rsidRDefault="007E7B38" w:rsidP="00BD1824">
      <w:pPr>
        <w:spacing w:after="0"/>
      </w:pPr>
      <w:r>
        <w:separator/>
      </w:r>
    </w:p>
  </w:endnote>
  <w:endnote w:type="continuationSeparator" w:id="0">
    <w:p w14:paraId="2A538E20" w14:textId="77777777" w:rsidR="007E7B38" w:rsidRDefault="007E7B38" w:rsidP="00BD1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panose1 w:val="00000000000000000000"/>
    <w:charset w:val="00"/>
    <w:family w:val="modern"/>
    <w:notTrueType/>
    <w:pitch w:val="variable"/>
    <w:sig w:usb0="A00002FF" w:usb1="4000005B"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1682660935"/>
      <w:docPartObj>
        <w:docPartGallery w:val="Page Numbers (Bottom of Page)"/>
        <w:docPartUnique/>
      </w:docPartObj>
    </w:sdtPr>
    <w:sdtContent>
      <w:sdt>
        <w:sdtPr>
          <w:rPr>
            <w:rFonts w:asciiTheme="minorHAnsi" w:hAnsiTheme="minorHAnsi"/>
            <w:sz w:val="20"/>
            <w:szCs w:val="20"/>
          </w:rPr>
          <w:id w:val="-1705238520"/>
          <w:docPartObj>
            <w:docPartGallery w:val="Page Numbers (Top of Page)"/>
            <w:docPartUnique/>
          </w:docPartObj>
        </w:sdtPr>
        <w:sdtContent>
          <w:p w14:paraId="195C6891" w14:textId="318EC9A4" w:rsidR="000916D4" w:rsidRPr="00AF7A7C" w:rsidRDefault="000916D4" w:rsidP="00AF7A7C">
            <w:pPr>
              <w:pStyle w:val="Footer"/>
              <w:jc w:val="center"/>
              <w:rPr>
                <w:rFonts w:asciiTheme="minorHAnsi" w:hAnsiTheme="minorHAnsi"/>
                <w:sz w:val="20"/>
                <w:szCs w:val="20"/>
              </w:rPr>
            </w:pPr>
            <w:r w:rsidRPr="00AF7A7C">
              <w:rPr>
                <w:rFonts w:asciiTheme="minorHAnsi" w:hAnsiTheme="minorHAnsi"/>
                <w:sz w:val="20"/>
                <w:szCs w:val="20"/>
              </w:rPr>
              <w:t xml:space="preserve">Page </w:t>
            </w:r>
            <w:r w:rsidRPr="00AF7A7C">
              <w:rPr>
                <w:rFonts w:asciiTheme="minorHAnsi" w:hAnsiTheme="minorHAnsi"/>
                <w:b/>
                <w:bCs/>
                <w:sz w:val="20"/>
                <w:szCs w:val="20"/>
              </w:rPr>
              <w:fldChar w:fldCharType="begin"/>
            </w:r>
            <w:r w:rsidRPr="00AF7A7C">
              <w:rPr>
                <w:rFonts w:asciiTheme="minorHAnsi" w:hAnsiTheme="minorHAnsi"/>
                <w:b/>
                <w:bCs/>
                <w:sz w:val="20"/>
                <w:szCs w:val="20"/>
              </w:rPr>
              <w:instrText xml:space="preserve"> PAGE </w:instrText>
            </w:r>
            <w:r w:rsidRPr="00AF7A7C">
              <w:rPr>
                <w:rFonts w:asciiTheme="minorHAnsi" w:hAnsiTheme="minorHAnsi"/>
                <w:b/>
                <w:bCs/>
                <w:sz w:val="20"/>
                <w:szCs w:val="20"/>
              </w:rPr>
              <w:fldChar w:fldCharType="separate"/>
            </w:r>
            <w:r w:rsidRPr="00AF7A7C">
              <w:rPr>
                <w:rFonts w:asciiTheme="minorHAnsi" w:hAnsiTheme="minorHAnsi"/>
                <w:b/>
                <w:bCs/>
                <w:noProof/>
                <w:sz w:val="20"/>
                <w:szCs w:val="20"/>
              </w:rPr>
              <w:t>2</w:t>
            </w:r>
            <w:r w:rsidRPr="00AF7A7C">
              <w:rPr>
                <w:rFonts w:asciiTheme="minorHAnsi" w:hAnsiTheme="minorHAnsi"/>
                <w:b/>
                <w:bCs/>
                <w:sz w:val="20"/>
                <w:szCs w:val="20"/>
              </w:rPr>
              <w:fldChar w:fldCharType="end"/>
            </w:r>
            <w:r w:rsidRPr="00AF7A7C">
              <w:rPr>
                <w:rFonts w:asciiTheme="minorHAnsi" w:hAnsiTheme="minorHAnsi"/>
                <w:sz w:val="20"/>
                <w:szCs w:val="20"/>
              </w:rPr>
              <w:t xml:space="preserve"> of </w:t>
            </w:r>
            <w:r w:rsidRPr="00AF7A7C">
              <w:rPr>
                <w:rFonts w:asciiTheme="minorHAnsi" w:hAnsiTheme="minorHAnsi"/>
                <w:b/>
                <w:bCs/>
                <w:sz w:val="20"/>
                <w:szCs w:val="20"/>
              </w:rPr>
              <w:fldChar w:fldCharType="begin"/>
            </w:r>
            <w:r w:rsidRPr="00AF7A7C">
              <w:rPr>
                <w:rFonts w:asciiTheme="minorHAnsi" w:hAnsiTheme="minorHAnsi"/>
                <w:b/>
                <w:bCs/>
                <w:sz w:val="20"/>
                <w:szCs w:val="20"/>
              </w:rPr>
              <w:instrText xml:space="preserve"> NUMPAGES  </w:instrText>
            </w:r>
            <w:r w:rsidRPr="00AF7A7C">
              <w:rPr>
                <w:rFonts w:asciiTheme="minorHAnsi" w:hAnsiTheme="minorHAnsi"/>
                <w:b/>
                <w:bCs/>
                <w:sz w:val="20"/>
                <w:szCs w:val="20"/>
              </w:rPr>
              <w:fldChar w:fldCharType="separate"/>
            </w:r>
            <w:r w:rsidRPr="00AF7A7C">
              <w:rPr>
                <w:rFonts w:asciiTheme="minorHAnsi" w:hAnsiTheme="minorHAnsi"/>
                <w:b/>
                <w:bCs/>
                <w:noProof/>
                <w:sz w:val="20"/>
                <w:szCs w:val="20"/>
              </w:rPr>
              <w:t>2</w:t>
            </w:r>
            <w:r w:rsidRPr="00AF7A7C">
              <w:rPr>
                <w:rFonts w:asciiTheme="minorHAnsi" w:hAnsiTheme="minorHAnsi"/>
                <w:b/>
                <w:bCs/>
                <w:sz w:val="20"/>
                <w:szCs w:val="20"/>
              </w:rPr>
              <w:fldChar w:fldCharType="end"/>
            </w:r>
          </w:p>
        </w:sdtContent>
      </w:sdt>
    </w:sdtContent>
  </w:sdt>
  <w:p w14:paraId="133E2C39" w14:textId="77777777" w:rsidR="000916D4" w:rsidRDefault="00091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1295558329"/>
      <w:docPartObj>
        <w:docPartGallery w:val="Page Numbers (Bottom of Page)"/>
        <w:docPartUnique/>
      </w:docPartObj>
    </w:sdtPr>
    <w:sdtContent>
      <w:sdt>
        <w:sdtPr>
          <w:rPr>
            <w:rFonts w:asciiTheme="minorHAnsi" w:hAnsiTheme="minorHAnsi"/>
            <w:sz w:val="20"/>
            <w:szCs w:val="20"/>
          </w:rPr>
          <w:id w:val="1772812553"/>
          <w:docPartObj>
            <w:docPartGallery w:val="Page Numbers (Top of Page)"/>
            <w:docPartUnique/>
          </w:docPartObj>
        </w:sdtPr>
        <w:sdtContent>
          <w:p w14:paraId="223D730F" w14:textId="77777777" w:rsidR="002F48BE" w:rsidRPr="00AF7A7C" w:rsidRDefault="002F48BE" w:rsidP="00AF7A7C">
            <w:pPr>
              <w:pStyle w:val="Footer"/>
              <w:jc w:val="center"/>
              <w:rPr>
                <w:rFonts w:asciiTheme="minorHAnsi" w:hAnsiTheme="minorHAnsi"/>
                <w:sz w:val="20"/>
                <w:szCs w:val="20"/>
              </w:rPr>
            </w:pPr>
            <w:r w:rsidRPr="00AF7A7C">
              <w:rPr>
                <w:rFonts w:asciiTheme="minorHAnsi" w:hAnsiTheme="minorHAnsi"/>
                <w:sz w:val="20"/>
                <w:szCs w:val="20"/>
              </w:rPr>
              <w:t xml:space="preserve">Page </w:t>
            </w:r>
            <w:r w:rsidRPr="00AF7A7C">
              <w:rPr>
                <w:rFonts w:asciiTheme="minorHAnsi" w:hAnsiTheme="minorHAnsi"/>
                <w:b/>
                <w:bCs/>
                <w:sz w:val="20"/>
                <w:szCs w:val="20"/>
              </w:rPr>
              <w:fldChar w:fldCharType="begin"/>
            </w:r>
            <w:r w:rsidRPr="00AF7A7C">
              <w:rPr>
                <w:rFonts w:asciiTheme="minorHAnsi" w:hAnsiTheme="minorHAnsi"/>
                <w:b/>
                <w:bCs/>
                <w:sz w:val="20"/>
                <w:szCs w:val="20"/>
              </w:rPr>
              <w:instrText xml:space="preserve"> PAGE </w:instrText>
            </w:r>
            <w:r w:rsidRPr="00AF7A7C">
              <w:rPr>
                <w:rFonts w:asciiTheme="minorHAnsi" w:hAnsiTheme="minorHAnsi"/>
                <w:b/>
                <w:bCs/>
                <w:sz w:val="20"/>
                <w:szCs w:val="20"/>
              </w:rPr>
              <w:fldChar w:fldCharType="separate"/>
            </w:r>
            <w:r w:rsidRPr="00AF7A7C">
              <w:rPr>
                <w:rFonts w:asciiTheme="minorHAnsi" w:hAnsiTheme="minorHAnsi"/>
                <w:b/>
                <w:bCs/>
                <w:noProof/>
                <w:sz w:val="20"/>
                <w:szCs w:val="20"/>
              </w:rPr>
              <w:t>2</w:t>
            </w:r>
            <w:r w:rsidRPr="00AF7A7C">
              <w:rPr>
                <w:rFonts w:asciiTheme="minorHAnsi" w:hAnsiTheme="minorHAnsi"/>
                <w:b/>
                <w:bCs/>
                <w:sz w:val="20"/>
                <w:szCs w:val="20"/>
              </w:rPr>
              <w:fldChar w:fldCharType="end"/>
            </w:r>
            <w:r w:rsidRPr="00AF7A7C">
              <w:rPr>
                <w:rFonts w:asciiTheme="minorHAnsi" w:hAnsiTheme="minorHAnsi"/>
                <w:sz w:val="20"/>
                <w:szCs w:val="20"/>
              </w:rPr>
              <w:t xml:space="preserve"> of </w:t>
            </w:r>
            <w:r w:rsidRPr="00AF7A7C">
              <w:rPr>
                <w:rFonts w:asciiTheme="minorHAnsi" w:hAnsiTheme="minorHAnsi"/>
                <w:b/>
                <w:bCs/>
                <w:sz w:val="20"/>
                <w:szCs w:val="20"/>
              </w:rPr>
              <w:fldChar w:fldCharType="begin"/>
            </w:r>
            <w:r w:rsidRPr="00AF7A7C">
              <w:rPr>
                <w:rFonts w:asciiTheme="minorHAnsi" w:hAnsiTheme="minorHAnsi"/>
                <w:b/>
                <w:bCs/>
                <w:sz w:val="20"/>
                <w:szCs w:val="20"/>
              </w:rPr>
              <w:instrText xml:space="preserve"> NUMPAGES  </w:instrText>
            </w:r>
            <w:r w:rsidRPr="00AF7A7C">
              <w:rPr>
                <w:rFonts w:asciiTheme="minorHAnsi" w:hAnsiTheme="minorHAnsi"/>
                <w:b/>
                <w:bCs/>
                <w:sz w:val="20"/>
                <w:szCs w:val="20"/>
              </w:rPr>
              <w:fldChar w:fldCharType="separate"/>
            </w:r>
            <w:r w:rsidRPr="00AF7A7C">
              <w:rPr>
                <w:rFonts w:asciiTheme="minorHAnsi" w:hAnsiTheme="minorHAnsi"/>
                <w:b/>
                <w:bCs/>
                <w:noProof/>
                <w:sz w:val="20"/>
                <w:szCs w:val="20"/>
              </w:rPr>
              <w:t>2</w:t>
            </w:r>
            <w:r w:rsidRPr="00AF7A7C">
              <w:rPr>
                <w:rFonts w:asciiTheme="minorHAnsi" w:hAnsiTheme="minorHAnsi"/>
                <w:b/>
                <w:bCs/>
                <w:sz w:val="20"/>
                <w:szCs w:val="20"/>
              </w:rPr>
              <w:fldChar w:fldCharType="end"/>
            </w:r>
          </w:p>
        </w:sdtContent>
      </w:sdt>
    </w:sdtContent>
  </w:sdt>
  <w:p w14:paraId="2A73CEE8" w14:textId="77777777" w:rsidR="002F48BE" w:rsidRDefault="002F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2E021" w14:textId="77777777" w:rsidR="007E7B38" w:rsidRDefault="007E7B38" w:rsidP="00BD1824">
      <w:pPr>
        <w:spacing w:after="0"/>
      </w:pPr>
      <w:r>
        <w:separator/>
      </w:r>
    </w:p>
  </w:footnote>
  <w:footnote w:type="continuationSeparator" w:id="0">
    <w:p w14:paraId="48236BCA" w14:textId="77777777" w:rsidR="007E7B38" w:rsidRDefault="007E7B38" w:rsidP="00BD1824">
      <w:pPr>
        <w:spacing w:after="0"/>
      </w:pPr>
      <w:r>
        <w:continuationSeparator/>
      </w:r>
    </w:p>
  </w:footnote>
  <w:footnote w:id="1">
    <w:p w14:paraId="4F3864C6" w14:textId="21F283C8" w:rsidR="00773512" w:rsidRDefault="00773512">
      <w:pPr>
        <w:pStyle w:val="FootnoteText"/>
      </w:pPr>
      <w:r>
        <w:rPr>
          <w:rStyle w:val="FootnoteReference"/>
        </w:rPr>
        <w:footnoteRef/>
      </w:r>
      <w:r>
        <w:t xml:space="preserve"> </w:t>
      </w:r>
      <w:r w:rsidR="002C70E7">
        <w:t>Contract under two-stage bidding will require the information requested for each stage to be filled out</w:t>
      </w:r>
    </w:p>
  </w:footnote>
  <w:footnote w:id="2">
    <w:p w14:paraId="4466935E" w14:textId="20FBAD4F" w:rsidR="004D4ECE" w:rsidRPr="004D4ECE" w:rsidRDefault="004D4ECE" w:rsidP="006F5D5F">
      <w:pPr>
        <w:pStyle w:val="FootnoteText"/>
        <w:ind w:left="142" w:hanging="142"/>
        <w:rPr>
          <w:rFonts w:ascii="Gotham Book" w:hAnsi="Gotham Book"/>
        </w:rPr>
      </w:pPr>
      <w:r>
        <w:rPr>
          <w:rStyle w:val="FootnoteReference"/>
        </w:rPr>
        <w:footnoteRef/>
      </w:r>
      <w:r>
        <w:t xml:space="preserve"> </w:t>
      </w:r>
      <w:r>
        <w:rPr>
          <w:rFonts w:ascii="Gotham Book" w:hAnsi="Gotham Book"/>
        </w:rPr>
        <w:t xml:space="preserve"> For single currency option (see Annex I, Para</w:t>
      </w:r>
      <w:r w:rsidR="008B4920">
        <w:rPr>
          <w:rFonts w:ascii="Gotham Book" w:hAnsi="Gotham Book"/>
        </w:rPr>
        <w:t>graph 6(d) (ii), secondary currencies are expressed in col</w:t>
      </w:r>
      <w:r w:rsidR="006F5D5F">
        <w:rPr>
          <w:rFonts w:ascii="Gotham Book" w:hAnsi="Gotham Book"/>
        </w:rPr>
        <w:t>umn (e) as a percentage of the total bid price.</w:t>
      </w:r>
    </w:p>
  </w:footnote>
  <w:footnote w:id="3">
    <w:p w14:paraId="5CCA4FC5" w14:textId="667EF2F7" w:rsidR="00BA7DAA" w:rsidRDefault="00BA7DAA" w:rsidP="00BA7DAA">
      <w:pPr>
        <w:pStyle w:val="FootnoteText"/>
        <w:ind w:left="142" w:hanging="142"/>
      </w:pPr>
      <w:r>
        <w:rPr>
          <w:rStyle w:val="FootnoteReference"/>
        </w:rPr>
        <w:footnoteRef/>
      </w:r>
      <w:r>
        <w:t xml:space="preserve"> Describe </w:t>
      </w:r>
      <w:r w:rsidRPr="00BA7DAA">
        <w:rPr>
          <w:rFonts w:ascii="Gotham Book" w:hAnsi="Gotham Book"/>
        </w:rPr>
        <w:t>any modifications to the read-out bid, such as discounts offered, withdrawals, and alternative bids.  Note also the absence of any required bid security or other critical items.  Refer also to Annex I, para. 2 herein</w:t>
      </w:r>
      <w:r>
        <w:rPr>
          <w:rFonts w:ascii="Gotham Book" w:hAnsi="Gotham Book"/>
        </w:rPr>
        <w:t>.</w:t>
      </w:r>
    </w:p>
  </w:footnote>
  <w:footnote w:id="4">
    <w:p w14:paraId="0E416858" w14:textId="286A6102" w:rsidR="00660681" w:rsidRDefault="00660681" w:rsidP="00AA2500">
      <w:pPr>
        <w:pStyle w:val="FootnoteText"/>
        <w:ind w:left="142" w:hanging="142"/>
      </w:pPr>
      <w:r>
        <w:rPr>
          <w:rStyle w:val="FootnoteReference"/>
        </w:rPr>
        <w:footnoteRef/>
      </w:r>
      <w:r>
        <w:t xml:space="preserve"> </w:t>
      </w:r>
      <w:r w:rsidRPr="00AA2500">
        <w:rPr>
          <w:rFonts w:ascii="Gotham Book" w:hAnsi="Gotham Book"/>
        </w:rPr>
        <w:t xml:space="preserve">List </w:t>
      </w:r>
      <w:r w:rsidR="00AA2500" w:rsidRPr="00AA2500">
        <w:rPr>
          <w:rStyle w:val="FootnoteReference"/>
          <w:rFonts w:ascii="Gotham Book" w:hAnsi="Gotham Book"/>
          <w:vertAlign w:val="baseline"/>
        </w:rPr>
        <w:t>here all the conditions provided in the Bidding Documents which bidders must comply for their bids to be considered technically responsive</w:t>
      </w:r>
      <w:r w:rsidR="00A9528D">
        <w:rPr>
          <w:rFonts w:ascii="Gotham Book" w:hAnsi="Gotham Book"/>
        </w:rPr>
        <w:t>.</w:t>
      </w:r>
    </w:p>
  </w:footnote>
  <w:footnote w:id="5">
    <w:p w14:paraId="1D84CE91" w14:textId="592ED167" w:rsidR="008B5E65" w:rsidRPr="00781E99" w:rsidRDefault="008B5E65">
      <w:pPr>
        <w:pStyle w:val="FootnoteText"/>
        <w:rPr>
          <w:rFonts w:ascii="Gotham Book" w:hAnsi="Gotham Book"/>
        </w:rPr>
      </w:pPr>
      <w:r>
        <w:rPr>
          <w:rStyle w:val="FootnoteReference"/>
        </w:rPr>
        <w:footnoteRef/>
      </w:r>
      <w:r>
        <w:t xml:space="preserve"> </w:t>
      </w:r>
      <w:r w:rsidRPr="00781E99">
        <w:rPr>
          <w:rFonts w:ascii="Gotham Book" w:hAnsi="Gotham Book"/>
        </w:rPr>
        <w:t xml:space="preserve">No </w:t>
      </w:r>
      <w:r w:rsidR="00781E99" w:rsidRPr="00781E99">
        <w:rPr>
          <w:rFonts w:ascii="Gotham Book" w:hAnsi="Gotham Book"/>
        </w:rPr>
        <w:t xml:space="preserve">major technical deviations. </w:t>
      </w:r>
    </w:p>
  </w:footnote>
  <w:footnote w:id="6">
    <w:p w14:paraId="5F49BAA7" w14:textId="63252683" w:rsidR="00B21487" w:rsidRPr="00704850" w:rsidRDefault="00B21487" w:rsidP="00FC24B6">
      <w:pPr>
        <w:pStyle w:val="FootnoteText"/>
        <w:ind w:left="142" w:hanging="142"/>
        <w:rPr>
          <w:rFonts w:ascii="Gotham Book" w:hAnsi="Gotham Book"/>
        </w:rPr>
      </w:pPr>
      <w:r w:rsidRPr="00FC24B6">
        <w:rPr>
          <w:rStyle w:val="FootnoteReference"/>
          <w:rFonts w:ascii="Gotham Book" w:hAnsi="Gotham Book"/>
        </w:rPr>
        <w:footnoteRef/>
      </w:r>
      <w:r w:rsidRPr="00FC24B6">
        <w:rPr>
          <w:rFonts w:ascii="Gotham Book" w:hAnsi="Gotham Book"/>
        </w:rPr>
        <w:t xml:space="preserve"> </w:t>
      </w:r>
      <w:r w:rsidR="009113C4" w:rsidRPr="00704850">
        <w:rPr>
          <w:rFonts w:ascii="Gotham Book" w:hAnsi="Gotham Book"/>
        </w:rPr>
        <w:t xml:space="preserve">If </w:t>
      </w:r>
      <w:r w:rsidR="00FC24B6" w:rsidRPr="00704850">
        <w:rPr>
          <w:rFonts w:ascii="Gotham Book" w:hAnsi="Gotham Book"/>
        </w:rPr>
        <w:t xml:space="preserve">the discount is offered as a percent, column </w:t>
      </w:r>
      <w:r w:rsidR="00FC24B6" w:rsidRPr="00704850">
        <w:rPr>
          <w:rFonts w:ascii="Gotham Book" w:hAnsi="Gotham Book"/>
          <w:i/>
        </w:rPr>
        <w:t>h</w:t>
      </w:r>
      <w:r w:rsidR="00FC24B6" w:rsidRPr="00704850">
        <w:rPr>
          <w:rFonts w:ascii="Gotham Book" w:hAnsi="Gotham Book"/>
        </w:rPr>
        <w:t xml:space="preserve"> is normally the product of the amounts in columns </w:t>
      </w:r>
      <w:r w:rsidR="00FC24B6" w:rsidRPr="00704850">
        <w:rPr>
          <w:rFonts w:ascii="Gotham Book" w:hAnsi="Gotham Book"/>
          <w:i/>
        </w:rPr>
        <w:t>f</w:t>
      </w:r>
      <w:r w:rsidR="00FC24B6" w:rsidRPr="00704850">
        <w:rPr>
          <w:rFonts w:ascii="Gotham Book" w:hAnsi="Gotham Book"/>
        </w:rPr>
        <w:t xml:space="preserve"> and </w:t>
      </w:r>
      <w:r w:rsidR="00FC24B6" w:rsidRPr="00704850">
        <w:rPr>
          <w:rFonts w:ascii="Gotham Book" w:hAnsi="Gotham Book"/>
          <w:i/>
        </w:rPr>
        <w:t>g</w:t>
      </w:r>
      <w:r w:rsidR="00FC24B6" w:rsidRPr="00704850">
        <w:rPr>
          <w:rFonts w:ascii="Gotham Book" w:hAnsi="Gotham Book"/>
        </w:rPr>
        <w:t xml:space="preserve">.  Refer to para. 6(c).  If the discount is provided as an amount, it is entered directly in column </w:t>
      </w:r>
      <w:r w:rsidR="00FC24B6" w:rsidRPr="00704850">
        <w:rPr>
          <w:rFonts w:ascii="Gotham Book" w:hAnsi="Gotham Book"/>
          <w:i/>
        </w:rPr>
        <w:t>h</w:t>
      </w:r>
      <w:r w:rsidR="00FC24B6" w:rsidRPr="00704850">
        <w:rPr>
          <w:rFonts w:ascii="Gotham Book" w:hAnsi="Gotham Book"/>
        </w:rPr>
        <w:t>.  A price increase is a negative discount.</w:t>
      </w:r>
    </w:p>
  </w:footnote>
  <w:footnote w:id="7">
    <w:p w14:paraId="2F7FE0E7" w14:textId="1B805CD0" w:rsidR="00FC24B6" w:rsidRPr="00704850" w:rsidRDefault="00FC24B6">
      <w:pPr>
        <w:pStyle w:val="FootnoteText"/>
        <w:rPr>
          <w:rFonts w:ascii="Gotham Book" w:hAnsi="Gotham Book"/>
        </w:rPr>
      </w:pPr>
      <w:r w:rsidRPr="00704850">
        <w:rPr>
          <w:rStyle w:val="FootnoteReference"/>
          <w:rFonts w:ascii="Gotham Book" w:hAnsi="Gotham Book"/>
        </w:rPr>
        <w:footnoteRef/>
      </w:r>
      <w:r w:rsidRPr="00704850">
        <w:rPr>
          <w:rFonts w:ascii="Gotham Book" w:hAnsi="Gotham Book"/>
        </w:rPr>
        <w:t xml:space="preserve"> In case of abnormally low </w:t>
      </w:r>
      <w:r w:rsidR="00DD5598" w:rsidRPr="00704850">
        <w:rPr>
          <w:rFonts w:ascii="Gotham Book" w:hAnsi="Gotham Book"/>
        </w:rPr>
        <w:t xml:space="preserve">bid, document any due diligence carried out during evaluation (Refer to para </w:t>
      </w:r>
      <w:r w:rsidR="00704850" w:rsidRPr="00704850">
        <w:rPr>
          <w:rFonts w:ascii="Gotham Book" w:hAnsi="Gotham Book"/>
        </w:rPr>
        <w:t>6 (g).</w:t>
      </w:r>
    </w:p>
  </w:footnote>
  <w:footnote w:id="8">
    <w:p w14:paraId="51F59D6E" w14:textId="0CDE12BF" w:rsidR="00380A52" w:rsidRPr="00704850" w:rsidRDefault="00380A52">
      <w:pPr>
        <w:pStyle w:val="FootnoteText"/>
        <w:rPr>
          <w:rFonts w:ascii="Gotham Book" w:hAnsi="Gotham Book"/>
        </w:rPr>
      </w:pPr>
      <w:r w:rsidRPr="00704850">
        <w:rPr>
          <w:rStyle w:val="FootnoteReference"/>
          <w:rFonts w:ascii="Gotham Book" w:hAnsi="Gotham Book"/>
        </w:rPr>
        <w:footnoteRef/>
      </w:r>
      <w:r w:rsidRPr="00704850">
        <w:rPr>
          <w:rFonts w:ascii="Gotham Book" w:hAnsi="Gotham Book"/>
        </w:rPr>
        <w:t xml:space="preserve"> </w:t>
      </w:r>
      <w:r w:rsidR="00AE0759" w:rsidRPr="00704850">
        <w:rPr>
          <w:rFonts w:ascii="Gotham Book" w:hAnsi="Gotham Book"/>
        </w:rPr>
        <w:t>Corrections in column d may be positive or negative</w:t>
      </w:r>
    </w:p>
  </w:footnote>
  <w:footnote w:id="9">
    <w:p w14:paraId="49A35088" w14:textId="0BC7C6FB" w:rsidR="00380B4D" w:rsidRPr="00CE367C" w:rsidRDefault="00380B4D" w:rsidP="00CE367C">
      <w:pPr>
        <w:pStyle w:val="FootnoteText"/>
        <w:ind w:left="284" w:hanging="284"/>
        <w:rPr>
          <w:rFonts w:ascii="Gotham Book" w:hAnsi="Gotham Book"/>
        </w:rPr>
      </w:pPr>
      <w:r>
        <w:rPr>
          <w:rStyle w:val="FootnoteReference"/>
        </w:rPr>
        <w:footnoteRef/>
      </w:r>
      <w:r>
        <w:t xml:space="preserve"> </w:t>
      </w:r>
      <w:r w:rsidR="00C241FB" w:rsidRPr="00CE367C">
        <w:rPr>
          <w:rFonts w:ascii="Gotham Book" w:hAnsi="Gotham Book"/>
        </w:rPr>
        <w:t>Column d is from Table 7</w:t>
      </w:r>
    </w:p>
  </w:footnote>
  <w:footnote w:id="10">
    <w:p w14:paraId="66753A1F" w14:textId="6077FD6E" w:rsidR="00C241FB" w:rsidRPr="00CE367C" w:rsidRDefault="00C241FB">
      <w:pPr>
        <w:pStyle w:val="FootnoteText"/>
        <w:rPr>
          <w:rFonts w:ascii="Gotham Book" w:hAnsi="Gotham Book"/>
        </w:rPr>
      </w:pPr>
      <w:r w:rsidRPr="00CE367C">
        <w:rPr>
          <w:rStyle w:val="FootnoteReference"/>
          <w:rFonts w:ascii="Gotham Book" w:hAnsi="Gotham Book"/>
        </w:rPr>
        <w:footnoteRef/>
      </w:r>
      <w:r w:rsidRPr="00CE367C">
        <w:rPr>
          <w:rFonts w:ascii="Gotham Book" w:hAnsi="Gotham Book"/>
        </w:rPr>
        <w:t xml:space="preserve"> Col</w:t>
      </w:r>
      <w:r w:rsidR="00CE367C" w:rsidRPr="00CE367C">
        <w:rPr>
          <w:rFonts w:ascii="Gotham Book" w:hAnsi="Gotham Book"/>
        </w:rPr>
        <w:t xml:space="preserve">umn f is the sum of bid prices in column e for each bidder </w:t>
      </w:r>
    </w:p>
  </w:footnote>
  <w:footnote w:id="11">
    <w:p w14:paraId="734C7829" w14:textId="26C8DD97" w:rsidR="006870FD" w:rsidRPr="00074549" w:rsidRDefault="006870FD" w:rsidP="00AF5B76">
      <w:pPr>
        <w:pStyle w:val="FootnoteText"/>
        <w:jc w:val="both"/>
        <w:rPr>
          <w:rFonts w:ascii="Gotham Book" w:hAnsi="Gotham Book"/>
        </w:rPr>
      </w:pPr>
      <w:r>
        <w:rPr>
          <w:rStyle w:val="FootnoteReference"/>
        </w:rPr>
        <w:footnoteRef/>
      </w:r>
      <w:r>
        <w:t xml:space="preserve"> </w:t>
      </w:r>
      <w:r w:rsidRPr="00074549">
        <w:rPr>
          <w:rFonts w:ascii="Gotham Book" w:hAnsi="Gotham Book"/>
        </w:rPr>
        <w:t>Column b is from either Table 8, column f or Table 9</w:t>
      </w:r>
      <w:r w:rsidR="003E65D6" w:rsidRPr="00074549">
        <w:rPr>
          <w:rFonts w:ascii="Gotham Book" w:hAnsi="Gotham Book"/>
        </w:rPr>
        <w:t>, column j</w:t>
      </w:r>
    </w:p>
  </w:footnote>
  <w:footnote w:id="12">
    <w:p w14:paraId="34839F38" w14:textId="3B672060" w:rsidR="007A4953" w:rsidRPr="00074549" w:rsidRDefault="007A4953" w:rsidP="00AF5B76">
      <w:pPr>
        <w:pStyle w:val="FootnoteText"/>
        <w:ind w:left="142" w:hanging="142"/>
        <w:jc w:val="both"/>
        <w:rPr>
          <w:rFonts w:ascii="Gotham Book" w:hAnsi="Gotham Book"/>
        </w:rPr>
      </w:pPr>
      <w:r w:rsidRPr="00074549">
        <w:rPr>
          <w:rStyle w:val="FootnoteReference"/>
          <w:rFonts w:ascii="Gotham Book" w:hAnsi="Gotham Book"/>
        </w:rPr>
        <w:footnoteRef/>
      </w:r>
      <w:r w:rsidRPr="00074549">
        <w:rPr>
          <w:rFonts w:ascii="Gotham Book" w:hAnsi="Gotham Book"/>
        </w:rPr>
        <w:t xml:space="preserve"> </w:t>
      </w:r>
      <w:r w:rsidR="00074549" w:rsidRPr="00074549">
        <w:rPr>
          <w:rFonts w:ascii="Gotham Book" w:hAnsi="Gotham Book"/>
        </w:rPr>
        <w:t xml:space="preserve">Each insertion in columns </w:t>
      </w:r>
      <w:r w:rsidR="00074549" w:rsidRPr="00074549">
        <w:rPr>
          <w:rFonts w:ascii="Gotham Book" w:hAnsi="Gotham Book"/>
          <w:i/>
        </w:rPr>
        <w:t>c</w:t>
      </w:r>
      <w:r w:rsidR="00074549" w:rsidRPr="00074549">
        <w:rPr>
          <w:rFonts w:ascii="Gotham Book" w:hAnsi="Gotham Book"/>
        </w:rPr>
        <w:t xml:space="preserve">, </w:t>
      </w:r>
      <w:r w:rsidR="00074549" w:rsidRPr="00074549">
        <w:rPr>
          <w:rFonts w:ascii="Gotham Book" w:hAnsi="Gotham Book"/>
          <w:i/>
        </w:rPr>
        <w:t>d</w:t>
      </w:r>
      <w:r w:rsidR="00074549" w:rsidRPr="00074549">
        <w:rPr>
          <w:rFonts w:ascii="Gotham Book" w:hAnsi="Gotham Book"/>
        </w:rPr>
        <w:t xml:space="preserve">, or </w:t>
      </w:r>
      <w:r w:rsidR="00074549" w:rsidRPr="00074549">
        <w:rPr>
          <w:rFonts w:ascii="Gotham Book" w:hAnsi="Gotham Book"/>
          <w:i/>
        </w:rPr>
        <w:t>e</w:t>
      </w:r>
      <w:r w:rsidR="00074549" w:rsidRPr="00074549">
        <w:rPr>
          <w:rFonts w:ascii="Gotham Book" w:hAnsi="Gotham Book"/>
        </w:rPr>
        <w:t xml:space="preserve"> should be footnoted and explained in adequate detail, accompanied by calculations.  Refer to paras. 6(e), 6(f), and 6(g) respectively of Annex I</w:t>
      </w:r>
    </w:p>
  </w:footnote>
  <w:footnote w:id="13">
    <w:p w14:paraId="2B0A9D1A" w14:textId="730FBD8C" w:rsidR="00215DCA" w:rsidRPr="00B51D2C" w:rsidRDefault="00215DCA" w:rsidP="00B51D2C">
      <w:pPr>
        <w:pStyle w:val="FootnoteText"/>
        <w:jc w:val="both"/>
        <w:rPr>
          <w:rFonts w:ascii="Gotham Book" w:hAnsi="Gotham Book"/>
        </w:rPr>
      </w:pPr>
      <w:r w:rsidRPr="00E25B83">
        <w:rPr>
          <w:rStyle w:val="FootnoteReference"/>
          <w:vertAlign w:val="baseline"/>
        </w:rPr>
        <w:footnoteRef/>
      </w:r>
      <w:r w:rsidRPr="00E25B83">
        <w:t xml:space="preserve"> </w:t>
      </w:r>
      <w:r w:rsidR="00E25B83" w:rsidRPr="00B51D2C">
        <w:rPr>
          <w:rStyle w:val="FootnoteReference"/>
          <w:rFonts w:ascii="Gotham Book" w:hAnsi="Gotham Book"/>
          <w:spacing w:val="-2"/>
          <w:vertAlign w:val="baseline"/>
        </w:rPr>
        <w:t xml:space="preserve">Column </w:t>
      </w:r>
      <w:r w:rsidR="00E25B83" w:rsidRPr="00B51D2C">
        <w:rPr>
          <w:rStyle w:val="FootnoteReference"/>
          <w:rFonts w:ascii="Gotham Book" w:hAnsi="Gotham Book"/>
          <w:i/>
          <w:spacing w:val="-2"/>
          <w:vertAlign w:val="baseline"/>
        </w:rPr>
        <w:t>b</w:t>
      </w:r>
      <w:r w:rsidR="00E25B83" w:rsidRPr="00B51D2C">
        <w:rPr>
          <w:rStyle w:val="FootnoteReference"/>
          <w:rFonts w:ascii="Gotham Book" w:hAnsi="Gotham Book"/>
          <w:spacing w:val="-2"/>
          <w:vertAlign w:val="baseline"/>
        </w:rPr>
        <w:t xml:space="preserve"> refers to Groups A, </w:t>
      </w:r>
      <w:r w:rsidR="00E25B83" w:rsidRPr="00B51D2C">
        <w:rPr>
          <w:rStyle w:val="FootnoteReference"/>
          <w:rFonts w:ascii="Gotham Book" w:hAnsi="Gotham Book"/>
          <w:spacing w:val="-2"/>
          <w:u w:val="single"/>
          <w:vertAlign w:val="baseline"/>
        </w:rPr>
        <w:t>or B</w:t>
      </w:r>
      <w:r w:rsidR="00E25B83" w:rsidRPr="00B51D2C">
        <w:rPr>
          <w:rStyle w:val="FootnoteReference"/>
          <w:rFonts w:ascii="Gotham Book" w:hAnsi="Gotham Book"/>
          <w:spacing w:val="-2"/>
          <w:vertAlign w:val="baseline"/>
        </w:rPr>
        <w:t>, as indicated by bidder, subject to verification by Beneficiary</w:t>
      </w:r>
      <w:r w:rsidR="00B51D2C">
        <w:rPr>
          <w:rFonts w:ascii="Gotham Book" w:hAnsi="Gotham Book"/>
          <w:spacing w:val="-2"/>
        </w:rPr>
        <w:t>.</w:t>
      </w:r>
    </w:p>
  </w:footnote>
  <w:footnote w:id="14">
    <w:p w14:paraId="66EC7458" w14:textId="2BACC67E" w:rsidR="00E25B83" w:rsidRPr="00B51D2C" w:rsidRDefault="00E25B83" w:rsidP="00B51D2C">
      <w:pPr>
        <w:pStyle w:val="FootnoteText"/>
        <w:ind w:left="284" w:hanging="284"/>
        <w:jc w:val="both"/>
        <w:rPr>
          <w:rFonts w:ascii="Gotham Book" w:hAnsi="Gotham Book"/>
        </w:rPr>
      </w:pPr>
      <w:r w:rsidRPr="00B51D2C">
        <w:rPr>
          <w:rStyle w:val="FootnoteReference"/>
          <w:rFonts w:ascii="Gotham Book" w:hAnsi="Gotham Book"/>
          <w:vertAlign w:val="baseline"/>
        </w:rPr>
        <w:footnoteRef/>
      </w:r>
      <w:r w:rsidRPr="00B51D2C">
        <w:rPr>
          <w:rFonts w:ascii="Gotham Book" w:hAnsi="Gotham Book"/>
        </w:rPr>
        <w:t xml:space="preserve"> </w:t>
      </w:r>
      <w:r w:rsidR="00F5486C" w:rsidRPr="00B51D2C">
        <w:rPr>
          <w:rStyle w:val="FootnoteReference"/>
          <w:rFonts w:ascii="Gotham Book" w:hAnsi="Gotham Book"/>
          <w:spacing w:val="-2"/>
          <w:vertAlign w:val="baseline"/>
        </w:rPr>
        <w:t xml:space="preserve">Column </w:t>
      </w:r>
      <w:r w:rsidR="00F5486C" w:rsidRPr="00B51D2C">
        <w:rPr>
          <w:rStyle w:val="FootnoteReference"/>
          <w:rFonts w:ascii="Gotham Book" w:hAnsi="Gotham Book"/>
          <w:i/>
          <w:spacing w:val="-2"/>
          <w:vertAlign w:val="baseline"/>
        </w:rPr>
        <w:t>c</w:t>
      </w:r>
      <w:r w:rsidR="00F5486C" w:rsidRPr="00B51D2C">
        <w:rPr>
          <w:rStyle w:val="FootnoteReference"/>
          <w:rFonts w:ascii="Gotham Book" w:hAnsi="Gotham Book"/>
          <w:spacing w:val="-2"/>
          <w:vertAlign w:val="baseline"/>
        </w:rPr>
        <w:t xml:space="preserve"> is from Table 10, column </w:t>
      </w:r>
      <w:r w:rsidR="00F5486C" w:rsidRPr="00B51D2C">
        <w:rPr>
          <w:rStyle w:val="FootnoteReference"/>
          <w:rFonts w:ascii="Gotham Book" w:hAnsi="Gotham Book"/>
          <w:i/>
          <w:spacing w:val="-2"/>
          <w:vertAlign w:val="baseline"/>
        </w:rPr>
        <w:t>f</w:t>
      </w:r>
      <w:r w:rsidR="00F5486C" w:rsidRPr="00B51D2C">
        <w:rPr>
          <w:rStyle w:val="FootnoteReference"/>
          <w:rFonts w:ascii="Gotham Book" w:hAnsi="Gotham Book"/>
          <w:spacing w:val="-2"/>
          <w:vertAlign w:val="baseline"/>
        </w:rPr>
        <w:t xml:space="preserve">. If the lowest total price is from a Group </w:t>
      </w:r>
      <w:r w:rsidR="00F5486C" w:rsidRPr="00B51D2C">
        <w:rPr>
          <w:rStyle w:val="FootnoteReference"/>
          <w:rFonts w:ascii="Gotham Book" w:hAnsi="Gotham Book"/>
          <w:spacing w:val="-2"/>
          <w:u w:val="single"/>
          <w:vertAlign w:val="baseline"/>
        </w:rPr>
        <w:t>A</w:t>
      </w:r>
      <w:r w:rsidR="00F5486C" w:rsidRPr="00B51D2C">
        <w:rPr>
          <w:rStyle w:val="FootnoteReference"/>
          <w:rFonts w:ascii="Gotham Book" w:hAnsi="Gotham Book"/>
          <w:spacing w:val="-2"/>
          <w:vertAlign w:val="baseline"/>
        </w:rPr>
        <w:t xml:space="preserve"> bidder, it is the lowest evaluated cost bidder, and the remainder of the table need not be filled out. Columns </w:t>
      </w:r>
      <w:r w:rsidR="00F5486C" w:rsidRPr="00B51D2C">
        <w:rPr>
          <w:rStyle w:val="FootnoteReference"/>
          <w:rFonts w:ascii="Gotham Book" w:hAnsi="Gotham Book"/>
          <w:i/>
          <w:spacing w:val="-2"/>
          <w:vertAlign w:val="baseline"/>
        </w:rPr>
        <w:t>d</w:t>
      </w:r>
      <w:r w:rsidR="00F5486C" w:rsidRPr="00B51D2C">
        <w:rPr>
          <w:rStyle w:val="FootnoteReference"/>
          <w:rFonts w:ascii="Gotham Book" w:hAnsi="Gotham Book"/>
          <w:spacing w:val="-2"/>
          <w:vertAlign w:val="baseline"/>
        </w:rPr>
        <w:t xml:space="preserve"> through </w:t>
      </w:r>
      <w:r w:rsidR="00F5486C" w:rsidRPr="00B51D2C">
        <w:rPr>
          <w:rStyle w:val="FootnoteReference"/>
          <w:rFonts w:ascii="Gotham Book" w:hAnsi="Gotham Book"/>
          <w:i/>
          <w:spacing w:val="-2"/>
          <w:vertAlign w:val="baseline"/>
        </w:rPr>
        <w:t>g</w:t>
      </w:r>
      <w:r w:rsidR="00F5486C" w:rsidRPr="00B51D2C">
        <w:rPr>
          <w:rStyle w:val="FootnoteReference"/>
          <w:rFonts w:ascii="Gotham Book" w:hAnsi="Gotham Book"/>
          <w:spacing w:val="-2"/>
          <w:vertAlign w:val="baseline"/>
        </w:rPr>
        <w:t xml:space="preserve"> need to be filled out only for Group B bids.</w:t>
      </w:r>
    </w:p>
  </w:footnote>
  <w:footnote w:id="15">
    <w:p w14:paraId="5EFC79F4" w14:textId="2B9FFF69" w:rsidR="00F5486C" w:rsidRPr="00B51D2C" w:rsidRDefault="00F5486C" w:rsidP="00B51D2C">
      <w:pPr>
        <w:pStyle w:val="FootnoteText"/>
        <w:ind w:left="284" w:hanging="284"/>
        <w:jc w:val="both"/>
        <w:rPr>
          <w:rFonts w:ascii="Gotham Book" w:hAnsi="Gotham Book"/>
        </w:rPr>
      </w:pPr>
      <w:r w:rsidRPr="00B51D2C">
        <w:rPr>
          <w:rStyle w:val="FootnoteReference"/>
          <w:rFonts w:ascii="Gotham Book" w:hAnsi="Gotham Book"/>
          <w:vertAlign w:val="baseline"/>
        </w:rPr>
        <w:footnoteRef/>
      </w:r>
      <w:r w:rsidRPr="00B51D2C">
        <w:rPr>
          <w:rFonts w:ascii="Gotham Book" w:hAnsi="Gotham Book"/>
        </w:rPr>
        <w:t xml:space="preserve"> </w:t>
      </w:r>
      <w:r w:rsidR="00C22411" w:rsidRPr="00B51D2C">
        <w:rPr>
          <w:rStyle w:val="FootnoteReference"/>
          <w:rFonts w:ascii="Gotham Book" w:hAnsi="Gotham Book"/>
          <w:spacing w:val="-2"/>
          <w:vertAlign w:val="baseline"/>
        </w:rPr>
        <w:t xml:space="preserve">Column </w:t>
      </w:r>
      <w:r w:rsidR="00C22411" w:rsidRPr="00B51D2C">
        <w:rPr>
          <w:rStyle w:val="FootnoteReference"/>
          <w:rFonts w:ascii="Gotham Book" w:hAnsi="Gotham Book"/>
          <w:i/>
          <w:spacing w:val="-2"/>
          <w:vertAlign w:val="baseline"/>
        </w:rPr>
        <w:t>d</w:t>
      </w:r>
      <w:r w:rsidR="00C22411" w:rsidRPr="00B51D2C">
        <w:rPr>
          <w:rStyle w:val="FootnoteReference"/>
          <w:rFonts w:ascii="Gotham Book" w:hAnsi="Gotham Book"/>
          <w:spacing w:val="-2"/>
          <w:vertAlign w:val="baseline"/>
        </w:rPr>
        <w:t xml:space="preserve"> is the sum of costs in columns </w:t>
      </w:r>
      <w:r w:rsidR="00C22411" w:rsidRPr="00B51D2C">
        <w:rPr>
          <w:rStyle w:val="FootnoteReference"/>
          <w:rFonts w:ascii="Gotham Book" w:hAnsi="Gotham Book"/>
          <w:i/>
          <w:spacing w:val="-2"/>
          <w:vertAlign w:val="baseline"/>
        </w:rPr>
        <w:t>d</w:t>
      </w:r>
      <w:r w:rsidR="00C22411" w:rsidRPr="00B51D2C">
        <w:rPr>
          <w:rStyle w:val="FootnoteReference"/>
          <w:rFonts w:ascii="Gotham Book" w:hAnsi="Gotham Book"/>
          <w:spacing w:val="-2"/>
          <w:vertAlign w:val="baseline"/>
        </w:rPr>
        <w:t xml:space="preserve"> and </w:t>
      </w:r>
      <w:r w:rsidR="00C22411" w:rsidRPr="00B51D2C">
        <w:rPr>
          <w:rStyle w:val="FootnoteReference"/>
          <w:rFonts w:ascii="Gotham Book" w:hAnsi="Gotham Book"/>
          <w:i/>
          <w:spacing w:val="-2"/>
          <w:vertAlign w:val="baseline"/>
        </w:rPr>
        <w:t>e</w:t>
      </w:r>
      <w:r w:rsidR="00C22411" w:rsidRPr="00B51D2C">
        <w:rPr>
          <w:rStyle w:val="FootnoteReference"/>
          <w:rFonts w:ascii="Gotham Book" w:hAnsi="Gotham Book"/>
          <w:spacing w:val="-2"/>
          <w:vertAlign w:val="baseline"/>
        </w:rPr>
        <w:t xml:space="preserve"> from Table 10 plus other costs incurred within the Beneficiary’s country. Footnotes should be provided to explain the significant components of column </w:t>
      </w:r>
      <w:r w:rsidR="00C22411" w:rsidRPr="00B51D2C">
        <w:rPr>
          <w:rStyle w:val="FootnoteReference"/>
          <w:rFonts w:ascii="Gotham Book" w:hAnsi="Gotham Book"/>
          <w:i/>
          <w:spacing w:val="-2"/>
          <w:vertAlign w:val="baseline"/>
        </w:rPr>
        <w:t>d</w:t>
      </w:r>
      <w:r w:rsidR="00C22411" w:rsidRPr="00B51D2C">
        <w:rPr>
          <w:rStyle w:val="FootnoteReference"/>
          <w:rFonts w:ascii="Gotham Book" w:hAnsi="Gotham Book"/>
          <w:spacing w:val="-2"/>
          <w:vertAlign w:val="baseline"/>
        </w:rPr>
        <w:t>.</w:t>
      </w:r>
    </w:p>
  </w:footnote>
  <w:footnote w:id="16">
    <w:p w14:paraId="701C85E6" w14:textId="3DE7AAF5" w:rsidR="00C22411" w:rsidRPr="00B51D2C" w:rsidRDefault="00C22411" w:rsidP="00B51D2C">
      <w:pPr>
        <w:pStyle w:val="FootnoteText"/>
        <w:jc w:val="both"/>
        <w:rPr>
          <w:rFonts w:ascii="Gotham Book" w:hAnsi="Gotham Book"/>
        </w:rPr>
      </w:pPr>
      <w:r w:rsidRPr="00B51D2C">
        <w:rPr>
          <w:rStyle w:val="FootnoteReference"/>
          <w:rFonts w:ascii="Gotham Book" w:hAnsi="Gotham Book"/>
          <w:vertAlign w:val="baseline"/>
        </w:rPr>
        <w:footnoteRef/>
      </w:r>
      <w:r w:rsidRPr="00B51D2C">
        <w:rPr>
          <w:rFonts w:ascii="Gotham Book" w:hAnsi="Gotham Book"/>
        </w:rPr>
        <w:t xml:space="preserve"> </w:t>
      </w:r>
      <w:r w:rsidR="00452045" w:rsidRPr="00B51D2C">
        <w:rPr>
          <w:rStyle w:val="FootnoteReference"/>
          <w:rFonts w:ascii="Gotham Book" w:hAnsi="Gotham Book"/>
          <w:spacing w:val="-2"/>
          <w:vertAlign w:val="baseline"/>
        </w:rPr>
        <w:t xml:space="preserve">Column </w:t>
      </w:r>
      <w:r w:rsidR="00452045" w:rsidRPr="00B51D2C">
        <w:rPr>
          <w:rStyle w:val="FootnoteReference"/>
          <w:rFonts w:ascii="Gotham Book" w:hAnsi="Gotham Book"/>
          <w:i/>
          <w:spacing w:val="-2"/>
          <w:vertAlign w:val="baseline"/>
        </w:rPr>
        <w:t>g</w:t>
      </w:r>
      <w:r w:rsidR="00452045" w:rsidRPr="00B51D2C">
        <w:rPr>
          <w:rStyle w:val="FootnoteReference"/>
          <w:rFonts w:ascii="Gotham Book" w:hAnsi="Gotham Book"/>
          <w:spacing w:val="-2"/>
          <w:vertAlign w:val="baseline"/>
        </w:rPr>
        <w:t xml:space="preserve"> will be 15 percent</w:t>
      </w:r>
      <w:r w:rsidR="00B51D2C">
        <w:rPr>
          <w:rFonts w:ascii="Gotham Book" w:hAnsi="Gotham Book"/>
          <w:spacing w:val="-2"/>
        </w:rPr>
        <w:t>.</w:t>
      </w:r>
    </w:p>
  </w:footnote>
  <w:footnote w:id="17">
    <w:p w14:paraId="25FCD6C4" w14:textId="672E888D" w:rsidR="00452045" w:rsidRPr="00B51D2C" w:rsidRDefault="00452045" w:rsidP="00B51D2C">
      <w:pPr>
        <w:pStyle w:val="FootnoteText"/>
        <w:jc w:val="both"/>
        <w:rPr>
          <w:rFonts w:ascii="Gotham Book" w:hAnsi="Gotham Book"/>
        </w:rPr>
      </w:pPr>
      <w:r w:rsidRPr="00B51D2C">
        <w:rPr>
          <w:rStyle w:val="FootnoteReference"/>
          <w:rFonts w:ascii="Gotham Book" w:hAnsi="Gotham Book"/>
          <w:vertAlign w:val="baseline"/>
        </w:rPr>
        <w:footnoteRef/>
      </w:r>
      <w:r w:rsidRPr="00B51D2C">
        <w:rPr>
          <w:rFonts w:ascii="Gotham Book" w:hAnsi="Gotham Book"/>
        </w:rPr>
        <w:t xml:space="preserve"> </w:t>
      </w:r>
      <w:r w:rsidR="00B51D2C" w:rsidRPr="00B51D2C">
        <w:rPr>
          <w:rStyle w:val="FootnoteReference"/>
          <w:rFonts w:ascii="Gotham Book" w:hAnsi="Gotham Book"/>
          <w:vertAlign w:val="baseline"/>
        </w:rPr>
        <w:t xml:space="preserve">Column </w:t>
      </w:r>
      <w:r w:rsidR="00B51D2C" w:rsidRPr="00B51D2C">
        <w:rPr>
          <w:rFonts w:ascii="Gotham Book" w:hAnsi="Gotham Book"/>
        </w:rPr>
        <w:t>g</w:t>
      </w:r>
      <w:r w:rsidR="00B51D2C" w:rsidRPr="00B51D2C">
        <w:rPr>
          <w:rStyle w:val="FootnoteReference"/>
          <w:rFonts w:ascii="Gotham Book" w:hAnsi="Gotham Book"/>
          <w:vertAlign w:val="baseline"/>
        </w:rPr>
        <w:t xml:space="preserve"> for Group A bidders is zero. For Group </w:t>
      </w:r>
      <w:r w:rsidR="00B51D2C" w:rsidRPr="00B51D2C">
        <w:rPr>
          <w:rStyle w:val="FootnoteReference"/>
          <w:rFonts w:ascii="Gotham Book" w:hAnsi="Gotham Book"/>
          <w:u w:val="single"/>
          <w:vertAlign w:val="baseline"/>
        </w:rPr>
        <w:t>B</w:t>
      </w:r>
      <w:r w:rsidR="00B51D2C" w:rsidRPr="00B51D2C">
        <w:rPr>
          <w:rStyle w:val="FootnoteReference"/>
          <w:rFonts w:ascii="Gotham Book" w:hAnsi="Gotham Book"/>
          <w:vertAlign w:val="baseline"/>
        </w:rPr>
        <w:t xml:space="preserve"> bidders, column </w:t>
      </w:r>
      <w:r w:rsidR="00B51D2C" w:rsidRPr="00B51D2C">
        <w:rPr>
          <w:rStyle w:val="FootnoteReference"/>
          <w:rFonts w:ascii="Gotham Book" w:hAnsi="Gotham Book"/>
          <w:i/>
          <w:vertAlign w:val="baseline"/>
        </w:rPr>
        <w:t>g</w:t>
      </w:r>
      <w:r w:rsidR="00B51D2C" w:rsidRPr="00B51D2C">
        <w:rPr>
          <w:rStyle w:val="FootnoteReference"/>
          <w:rFonts w:ascii="Gotham Book" w:hAnsi="Gotham Book"/>
          <w:vertAlign w:val="baseline"/>
        </w:rPr>
        <w:t xml:space="preserve"> is the product of columns </w:t>
      </w:r>
      <w:r w:rsidR="00B51D2C" w:rsidRPr="00B51D2C">
        <w:rPr>
          <w:rStyle w:val="FootnoteReference"/>
          <w:rFonts w:ascii="Gotham Book" w:hAnsi="Gotham Book"/>
          <w:i/>
          <w:vertAlign w:val="baseline"/>
        </w:rPr>
        <w:t>e</w:t>
      </w:r>
      <w:r w:rsidR="00B51D2C" w:rsidRPr="00B51D2C">
        <w:rPr>
          <w:rStyle w:val="FootnoteReference"/>
          <w:rFonts w:ascii="Gotham Book" w:hAnsi="Gotham Book"/>
          <w:vertAlign w:val="baseline"/>
        </w:rPr>
        <w:t xml:space="preserve"> and </w:t>
      </w:r>
      <w:r w:rsidR="00B51D2C" w:rsidRPr="00B51D2C">
        <w:rPr>
          <w:rStyle w:val="FootnoteReference"/>
          <w:rFonts w:ascii="Gotham Book" w:hAnsi="Gotham Book"/>
          <w:i/>
          <w:vertAlign w:val="baseline"/>
        </w:rPr>
        <w:t>f</w:t>
      </w:r>
      <w:r w:rsidR="00B51D2C" w:rsidRPr="00B51D2C">
        <w:rPr>
          <w:rStyle w:val="FootnoteReference"/>
          <w:rFonts w:ascii="Gotham Book" w:hAnsi="Gotham Book"/>
          <w:vertAlign w:val="baseline"/>
        </w:rPr>
        <w:t>.</w:t>
      </w:r>
    </w:p>
  </w:footnote>
  <w:footnote w:id="18">
    <w:p w14:paraId="36DF51C6" w14:textId="5160714F" w:rsidR="00C12143" w:rsidRPr="00AA7FC1" w:rsidRDefault="00C12143" w:rsidP="00AA7FC1">
      <w:pPr>
        <w:pStyle w:val="FootnoteText"/>
        <w:jc w:val="both"/>
        <w:rPr>
          <w:rFonts w:ascii="Gotham Book" w:hAnsi="Gotham Book"/>
        </w:rPr>
      </w:pPr>
      <w:r w:rsidRPr="00AA7FC1">
        <w:rPr>
          <w:rStyle w:val="FootnoteReference"/>
          <w:rFonts w:ascii="Gotham Book" w:hAnsi="Gotham Book"/>
          <w:vertAlign w:val="baseline"/>
        </w:rPr>
        <w:footnoteRef/>
      </w:r>
      <w:r w:rsidRPr="00AA7FC1">
        <w:rPr>
          <w:rFonts w:ascii="Gotham Book" w:hAnsi="Gotham Book"/>
        </w:rPr>
        <w:t xml:space="preserve"> </w:t>
      </w:r>
      <w:r w:rsidR="00CD12CE" w:rsidRPr="00AA7FC1">
        <w:rPr>
          <w:rStyle w:val="FootnoteReference"/>
          <w:rFonts w:ascii="Gotham Book" w:hAnsi="Gotham Book"/>
          <w:vertAlign w:val="baseline"/>
        </w:rPr>
        <w:t xml:space="preserve">Column </w:t>
      </w:r>
      <w:r w:rsidR="00CD12CE" w:rsidRPr="00AA7FC1">
        <w:rPr>
          <w:rStyle w:val="FootnoteReference"/>
          <w:rFonts w:ascii="Gotham Book" w:hAnsi="Gotham Book"/>
          <w:i/>
          <w:vertAlign w:val="baseline"/>
        </w:rPr>
        <w:t>b</w:t>
      </w:r>
      <w:r w:rsidR="00CD12CE" w:rsidRPr="00AA7FC1">
        <w:rPr>
          <w:rStyle w:val="FootnoteReference"/>
          <w:rFonts w:ascii="Gotham Book" w:hAnsi="Gotham Book"/>
          <w:vertAlign w:val="baseline"/>
        </w:rPr>
        <w:t xml:space="preserve"> refers to Group A (</w:t>
      </w:r>
      <w:r w:rsidR="00CD12CE" w:rsidRPr="00AA7FC1">
        <w:rPr>
          <w:rFonts w:ascii="Gotham Book" w:hAnsi="Gotham Book"/>
        </w:rPr>
        <w:t xml:space="preserve">preference </w:t>
      </w:r>
      <w:r w:rsidR="00CD12CE" w:rsidRPr="00AA7FC1">
        <w:rPr>
          <w:rStyle w:val="FootnoteReference"/>
          <w:rFonts w:ascii="Gotham Book" w:hAnsi="Gotham Book"/>
          <w:vertAlign w:val="baseline"/>
        </w:rPr>
        <w:t>eligible bidders) or Group B (others) as indicated by bidder, subject to verification by Beneficiary</w:t>
      </w:r>
    </w:p>
  </w:footnote>
  <w:footnote w:id="19">
    <w:p w14:paraId="448A7532" w14:textId="6C0A3CD3" w:rsidR="007028A3" w:rsidRPr="00AA7FC1" w:rsidRDefault="007028A3" w:rsidP="00AA7FC1">
      <w:pPr>
        <w:pStyle w:val="FootnoteText"/>
        <w:ind w:left="284" w:hanging="284"/>
        <w:jc w:val="both"/>
        <w:rPr>
          <w:rFonts w:ascii="Gotham Book" w:hAnsi="Gotham Book"/>
        </w:rPr>
      </w:pPr>
      <w:r w:rsidRPr="00AA7FC1">
        <w:rPr>
          <w:rStyle w:val="FootnoteReference"/>
          <w:rFonts w:ascii="Gotham Book" w:hAnsi="Gotham Book"/>
          <w:vertAlign w:val="baseline"/>
        </w:rPr>
        <w:footnoteRef/>
      </w:r>
      <w:r w:rsidRPr="00AA7FC1">
        <w:rPr>
          <w:rFonts w:ascii="Gotham Book" w:hAnsi="Gotham Book"/>
        </w:rPr>
        <w:t xml:space="preserve"> </w:t>
      </w:r>
      <w:r w:rsidR="00DE0D43" w:rsidRPr="00AA7FC1">
        <w:rPr>
          <w:rStyle w:val="FootnoteReference"/>
          <w:rFonts w:ascii="Gotham Book" w:hAnsi="Gotham Book"/>
          <w:vertAlign w:val="baseline"/>
        </w:rPr>
        <w:t xml:space="preserve">Column </w:t>
      </w:r>
      <w:r w:rsidR="00DE0D43" w:rsidRPr="00AA7FC1">
        <w:rPr>
          <w:rStyle w:val="FootnoteReference"/>
          <w:rFonts w:ascii="Gotham Book" w:hAnsi="Gotham Book"/>
          <w:i/>
          <w:vertAlign w:val="baseline"/>
        </w:rPr>
        <w:t>c</w:t>
      </w:r>
      <w:r w:rsidR="00DE0D43" w:rsidRPr="00AA7FC1">
        <w:rPr>
          <w:rStyle w:val="FootnoteReference"/>
          <w:rFonts w:ascii="Gotham Book" w:hAnsi="Gotham Book"/>
          <w:vertAlign w:val="baseline"/>
        </w:rPr>
        <w:t xml:space="preserve"> is from Table 10, column </w:t>
      </w:r>
      <w:r w:rsidR="00DE0D43" w:rsidRPr="00AA7FC1">
        <w:rPr>
          <w:rStyle w:val="FootnoteReference"/>
          <w:rFonts w:ascii="Gotham Book" w:hAnsi="Gotham Book"/>
          <w:i/>
          <w:vertAlign w:val="baseline"/>
        </w:rPr>
        <w:t>f</w:t>
      </w:r>
      <w:r w:rsidR="00DE0D43" w:rsidRPr="00AA7FC1">
        <w:rPr>
          <w:rStyle w:val="FootnoteReference"/>
          <w:rFonts w:ascii="Gotham Book" w:hAnsi="Gotham Book"/>
          <w:vertAlign w:val="baseline"/>
        </w:rPr>
        <w:t>. If the lowest priced bid is from a Group A bidder, it is the lowest evaluated cost bidder, and the remainder of the table need not be filled out.</w:t>
      </w:r>
    </w:p>
  </w:footnote>
  <w:footnote w:id="20">
    <w:p w14:paraId="381845C6" w14:textId="6A7B3465" w:rsidR="00DE0D43" w:rsidRPr="00AA7FC1" w:rsidRDefault="00DE0D43" w:rsidP="00AA7FC1">
      <w:pPr>
        <w:pStyle w:val="FootnoteText"/>
        <w:ind w:left="284" w:hanging="284"/>
        <w:jc w:val="both"/>
        <w:rPr>
          <w:rFonts w:ascii="Gotham Book" w:hAnsi="Gotham Book"/>
        </w:rPr>
      </w:pPr>
      <w:r w:rsidRPr="00AA7FC1">
        <w:rPr>
          <w:rStyle w:val="FootnoteReference"/>
          <w:rFonts w:ascii="Gotham Book" w:hAnsi="Gotham Book"/>
          <w:vertAlign w:val="baseline"/>
        </w:rPr>
        <w:footnoteRef/>
      </w:r>
      <w:r w:rsidRPr="00AA7FC1">
        <w:rPr>
          <w:rFonts w:ascii="Gotham Book" w:hAnsi="Gotham Book"/>
        </w:rPr>
        <w:t xml:space="preserve"> </w:t>
      </w:r>
      <w:r w:rsidR="00C23F0B" w:rsidRPr="00AA7FC1">
        <w:rPr>
          <w:rStyle w:val="FootnoteReference"/>
          <w:rFonts w:ascii="Gotham Book" w:hAnsi="Gotham Book"/>
          <w:vertAlign w:val="baseline"/>
        </w:rPr>
        <w:t xml:space="preserve">Column </w:t>
      </w:r>
      <w:r w:rsidR="00C23F0B" w:rsidRPr="00AA7FC1">
        <w:rPr>
          <w:rStyle w:val="FootnoteReference"/>
          <w:rFonts w:ascii="Gotham Book" w:hAnsi="Gotham Book"/>
          <w:i/>
          <w:vertAlign w:val="baseline"/>
        </w:rPr>
        <w:t>d</w:t>
      </w:r>
      <w:r w:rsidR="00C23F0B" w:rsidRPr="00AA7FC1">
        <w:rPr>
          <w:rStyle w:val="FootnoteReference"/>
          <w:rFonts w:ascii="Gotham Book" w:hAnsi="Gotham Book"/>
          <w:vertAlign w:val="baseline"/>
        </w:rPr>
        <w:t xml:space="preserve"> is the sum of costs in columns </w:t>
      </w:r>
      <w:r w:rsidR="00C23F0B" w:rsidRPr="00AA7FC1">
        <w:rPr>
          <w:rStyle w:val="FootnoteReference"/>
          <w:rFonts w:ascii="Gotham Book" w:hAnsi="Gotham Book"/>
          <w:i/>
          <w:vertAlign w:val="baseline"/>
        </w:rPr>
        <w:t>d</w:t>
      </w:r>
      <w:r w:rsidR="00C23F0B" w:rsidRPr="00AA7FC1">
        <w:rPr>
          <w:rStyle w:val="FootnoteReference"/>
          <w:rFonts w:ascii="Gotham Book" w:hAnsi="Gotham Book"/>
          <w:vertAlign w:val="baseline"/>
        </w:rPr>
        <w:t xml:space="preserve"> and </w:t>
      </w:r>
      <w:r w:rsidR="00C23F0B" w:rsidRPr="00AA7FC1">
        <w:rPr>
          <w:rStyle w:val="FootnoteReference"/>
          <w:rFonts w:ascii="Gotham Book" w:hAnsi="Gotham Book"/>
          <w:i/>
          <w:vertAlign w:val="baseline"/>
        </w:rPr>
        <w:t>e</w:t>
      </w:r>
      <w:r w:rsidR="00C23F0B" w:rsidRPr="00AA7FC1">
        <w:rPr>
          <w:rStyle w:val="FootnoteReference"/>
          <w:rFonts w:ascii="Gotham Book" w:hAnsi="Gotham Book"/>
          <w:vertAlign w:val="baseline"/>
        </w:rPr>
        <w:t xml:space="preserve"> from Table 10. An attachment should be provided to explain the significant components of column </w:t>
      </w:r>
      <w:r w:rsidR="00C23F0B" w:rsidRPr="00AA7FC1">
        <w:rPr>
          <w:rStyle w:val="FootnoteReference"/>
          <w:rFonts w:ascii="Gotham Book" w:hAnsi="Gotham Book"/>
          <w:i/>
          <w:vertAlign w:val="baseline"/>
        </w:rPr>
        <w:t>d</w:t>
      </w:r>
      <w:r w:rsidR="00C23F0B" w:rsidRPr="00AA7FC1">
        <w:rPr>
          <w:rStyle w:val="FootnoteReference"/>
          <w:rFonts w:ascii="Gotham Book" w:hAnsi="Gotham Book"/>
          <w:vertAlign w:val="baseline"/>
        </w:rPr>
        <w:t xml:space="preserve">. Columns </w:t>
      </w:r>
      <w:r w:rsidR="00C23F0B" w:rsidRPr="00AA7FC1">
        <w:rPr>
          <w:rStyle w:val="FootnoteReference"/>
          <w:rFonts w:ascii="Gotham Book" w:hAnsi="Gotham Book"/>
          <w:i/>
          <w:vertAlign w:val="baseline"/>
        </w:rPr>
        <w:t>d</w:t>
      </w:r>
      <w:r w:rsidR="00C23F0B" w:rsidRPr="00AA7FC1">
        <w:rPr>
          <w:rStyle w:val="FootnoteReference"/>
          <w:rFonts w:ascii="Gotham Book" w:hAnsi="Gotham Book"/>
          <w:vertAlign w:val="baseline"/>
        </w:rPr>
        <w:t xml:space="preserve"> and </w:t>
      </w:r>
      <w:r w:rsidR="00C23F0B" w:rsidRPr="00AA7FC1">
        <w:rPr>
          <w:rStyle w:val="FootnoteReference"/>
          <w:rFonts w:ascii="Gotham Book" w:hAnsi="Gotham Book"/>
          <w:i/>
          <w:vertAlign w:val="baseline"/>
        </w:rPr>
        <w:t>e</w:t>
      </w:r>
      <w:r w:rsidR="00C23F0B" w:rsidRPr="00AA7FC1">
        <w:rPr>
          <w:rStyle w:val="FootnoteReference"/>
          <w:rFonts w:ascii="Gotham Book" w:hAnsi="Gotham Book"/>
          <w:vertAlign w:val="baseline"/>
        </w:rPr>
        <w:t xml:space="preserve"> may be left blank for Group A bidders</w:t>
      </w:r>
    </w:p>
  </w:footnote>
  <w:footnote w:id="21">
    <w:p w14:paraId="2D8ABCB7" w14:textId="2A3F3590" w:rsidR="00C23F0B" w:rsidRPr="00AA7FC1" w:rsidRDefault="00C23F0B" w:rsidP="00AA7FC1">
      <w:pPr>
        <w:pStyle w:val="FootnoteText"/>
        <w:jc w:val="both"/>
        <w:rPr>
          <w:rFonts w:ascii="Gotham Book" w:hAnsi="Gotham Book"/>
        </w:rPr>
      </w:pPr>
      <w:r w:rsidRPr="00AA7FC1">
        <w:rPr>
          <w:rStyle w:val="FootnoteReference"/>
          <w:rFonts w:ascii="Gotham Book" w:hAnsi="Gotham Book"/>
          <w:vertAlign w:val="baseline"/>
        </w:rPr>
        <w:footnoteRef/>
      </w:r>
      <w:r w:rsidRPr="00AA7FC1">
        <w:rPr>
          <w:rFonts w:ascii="Gotham Book" w:hAnsi="Gotham Book"/>
        </w:rPr>
        <w:t xml:space="preserve"> </w:t>
      </w:r>
      <w:r w:rsidR="00AA7FC1" w:rsidRPr="00AA7FC1">
        <w:rPr>
          <w:rStyle w:val="FootnoteReference"/>
          <w:rFonts w:ascii="Gotham Book" w:hAnsi="Gotham Book"/>
          <w:vertAlign w:val="baseline"/>
        </w:rPr>
        <w:t xml:space="preserve">Column </w:t>
      </w:r>
      <w:r w:rsidR="00AA7FC1" w:rsidRPr="00AA7FC1">
        <w:rPr>
          <w:rStyle w:val="FootnoteReference"/>
          <w:rFonts w:ascii="Gotham Book" w:hAnsi="Gotham Book"/>
          <w:i/>
          <w:vertAlign w:val="baseline"/>
        </w:rPr>
        <w:t>f</w:t>
      </w:r>
      <w:r w:rsidR="00AA7FC1" w:rsidRPr="00AA7FC1">
        <w:rPr>
          <w:rStyle w:val="FootnoteReference"/>
          <w:rFonts w:ascii="Gotham Book" w:hAnsi="Gotham Book"/>
          <w:vertAlign w:val="baseline"/>
        </w:rPr>
        <w:t xml:space="preserve"> for Group A bidders is zero. For Group B bidders, column </w:t>
      </w:r>
      <w:r w:rsidR="00AA7FC1" w:rsidRPr="00AA7FC1">
        <w:rPr>
          <w:rStyle w:val="FootnoteReference"/>
          <w:rFonts w:ascii="Gotham Book" w:hAnsi="Gotham Book"/>
          <w:i/>
          <w:vertAlign w:val="baseline"/>
        </w:rPr>
        <w:t>f</w:t>
      </w:r>
      <w:r w:rsidR="00AA7FC1" w:rsidRPr="00AA7FC1">
        <w:rPr>
          <w:rStyle w:val="FootnoteReference"/>
          <w:rFonts w:ascii="Gotham Book" w:hAnsi="Gotham Book"/>
          <w:vertAlign w:val="baseline"/>
        </w:rPr>
        <w:t xml:space="preserve"> is 10 percent of column </w:t>
      </w:r>
      <w:r w:rsidR="00AA7FC1" w:rsidRPr="00AA7FC1">
        <w:rPr>
          <w:rStyle w:val="FootnoteReference"/>
          <w:rFonts w:ascii="Gotham Book" w:hAnsi="Gotham Book"/>
          <w:i/>
          <w:vertAlign w:val="baseline"/>
        </w:rPr>
        <w:t>e</w:t>
      </w:r>
      <w:r w:rsidR="00AA7FC1" w:rsidRPr="00AA7FC1">
        <w:rPr>
          <w:rStyle w:val="FootnoteReference"/>
          <w:rFonts w:ascii="Gotham Book" w:hAnsi="Gotham Book"/>
          <w:vertAlign w:val="baseline"/>
        </w:rPr>
        <w:t>.</w:t>
      </w:r>
    </w:p>
  </w:footnote>
  <w:footnote w:id="22">
    <w:p w14:paraId="24175CA7" w14:textId="532F05E3" w:rsidR="0058354F" w:rsidRDefault="0058354F">
      <w:pPr>
        <w:pStyle w:val="FootnoteText"/>
      </w:pPr>
      <w:r>
        <w:rPr>
          <w:rStyle w:val="FootnoteReference"/>
        </w:rPr>
        <w:footnoteRef/>
      </w:r>
      <w:r>
        <w:t xml:space="preserve"> </w:t>
      </w:r>
      <w:r w:rsidR="00BD0B67" w:rsidRPr="005E6C18">
        <w:t xml:space="preserve">From Table 6, columns </w:t>
      </w:r>
      <w:r w:rsidR="00BD0B67" w:rsidRPr="005E6C18">
        <w:rPr>
          <w:i/>
        </w:rPr>
        <w:t xml:space="preserve">b </w:t>
      </w:r>
      <w:r w:rsidR="00BD0B67" w:rsidRPr="005E6C18">
        <w:t xml:space="preserve">and </w:t>
      </w:r>
      <w:r w:rsidR="00BD0B67" w:rsidRPr="005E6C18">
        <w:rPr>
          <w:i/>
        </w:rPr>
        <w:t>c</w:t>
      </w:r>
      <w:r w:rsidR="00BD0B67" w:rsidRPr="005E6C18">
        <w:t>.</w:t>
      </w:r>
    </w:p>
  </w:footnote>
  <w:footnote w:id="23">
    <w:p w14:paraId="53698023" w14:textId="04598F71" w:rsidR="00BD0B67" w:rsidRPr="00F750B9" w:rsidRDefault="00BD0B67" w:rsidP="00CE596E">
      <w:pPr>
        <w:spacing w:after="0"/>
        <w:ind w:right="180"/>
        <w:jc w:val="lowKashida"/>
        <w:rPr>
          <w:sz w:val="20"/>
        </w:rPr>
      </w:pPr>
      <w:r>
        <w:rPr>
          <w:rStyle w:val="FootnoteReference"/>
        </w:rPr>
        <w:footnoteRef/>
      </w:r>
      <w:r>
        <w:t xml:space="preserve"> </w:t>
      </w:r>
      <w:r w:rsidR="00F750B9" w:rsidRPr="005E6C18">
        <w:rPr>
          <w:sz w:val="20"/>
        </w:rPr>
        <w:t xml:space="preserve">From Table 6, column </w:t>
      </w:r>
      <w:r w:rsidR="00F750B9" w:rsidRPr="005E6C18">
        <w:rPr>
          <w:i/>
          <w:sz w:val="20"/>
        </w:rPr>
        <w:t>d</w:t>
      </w:r>
      <w:r w:rsidR="00F750B9" w:rsidRPr="005E6C18">
        <w:rPr>
          <w:sz w:val="20"/>
        </w:rPr>
        <w:t>.</w:t>
      </w:r>
    </w:p>
  </w:footnote>
  <w:footnote w:id="24">
    <w:p w14:paraId="3B210E9C" w14:textId="452EA595" w:rsidR="00CA18C1" w:rsidRDefault="00CA18C1">
      <w:pPr>
        <w:pStyle w:val="FootnoteText"/>
      </w:pPr>
      <w:r>
        <w:rPr>
          <w:rStyle w:val="FootnoteReference"/>
        </w:rPr>
        <w:footnoteRef/>
      </w:r>
      <w:r>
        <w:t xml:space="preserve"> </w:t>
      </w:r>
      <w:r w:rsidR="00DE25A0" w:rsidRPr="005E6C18">
        <w:t xml:space="preserve">From Table 6, column </w:t>
      </w:r>
      <w:r w:rsidR="00DE25A0" w:rsidRPr="005E6C18">
        <w:rPr>
          <w:i/>
        </w:rPr>
        <w:t>h</w:t>
      </w:r>
      <w:r w:rsidR="00DE25A0" w:rsidRPr="005E6C18">
        <w:t>.  Include any cross-discounts.  See Annex I, para. 7(b).</w:t>
      </w:r>
    </w:p>
  </w:footnote>
  <w:footnote w:id="25">
    <w:p w14:paraId="7D2D953D" w14:textId="3DECF87C" w:rsidR="0067072C" w:rsidRDefault="0067072C">
      <w:pPr>
        <w:pStyle w:val="FootnoteText"/>
      </w:pPr>
      <w:r>
        <w:rPr>
          <w:rStyle w:val="FootnoteReference"/>
        </w:rPr>
        <w:footnoteRef/>
      </w:r>
      <w:r>
        <w:t xml:space="preserve"> </w:t>
      </w:r>
      <w:r w:rsidR="00CC0641" w:rsidRPr="005E6C18">
        <w:t>All adjustments should be explained in detail.</w:t>
      </w:r>
    </w:p>
  </w:footnote>
  <w:footnote w:id="26">
    <w:p w14:paraId="55FAACE9" w14:textId="5149BCA1" w:rsidR="00537667" w:rsidRPr="000F7C1F" w:rsidRDefault="00537667" w:rsidP="000C3883">
      <w:pPr>
        <w:spacing w:after="0"/>
        <w:ind w:left="142" w:right="180" w:hanging="142"/>
        <w:jc w:val="lowKashida"/>
        <w:rPr>
          <w:sz w:val="20"/>
        </w:rPr>
      </w:pPr>
      <w:r>
        <w:rPr>
          <w:rStyle w:val="FootnoteReference"/>
        </w:rPr>
        <w:footnoteRef/>
      </w:r>
      <w:r>
        <w:t xml:space="preserve"> </w:t>
      </w:r>
      <w:r w:rsidR="000F7C1F" w:rsidRPr="005E6C18">
        <w:rPr>
          <w:sz w:val="20"/>
        </w:rPr>
        <w:t>Sum of the prices in Items 7–10.  For single currency bids, express secondary currency amounts as percentages.</w:t>
      </w:r>
    </w:p>
  </w:footnote>
  <w:footnote w:id="27">
    <w:p w14:paraId="7F3D292E" w14:textId="296401BC" w:rsidR="000F7C1F" w:rsidRDefault="000F7C1F" w:rsidP="000C3883">
      <w:pPr>
        <w:ind w:right="180"/>
        <w:jc w:val="lowKashida"/>
      </w:pPr>
      <w:r>
        <w:rPr>
          <w:rStyle w:val="FootnoteReference"/>
        </w:rPr>
        <w:footnoteRef/>
      </w:r>
      <w:r>
        <w:t xml:space="preserve"> </w:t>
      </w:r>
      <w:r w:rsidR="00CE596E" w:rsidRPr="005E6C18">
        <w:rPr>
          <w:sz w:val="20"/>
        </w:rPr>
        <w:t>From the Financing Agreement.</w:t>
      </w:r>
    </w:p>
  </w:footnote>
  <w:footnote w:id="28">
    <w:p w14:paraId="030B1373" w14:textId="77777777" w:rsidR="001C02AC" w:rsidRDefault="001C02AC" w:rsidP="001C02AC">
      <w:pPr>
        <w:pStyle w:val="FootnoteText"/>
        <w:ind w:left="142" w:hanging="142"/>
        <w:jc w:val="both"/>
      </w:pPr>
      <w:r>
        <w:rPr>
          <w:rStyle w:val="FootnoteReference"/>
        </w:rPr>
        <w:footnoteRef/>
      </w:r>
      <w:r>
        <w:t xml:space="preserve"> </w:t>
      </w:r>
      <w:proofErr w:type="gramStart"/>
      <w:r w:rsidRPr="001E0407">
        <w:rPr>
          <w:rFonts w:ascii="Gotham Book" w:hAnsi="Gotham Book"/>
        </w:rPr>
        <w:t>Particular care</w:t>
      </w:r>
      <w:proofErr w:type="gramEnd"/>
      <w:r w:rsidRPr="001E0407">
        <w:rPr>
          <w:rFonts w:ascii="Gotham Book" w:hAnsi="Gotham Book"/>
        </w:rPr>
        <w:t xml:space="preserve"> must be taken in cases where the deadline for submission</w:t>
      </w:r>
      <w:r>
        <w:rPr>
          <w:rFonts w:ascii="Gotham Book" w:hAnsi="Gotham Book"/>
        </w:rPr>
        <w:t xml:space="preserve"> (</w:t>
      </w:r>
      <w:r w:rsidRPr="001E0407">
        <w:rPr>
          <w:rFonts w:ascii="Gotham Book" w:hAnsi="Gotham Book"/>
        </w:rPr>
        <w:t>or for opening</w:t>
      </w:r>
      <w:r>
        <w:rPr>
          <w:rFonts w:ascii="Gotham Book" w:hAnsi="Gotham Book"/>
        </w:rPr>
        <w:t xml:space="preserve">) </w:t>
      </w:r>
      <w:r w:rsidRPr="001E0407">
        <w:rPr>
          <w:rFonts w:ascii="Gotham Book" w:hAnsi="Gotham Book"/>
        </w:rPr>
        <w:t>of bids can be extended, as the duration of bid security is frequently provided in terms of an expiration date. In contrast, bid validity is specified in terms of an interval after the deadline for receipt or the date of bid opening</w:t>
      </w:r>
      <w:r>
        <w:rPr>
          <w:rFonts w:ascii="Gotham Book" w:hAnsi="Gotham Book"/>
        </w:rPr>
        <w:t>.</w:t>
      </w:r>
    </w:p>
  </w:footnote>
  <w:footnote w:id="29">
    <w:p w14:paraId="5AF5D2CE" w14:textId="77777777" w:rsidR="001C02AC" w:rsidRDefault="001C02AC" w:rsidP="001C02AC">
      <w:pPr>
        <w:pStyle w:val="FootnoteText"/>
        <w:ind w:right="180" w:hanging="180"/>
        <w:jc w:val="both"/>
      </w:pPr>
      <w:r>
        <w:rPr>
          <w:rStyle w:val="FootnoteReference"/>
        </w:rPr>
        <w:footnoteRef/>
      </w:r>
      <w:r>
        <w:tab/>
      </w:r>
      <w:r w:rsidRPr="00483E8E">
        <w:rPr>
          <w:rFonts w:ascii="Gotham Book" w:hAnsi="Gotham Book"/>
        </w:rPr>
        <w:t>The juridic entities of the prequalified bidders may not be modified in the submission of bids</w:t>
      </w:r>
      <w:r>
        <w:t>.</w:t>
      </w:r>
    </w:p>
  </w:footnote>
  <w:footnote w:id="30">
    <w:p w14:paraId="23A5133D" w14:textId="77777777" w:rsidR="001C02AC" w:rsidRDefault="001C02AC" w:rsidP="001C02AC">
      <w:pPr>
        <w:pStyle w:val="FootnoteText"/>
        <w:ind w:left="142" w:hanging="142"/>
        <w:jc w:val="both"/>
      </w:pPr>
      <w:r>
        <w:rPr>
          <w:rStyle w:val="FootnoteReference"/>
        </w:rPr>
        <w:footnoteRef/>
      </w:r>
      <w:r>
        <w:t xml:space="preserve"> </w:t>
      </w:r>
      <w:r w:rsidRPr="00EC0F33">
        <w:rPr>
          <w:rFonts w:ascii="Gotham Book" w:hAnsi="Gotham Book"/>
        </w:rPr>
        <w:t xml:space="preserve">Similarly, a bid offering a choice of different product models is evaluated </w:t>
      </w:r>
      <w:proofErr w:type="gramStart"/>
      <w:r w:rsidRPr="00EC0F33">
        <w:rPr>
          <w:rFonts w:ascii="Gotham Book" w:hAnsi="Gotham Book"/>
        </w:rPr>
        <w:t>on the basis of</w:t>
      </w:r>
      <w:proofErr w:type="gramEnd"/>
      <w:r w:rsidRPr="00EC0F33">
        <w:rPr>
          <w:rFonts w:ascii="Gotham Book" w:hAnsi="Gotham Book"/>
        </w:rPr>
        <w:t xml:space="preserve"> the lowest price offered by the bidder from among the models meeting the requirements of the bidding document</w:t>
      </w:r>
    </w:p>
  </w:footnote>
  <w:footnote w:id="31">
    <w:p w14:paraId="0EDFD2F2" w14:textId="77777777" w:rsidR="001C02AC" w:rsidRDefault="001C02AC" w:rsidP="001C02AC">
      <w:pPr>
        <w:pStyle w:val="FootnoteText"/>
        <w:ind w:left="142" w:hanging="142"/>
        <w:jc w:val="both"/>
      </w:pPr>
      <w:r>
        <w:rPr>
          <w:rStyle w:val="FootnoteReference"/>
        </w:rPr>
        <w:footnoteRef/>
      </w:r>
      <w:r>
        <w:t xml:space="preserve"> </w:t>
      </w:r>
      <w:r w:rsidRPr="000521AE">
        <w:rPr>
          <w:rFonts w:ascii="Gotham Book" w:hAnsi="Gotham Book"/>
        </w:rPr>
        <w:t>The ITB on occasion may allow the use of the Merit Point System (MPS) for the purchase of goods. If so, the adjustments will be expressed in points. MPS is generally used for the purchase of IT-related goods and services</w:t>
      </w:r>
      <w:r>
        <w:rPr>
          <w:rFonts w:ascii="Gotham Book" w:hAnsi="Gotham Book"/>
        </w:rPr>
        <w:t>.</w:t>
      </w:r>
    </w:p>
  </w:footnote>
  <w:footnote w:id="32">
    <w:p w14:paraId="3BAC41D7" w14:textId="77777777" w:rsidR="001C02AC" w:rsidRDefault="001C02AC" w:rsidP="001C02AC">
      <w:pPr>
        <w:pStyle w:val="FootnoteText"/>
      </w:pPr>
      <w:r>
        <w:rPr>
          <w:rStyle w:val="FootnoteReference"/>
        </w:rPr>
        <w:footnoteRef/>
      </w:r>
      <w:r>
        <w:t xml:space="preserve"> </w:t>
      </w:r>
      <w:r w:rsidRPr="00C61B68">
        <w:rPr>
          <w:rFonts w:ascii="Gotham Book" w:hAnsi="Gotham Book"/>
        </w:rPr>
        <w:t>This restriction may originate with prequalification</w:t>
      </w:r>
      <w:r>
        <w:rPr>
          <w:rFonts w:ascii="Gotham Book" w:hAnsi="Gotham Book"/>
        </w:rPr>
        <w:t>.</w:t>
      </w:r>
    </w:p>
  </w:footnote>
  <w:footnote w:id="33">
    <w:p w14:paraId="5A66AA39" w14:textId="77777777" w:rsidR="001C02AC" w:rsidRDefault="001C02AC" w:rsidP="001C02AC">
      <w:pPr>
        <w:pStyle w:val="FootnoteText"/>
        <w:ind w:left="142" w:hanging="142"/>
        <w:jc w:val="both"/>
      </w:pPr>
      <w:r>
        <w:rPr>
          <w:rStyle w:val="FootnoteReference"/>
        </w:rPr>
        <w:footnoteRef/>
      </w:r>
      <w:r>
        <w:t xml:space="preserve"> </w:t>
      </w:r>
      <w:r w:rsidRPr="0071181A">
        <w:rPr>
          <w:rFonts w:ascii="Gotham Book" w:hAnsi="Gotham Book"/>
        </w:rPr>
        <w:t xml:space="preserve">If the contract is signed without insurance coverage, the Beneficiary must provide the </w:t>
      </w:r>
      <w:r>
        <w:rPr>
          <w:rFonts w:ascii="Gotham Book" w:hAnsi="Gotham Book"/>
        </w:rPr>
        <w:t>Fund</w:t>
      </w:r>
      <w:r w:rsidRPr="0071181A">
        <w:rPr>
          <w:rFonts w:ascii="Gotham Book" w:hAnsi="Gotham Book"/>
        </w:rPr>
        <w:t xml:space="preserve"> with evidence of alternative insurance payable in a freely usable currency to replace or repair such goods</w:t>
      </w:r>
      <w:r>
        <w:rPr>
          <w:rFonts w:ascii="Gotham Book" w:hAnsi="Gotham Book"/>
        </w:rPr>
        <w:t>.</w:t>
      </w:r>
    </w:p>
  </w:footnote>
  <w:footnote w:id="34">
    <w:p w14:paraId="2F9D33BC" w14:textId="77777777" w:rsidR="001C02AC" w:rsidRDefault="001C02AC" w:rsidP="001C02AC">
      <w:pPr>
        <w:pStyle w:val="FootnoteText"/>
        <w:ind w:left="142" w:hanging="142"/>
        <w:jc w:val="both"/>
      </w:pPr>
      <w:r>
        <w:rPr>
          <w:rStyle w:val="FootnoteReference"/>
        </w:rPr>
        <w:footnoteRef/>
      </w:r>
      <w:r>
        <w:t xml:space="preserve"> </w:t>
      </w:r>
      <w:r w:rsidRPr="005F1FF2">
        <w:rPr>
          <w:rFonts w:ascii="Gotham Book" w:hAnsi="Gotham Book"/>
        </w:rPr>
        <w:t>If the disbursement has already been taken place, the Fund may seek reimbursement</w:t>
      </w:r>
    </w:p>
  </w:footnote>
  <w:footnote w:id="35">
    <w:p w14:paraId="0E3DE9F8" w14:textId="77777777" w:rsidR="002F48BE" w:rsidRPr="0088705A" w:rsidRDefault="002F48BE" w:rsidP="002F48BE">
      <w:pPr>
        <w:pStyle w:val="FootnoteText"/>
        <w:ind w:right="180" w:hanging="180"/>
        <w:jc w:val="lowKashida"/>
        <w:rPr>
          <w:rFonts w:ascii="Gotham Book" w:hAnsi="Gotham Book"/>
        </w:rPr>
      </w:pPr>
      <w:r>
        <w:rPr>
          <w:rStyle w:val="FootnoteReference"/>
        </w:rPr>
        <w:footnoteRef/>
      </w:r>
      <w:r>
        <w:tab/>
      </w:r>
      <w:r w:rsidRPr="0088705A">
        <w:rPr>
          <w:rFonts w:ascii="Gotham Book" w:hAnsi="Gotham Book"/>
        </w:rPr>
        <w:t>For example, read out and record model numbers of equipment.</w:t>
      </w:r>
    </w:p>
  </w:footnote>
  <w:footnote w:id="36">
    <w:p w14:paraId="784576E1" w14:textId="77777777" w:rsidR="002F48BE" w:rsidRPr="0088705A" w:rsidRDefault="002F48BE" w:rsidP="002F48BE">
      <w:pPr>
        <w:pStyle w:val="FootnoteText"/>
        <w:ind w:right="180" w:hanging="180"/>
        <w:jc w:val="lowKashida"/>
        <w:rPr>
          <w:rFonts w:ascii="Gotham Book" w:hAnsi="Gotham Book"/>
        </w:rPr>
      </w:pPr>
      <w:r w:rsidRPr="0088705A">
        <w:rPr>
          <w:rStyle w:val="FootnoteReference"/>
          <w:rFonts w:ascii="Gotham Book" w:hAnsi="Gotham Book"/>
        </w:rPr>
        <w:footnoteRef/>
      </w:r>
      <w:r w:rsidRPr="0088705A">
        <w:rPr>
          <w:rFonts w:ascii="Gotham Book" w:hAnsi="Gotham Book"/>
        </w:rPr>
        <w:tab/>
        <w:t>If bid is for a package of contracts, the price for each lot or item should be read out.</w:t>
      </w:r>
    </w:p>
  </w:footnote>
  <w:footnote w:id="37">
    <w:p w14:paraId="1BEE80E3" w14:textId="77777777" w:rsidR="002F48BE" w:rsidRDefault="002F48BE" w:rsidP="002F48BE">
      <w:pPr>
        <w:pStyle w:val="FootnoteText"/>
        <w:ind w:left="284" w:hanging="284"/>
      </w:pPr>
      <w:r>
        <w:rPr>
          <w:rStyle w:val="FootnoteReference"/>
        </w:rPr>
        <w:footnoteRef/>
      </w:r>
      <w:r>
        <w:t xml:space="preserve">  </w:t>
      </w:r>
      <w:r w:rsidRPr="00F72CAC">
        <w:rPr>
          <w:rFonts w:ascii="Gotham Book" w:hAnsi="Gotham Book"/>
        </w:rPr>
        <w:t>Bidder is partly owned by government (of Beneficiary).</w:t>
      </w:r>
      <w:r>
        <w:rPr>
          <w:rFonts w:ascii="Gotham Book" w:hAnsi="Gotham Book"/>
        </w:rPr>
        <w:t xml:space="preserve"> </w:t>
      </w:r>
      <w:r w:rsidRPr="00F72CAC">
        <w:rPr>
          <w:rFonts w:ascii="Gotham Book" w:hAnsi="Gotham Book"/>
        </w:rPr>
        <w:t>It operates under commercial law and is financially and managerially independent of government</w:t>
      </w:r>
      <w:r>
        <w:rPr>
          <w:rFonts w:ascii="Gotham Book" w:hAnsi="Gotham Book"/>
        </w:rPr>
        <w:t>.</w:t>
      </w:r>
    </w:p>
  </w:footnote>
  <w:footnote w:id="38">
    <w:p w14:paraId="27D354B7" w14:textId="77777777" w:rsidR="002F48BE" w:rsidRDefault="002F48BE" w:rsidP="002F48BE">
      <w:pPr>
        <w:pStyle w:val="FootnoteText"/>
      </w:pPr>
      <w:r>
        <w:rPr>
          <w:rStyle w:val="FootnoteReference"/>
        </w:rPr>
        <w:footnoteRef/>
      </w:r>
      <w:r>
        <w:t xml:space="preserve">  </w:t>
      </w:r>
      <w:r w:rsidRPr="00F72CAC">
        <w:rPr>
          <w:rFonts w:ascii="Gotham Book" w:hAnsi="Gotham Book"/>
        </w:rPr>
        <w:t>Joint venture agreement missing</w:t>
      </w:r>
      <w:r>
        <w:rPr>
          <w:rFonts w:ascii="Gotham Book" w:hAnsi="Gotham Book"/>
        </w:rPr>
        <w:t>.</w:t>
      </w:r>
    </w:p>
  </w:footnote>
  <w:footnote w:id="39">
    <w:p w14:paraId="7165B88F" w14:textId="77777777" w:rsidR="002F48BE" w:rsidRDefault="002F48BE" w:rsidP="002F48BE">
      <w:pPr>
        <w:pStyle w:val="FootnoteText"/>
      </w:pPr>
      <w:r>
        <w:rPr>
          <w:rStyle w:val="FootnoteReference"/>
        </w:rPr>
        <w:footnoteRef/>
      </w:r>
      <w:r>
        <w:t xml:space="preserve">  </w:t>
      </w:r>
      <w:r w:rsidRPr="00F72CAC">
        <w:rPr>
          <w:rFonts w:ascii="Gotham Book" w:hAnsi="Gotham Book"/>
        </w:rPr>
        <w:t xml:space="preserve">Requires 25 percent mobilization advance; bid document states maximum of 15 percent.  Deviation is minor and </w:t>
      </w:r>
      <w:r>
        <w:rPr>
          <w:rFonts w:ascii="Gotham Book" w:hAnsi="Gotham Book"/>
        </w:rPr>
        <w:t>can be accepted.</w:t>
      </w:r>
    </w:p>
  </w:footnote>
  <w:footnote w:id="40">
    <w:p w14:paraId="66663C1C" w14:textId="77777777" w:rsidR="002F48BE" w:rsidRDefault="002F48BE" w:rsidP="002F48BE">
      <w:pPr>
        <w:pStyle w:val="FootnoteText"/>
        <w:ind w:left="284" w:hanging="284"/>
      </w:pPr>
      <w:r>
        <w:rPr>
          <w:rStyle w:val="FootnoteReference"/>
        </w:rPr>
        <w:footnoteRef/>
      </w:r>
      <w:r>
        <w:t xml:space="preserve">  </w:t>
      </w:r>
      <w:r w:rsidRPr="00F72CAC">
        <w:rPr>
          <w:rFonts w:ascii="Gotham Book" w:hAnsi="Gotham Book"/>
        </w:rPr>
        <w:t>Bidder prequalified as local agent; bid is joint obligation with parent company.  Bid deemed acceptable because increase in financial backing results</w:t>
      </w:r>
      <w:r>
        <w:rPr>
          <w:rFonts w:ascii="Gotham Book" w:hAnsi="Gotham Book"/>
        </w:rPr>
        <w:t>.</w:t>
      </w:r>
    </w:p>
  </w:footnote>
  <w:footnote w:id="41">
    <w:p w14:paraId="7B1CE93E" w14:textId="77777777" w:rsidR="002F48BE" w:rsidRDefault="002F48BE" w:rsidP="002F48BE">
      <w:pPr>
        <w:pStyle w:val="FootnoteText"/>
      </w:pPr>
      <w:r>
        <w:rPr>
          <w:rStyle w:val="FootnoteReference"/>
        </w:rPr>
        <w:footnoteRef/>
      </w:r>
      <w:r>
        <w:t xml:space="preserve">  </w:t>
      </w:r>
      <w:r w:rsidRPr="00F72CAC">
        <w:rPr>
          <w:rFonts w:ascii="Gotham Book" w:hAnsi="Gotham Book"/>
        </w:rPr>
        <w:t>Bid security not in freely convertible currency</w:t>
      </w:r>
      <w:r>
        <w:rPr>
          <w:rFonts w:ascii="Gotham Book" w:hAnsi="Gotham Book"/>
        </w:rPr>
        <w:t>.</w:t>
      </w:r>
    </w:p>
  </w:footnote>
  <w:footnote w:id="42">
    <w:p w14:paraId="1F2CDF05" w14:textId="77777777" w:rsidR="002F48BE" w:rsidRDefault="002F48BE" w:rsidP="002F48BE">
      <w:pPr>
        <w:pStyle w:val="FootnoteText"/>
      </w:pPr>
      <w:r>
        <w:rPr>
          <w:rStyle w:val="FootnoteReference"/>
        </w:rPr>
        <w:footnoteRef/>
      </w:r>
      <w:r>
        <w:t xml:space="preserve">  </w:t>
      </w:r>
      <w:r w:rsidRPr="00F72CAC">
        <w:rPr>
          <w:rFonts w:ascii="Gotham Book" w:hAnsi="Gotham Book"/>
        </w:rPr>
        <w:t>Does not include cost for required disposal of hazardous wastes found at the site</w:t>
      </w:r>
      <w:r>
        <w:rPr>
          <w:rFonts w:ascii="Gotham Book" w:hAnsi="Gotham Book"/>
        </w:rPr>
        <w:t>.</w:t>
      </w:r>
    </w:p>
  </w:footnote>
  <w:footnote w:id="43">
    <w:p w14:paraId="17748116" w14:textId="77777777" w:rsidR="002F48BE" w:rsidRPr="00751831" w:rsidRDefault="002F48BE" w:rsidP="002F48BE">
      <w:pPr>
        <w:pStyle w:val="FootnoteText"/>
        <w:rPr>
          <w:rFonts w:ascii="Gotham Book" w:hAnsi="Gotham Book"/>
        </w:rPr>
      </w:pPr>
      <w:r>
        <w:rPr>
          <w:rStyle w:val="FootnoteReference"/>
        </w:rPr>
        <w:footnoteRef/>
      </w:r>
      <w:r>
        <w:t xml:space="preserve">  </w:t>
      </w:r>
      <w:r w:rsidRPr="00751831">
        <w:rPr>
          <w:rFonts w:ascii="Gotham Book" w:hAnsi="Gotham Book"/>
        </w:rPr>
        <w:t>Source of plant from non-eligible country</w:t>
      </w:r>
      <w:r>
        <w:rPr>
          <w:rFonts w:ascii="Gotham Book" w:hAnsi="Gotham Book"/>
        </w:rPr>
        <w:t>.</w:t>
      </w:r>
    </w:p>
  </w:footnote>
  <w:footnote w:id="44">
    <w:p w14:paraId="6B88DA4B" w14:textId="77777777" w:rsidR="002F48BE" w:rsidRDefault="002F48BE" w:rsidP="002F48BE">
      <w:pPr>
        <w:pStyle w:val="FootnoteText"/>
      </w:pPr>
      <w:r>
        <w:rPr>
          <w:rStyle w:val="FootnoteReference"/>
        </w:rPr>
        <w:footnoteRef/>
      </w:r>
      <w:r>
        <w:t xml:space="preserve">  </w:t>
      </w:r>
      <w:r w:rsidRPr="00D65911">
        <w:rPr>
          <w:rFonts w:ascii="Gotham Book" w:hAnsi="Gotham Book"/>
        </w:rPr>
        <w:t>Required validity period of security not met (8 weeks instead of 12 weeks).</w:t>
      </w:r>
    </w:p>
  </w:footnote>
  <w:footnote w:id="45">
    <w:p w14:paraId="7C2B5D03" w14:textId="77777777" w:rsidR="002F48BE" w:rsidRDefault="002F48BE" w:rsidP="002F48BE">
      <w:pPr>
        <w:pStyle w:val="FootnoteText"/>
        <w:ind w:left="284" w:hanging="284"/>
      </w:pPr>
      <w:r>
        <w:rPr>
          <w:rStyle w:val="FootnoteReference"/>
        </w:rPr>
        <w:footnoteRef/>
      </w:r>
      <w:r>
        <w:t xml:space="preserve">  </w:t>
      </w:r>
      <w:r w:rsidRPr="00A318C7">
        <w:rPr>
          <w:rFonts w:ascii="Gotham Book" w:hAnsi="Gotham Book"/>
        </w:rPr>
        <w:t>Contains several initialed changes substituting ISO standards in the specifications with DIN standards.  This is acceptable to the Engineer-in-Charge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254"/>
    <w:multiLevelType w:val="hybridMultilevel"/>
    <w:tmpl w:val="B1E08ECE"/>
    <w:lvl w:ilvl="0" w:tplc="7818C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B6E64"/>
    <w:multiLevelType w:val="hybridMultilevel"/>
    <w:tmpl w:val="9698F2F4"/>
    <w:lvl w:ilvl="0" w:tplc="E7648CCE">
      <w:start w:val="1"/>
      <w:numFmt w:val="lowerLetter"/>
      <w:lvlText w:val="(%1)"/>
      <w:lvlJc w:val="left"/>
      <w:pPr>
        <w:ind w:left="900" w:hanging="360"/>
      </w:pPr>
      <w:rPr>
        <w:rFonts w:hint="default"/>
        <w:lang w:val="en-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A754AF3"/>
    <w:multiLevelType w:val="multilevel"/>
    <w:tmpl w:val="02CA4F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7568FB"/>
    <w:multiLevelType w:val="hybridMultilevel"/>
    <w:tmpl w:val="712AE8CC"/>
    <w:lvl w:ilvl="0" w:tplc="471A3F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E1AB7"/>
    <w:multiLevelType w:val="hybridMultilevel"/>
    <w:tmpl w:val="655038A2"/>
    <w:lvl w:ilvl="0" w:tplc="73FC1734">
      <w:start w:val="1"/>
      <w:numFmt w:val="lowerLetter"/>
      <w:lvlText w:val="(%1)"/>
      <w:lvlJc w:val="left"/>
      <w:pPr>
        <w:ind w:left="980" w:hanging="384"/>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5" w15:restartNumberingAfterBreak="0">
    <w:nsid w:val="138511F2"/>
    <w:multiLevelType w:val="hybridMultilevel"/>
    <w:tmpl w:val="33E8C0E0"/>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B48BD"/>
    <w:multiLevelType w:val="hybridMultilevel"/>
    <w:tmpl w:val="7F24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036C3"/>
    <w:multiLevelType w:val="hybridMultilevel"/>
    <w:tmpl w:val="0854CD84"/>
    <w:lvl w:ilvl="0" w:tplc="7818C8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4B7280"/>
    <w:multiLevelType w:val="hybridMultilevel"/>
    <w:tmpl w:val="E4309C0A"/>
    <w:lvl w:ilvl="0" w:tplc="7818C8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6147F1"/>
    <w:multiLevelType w:val="multilevel"/>
    <w:tmpl w:val="F438BC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0" w15:restartNumberingAfterBreak="0">
    <w:nsid w:val="23290D45"/>
    <w:multiLevelType w:val="hybridMultilevel"/>
    <w:tmpl w:val="9924804E"/>
    <w:lvl w:ilvl="0" w:tplc="E7648CCE">
      <w:start w:val="1"/>
      <w:numFmt w:val="lowerLetter"/>
      <w:lvlText w:val="(%1)"/>
      <w:lvlJc w:val="left"/>
      <w:pPr>
        <w:ind w:left="180" w:hanging="360"/>
      </w:pPr>
      <w:rPr>
        <w:rFonts w:hint="default"/>
        <w:lang w:val="en-U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26E13498"/>
    <w:multiLevelType w:val="hybridMultilevel"/>
    <w:tmpl w:val="DC289F40"/>
    <w:lvl w:ilvl="0" w:tplc="3C061C3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82209"/>
    <w:multiLevelType w:val="multilevel"/>
    <w:tmpl w:val="BF440A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7022BF1"/>
    <w:multiLevelType w:val="hybridMultilevel"/>
    <w:tmpl w:val="4A96CFAC"/>
    <w:lvl w:ilvl="0" w:tplc="7818C88C">
      <w:start w:val="1"/>
      <w:numFmt w:val="lowerLetter"/>
      <w:lvlText w:val="(%1)"/>
      <w:lvlJc w:val="left"/>
      <w:pPr>
        <w:ind w:left="838" w:hanging="384"/>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28132D80"/>
    <w:multiLevelType w:val="hybridMultilevel"/>
    <w:tmpl w:val="A888E0D4"/>
    <w:lvl w:ilvl="0" w:tplc="7818C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4751F"/>
    <w:multiLevelType w:val="hybridMultilevel"/>
    <w:tmpl w:val="DF22BF4E"/>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533A8"/>
    <w:multiLevelType w:val="multilevel"/>
    <w:tmpl w:val="BF440A3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2D0B91"/>
    <w:multiLevelType w:val="hybridMultilevel"/>
    <w:tmpl w:val="A8D234F2"/>
    <w:lvl w:ilvl="0" w:tplc="8DFA25B2">
      <w:start w:val="1"/>
      <w:numFmt w:val="lowerLetter"/>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3C2B7C82"/>
    <w:multiLevelType w:val="hybridMultilevel"/>
    <w:tmpl w:val="9704E3EC"/>
    <w:lvl w:ilvl="0" w:tplc="E7DECCB4">
      <w:start w:val="1"/>
      <w:numFmt w:val="lowerLetter"/>
      <w:lvlText w:val="(%1)"/>
      <w:lvlJc w:val="left"/>
      <w:pPr>
        <w:ind w:left="980" w:hanging="384"/>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19" w15:restartNumberingAfterBreak="0">
    <w:nsid w:val="3E1322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EE2D6B"/>
    <w:multiLevelType w:val="hybridMultilevel"/>
    <w:tmpl w:val="4E0A54AA"/>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07F8C"/>
    <w:multiLevelType w:val="hybridMultilevel"/>
    <w:tmpl w:val="FF22807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C1C49"/>
    <w:multiLevelType w:val="hybridMultilevel"/>
    <w:tmpl w:val="BA5AAA30"/>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0696B"/>
    <w:multiLevelType w:val="hybridMultilevel"/>
    <w:tmpl w:val="FD4278A6"/>
    <w:lvl w:ilvl="0" w:tplc="5F86164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1A30"/>
    <w:multiLevelType w:val="hybridMultilevel"/>
    <w:tmpl w:val="B104582A"/>
    <w:lvl w:ilvl="0" w:tplc="471A3FD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96F58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C32562"/>
    <w:multiLevelType w:val="hybridMultilevel"/>
    <w:tmpl w:val="9E56C1BA"/>
    <w:lvl w:ilvl="0" w:tplc="7818C8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07A15B1"/>
    <w:multiLevelType w:val="multilevel"/>
    <w:tmpl w:val="CBE22C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1A56990"/>
    <w:multiLevelType w:val="hybridMultilevel"/>
    <w:tmpl w:val="157C98EC"/>
    <w:lvl w:ilvl="0" w:tplc="471A3FD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09030A"/>
    <w:multiLevelType w:val="hybridMultilevel"/>
    <w:tmpl w:val="A724862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93B09"/>
    <w:multiLevelType w:val="hybridMultilevel"/>
    <w:tmpl w:val="9924804E"/>
    <w:lvl w:ilvl="0" w:tplc="FFFFFFFF">
      <w:start w:val="1"/>
      <w:numFmt w:val="lowerLetter"/>
      <w:lvlText w:val="(%1)"/>
      <w:lvlJc w:val="left"/>
      <w:pPr>
        <w:ind w:left="180" w:hanging="360"/>
      </w:pPr>
      <w:rPr>
        <w:rFonts w:hint="default"/>
        <w:lang w:val="en-U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60557956"/>
    <w:multiLevelType w:val="hybridMultilevel"/>
    <w:tmpl w:val="4738C53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E2BF5"/>
    <w:multiLevelType w:val="hybridMultilevel"/>
    <w:tmpl w:val="275E8680"/>
    <w:lvl w:ilvl="0" w:tplc="E7648CCE">
      <w:start w:val="1"/>
      <w:numFmt w:val="lowerLetter"/>
      <w:lvlText w:val="(%1)"/>
      <w:lvlJc w:val="left"/>
      <w:pPr>
        <w:ind w:left="144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B50CF2"/>
    <w:multiLevelType w:val="multilevel"/>
    <w:tmpl w:val="7A741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4" w15:restartNumberingAfterBreak="0">
    <w:nsid w:val="69E11C7E"/>
    <w:multiLevelType w:val="hybridMultilevel"/>
    <w:tmpl w:val="9DE61260"/>
    <w:lvl w:ilvl="0" w:tplc="7818C8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1D71AD7"/>
    <w:multiLevelType w:val="hybridMultilevel"/>
    <w:tmpl w:val="A3848520"/>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B1786"/>
    <w:multiLevelType w:val="hybridMultilevel"/>
    <w:tmpl w:val="2676C75C"/>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E462A"/>
    <w:multiLevelType w:val="hybridMultilevel"/>
    <w:tmpl w:val="1DE2E1A2"/>
    <w:lvl w:ilvl="0" w:tplc="471A3F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F2D94"/>
    <w:multiLevelType w:val="hybridMultilevel"/>
    <w:tmpl w:val="493C1A50"/>
    <w:lvl w:ilvl="0" w:tplc="471A3F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B85E51"/>
    <w:multiLevelType w:val="hybridMultilevel"/>
    <w:tmpl w:val="25F6CB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FC7A6C"/>
    <w:multiLevelType w:val="hybridMultilevel"/>
    <w:tmpl w:val="24E4C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7256034">
    <w:abstractNumId w:val="35"/>
  </w:num>
  <w:num w:numId="2" w16cid:durableId="1586571090">
    <w:abstractNumId w:val="12"/>
  </w:num>
  <w:num w:numId="3" w16cid:durableId="1285841716">
    <w:abstractNumId w:val="27"/>
  </w:num>
  <w:num w:numId="4" w16cid:durableId="1103495892">
    <w:abstractNumId w:val="13"/>
  </w:num>
  <w:num w:numId="5" w16cid:durableId="159542764">
    <w:abstractNumId w:val="4"/>
  </w:num>
  <w:num w:numId="6" w16cid:durableId="1330250807">
    <w:abstractNumId w:val="18"/>
  </w:num>
  <w:num w:numId="7" w16cid:durableId="1234239816">
    <w:abstractNumId w:val="29"/>
  </w:num>
  <w:num w:numId="8" w16cid:durableId="54133298">
    <w:abstractNumId w:val="16"/>
  </w:num>
  <w:num w:numId="9" w16cid:durableId="1632206072">
    <w:abstractNumId w:val="5"/>
  </w:num>
  <w:num w:numId="10" w16cid:durableId="198012747">
    <w:abstractNumId w:val="32"/>
  </w:num>
  <w:num w:numId="11" w16cid:durableId="1789621026">
    <w:abstractNumId w:val="20"/>
  </w:num>
  <w:num w:numId="12" w16cid:durableId="2091727851">
    <w:abstractNumId w:val="36"/>
  </w:num>
  <w:num w:numId="13" w16cid:durableId="200174577">
    <w:abstractNumId w:val="21"/>
  </w:num>
  <w:num w:numId="14" w16cid:durableId="1931885585">
    <w:abstractNumId w:val="15"/>
  </w:num>
  <w:num w:numId="15" w16cid:durableId="845050252">
    <w:abstractNumId w:val="25"/>
  </w:num>
  <w:num w:numId="16" w16cid:durableId="994262950">
    <w:abstractNumId w:val="2"/>
  </w:num>
  <w:num w:numId="17" w16cid:durableId="1563441985">
    <w:abstractNumId w:val="31"/>
  </w:num>
  <w:num w:numId="18" w16cid:durableId="358895422">
    <w:abstractNumId w:val="22"/>
  </w:num>
  <w:num w:numId="19" w16cid:durableId="1494763435">
    <w:abstractNumId w:val="10"/>
  </w:num>
  <w:num w:numId="20" w16cid:durableId="488909130">
    <w:abstractNumId w:val="17"/>
  </w:num>
  <w:num w:numId="21" w16cid:durableId="310253801">
    <w:abstractNumId w:val="30"/>
  </w:num>
  <w:num w:numId="22" w16cid:durableId="1456093838">
    <w:abstractNumId w:val="1"/>
  </w:num>
  <w:num w:numId="23" w16cid:durableId="1085612959">
    <w:abstractNumId w:val="33"/>
  </w:num>
  <w:num w:numId="24" w16cid:durableId="1318614311">
    <w:abstractNumId w:val="14"/>
  </w:num>
  <w:num w:numId="25" w16cid:durableId="1326588447">
    <w:abstractNumId w:val="19"/>
  </w:num>
  <w:num w:numId="26" w16cid:durableId="1432238499">
    <w:abstractNumId w:val="34"/>
  </w:num>
  <w:num w:numId="27" w16cid:durableId="271669027">
    <w:abstractNumId w:val="38"/>
  </w:num>
  <w:num w:numId="28" w16cid:durableId="499010641">
    <w:abstractNumId w:val="0"/>
  </w:num>
  <w:num w:numId="29" w16cid:durableId="536117008">
    <w:abstractNumId w:val="28"/>
  </w:num>
  <w:num w:numId="30" w16cid:durableId="313147736">
    <w:abstractNumId w:val="8"/>
  </w:num>
  <w:num w:numId="31" w16cid:durableId="1565212576">
    <w:abstractNumId w:val="7"/>
  </w:num>
  <w:num w:numId="32" w16cid:durableId="1506436618">
    <w:abstractNumId w:val="26"/>
  </w:num>
  <w:num w:numId="33" w16cid:durableId="1696229465">
    <w:abstractNumId w:val="39"/>
  </w:num>
  <w:num w:numId="34" w16cid:durableId="1117482013">
    <w:abstractNumId w:val="37"/>
  </w:num>
  <w:num w:numId="35" w16cid:durableId="1136727259">
    <w:abstractNumId w:val="24"/>
  </w:num>
  <w:num w:numId="36" w16cid:durableId="1211965035">
    <w:abstractNumId w:val="6"/>
  </w:num>
  <w:num w:numId="37" w16cid:durableId="1935820054">
    <w:abstractNumId w:val="9"/>
  </w:num>
  <w:num w:numId="38" w16cid:durableId="1263949886">
    <w:abstractNumId w:val="3"/>
  </w:num>
  <w:num w:numId="39" w16cid:durableId="1752505266">
    <w:abstractNumId w:val="23"/>
  </w:num>
  <w:num w:numId="40" w16cid:durableId="203103654">
    <w:abstractNumId w:val="11"/>
  </w:num>
  <w:num w:numId="41" w16cid:durableId="6843280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24"/>
    <w:rsid w:val="000000F3"/>
    <w:rsid w:val="00000E5D"/>
    <w:rsid w:val="00007376"/>
    <w:rsid w:val="0001113C"/>
    <w:rsid w:val="00013AE3"/>
    <w:rsid w:val="00014896"/>
    <w:rsid w:val="0003615D"/>
    <w:rsid w:val="0003659A"/>
    <w:rsid w:val="000379BE"/>
    <w:rsid w:val="00041985"/>
    <w:rsid w:val="00044787"/>
    <w:rsid w:val="000456F8"/>
    <w:rsid w:val="000472D0"/>
    <w:rsid w:val="00050F04"/>
    <w:rsid w:val="000521AE"/>
    <w:rsid w:val="00053793"/>
    <w:rsid w:val="00054C63"/>
    <w:rsid w:val="00060B50"/>
    <w:rsid w:val="00066551"/>
    <w:rsid w:val="00067F46"/>
    <w:rsid w:val="00071FE3"/>
    <w:rsid w:val="00072BA3"/>
    <w:rsid w:val="00074549"/>
    <w:rsid w:val="0007456B"/>
    <w:rsid w:val="00084EBD"/>
    <w:rsid w:val="000916D4"/>
    <w:rsid w:val="0009640C"/>
    <w:rsid w:val="000979AF"/>
    <w:rsid w:val="000A0AE0"/>
    <w:rsid w:val="000A13E2"/>
    <w:rsid w:val="000A2C0A"/>
    <w:rsid w:val="000A5A3C"/>
    <w:rsid w:val="000C3883"/>
    <w:rsid w:val="000C4B5F"/>
    <w:rsid w:val="000C5184"/>
    <w:rsid w:val="000C5D2A"/>
    <w:rsid w:val="000D257C"/>
    <w:rsid w:val="000D2B96"/>
    <w:rsid w:val="000D3F6A"/>
    <w:rsid w:val="000D4536"/>
    <w:rsid w:val="000D58E2"/>
    <w:rsid w:val="000D6D7B"/>
    <w:rsid w:val="000D7240"/>
    <w:rsid w:val="000D7A4D"/>
    <w:rsid w:val="000E09FC"/>
    <w:rsid w:val="000E6796"/>
    <w:rsid w:val="000F0957"/>
    <w:rsid w:val="000F29CD"/>
    <w:rsid w:val="000F62AF"/>
    <w:rsid w:val="000F7C1F"/>
    <w:rsid w:val="00101AF3"/>
    <w:rsid w:val="00102070"/>
    <w:rsid w:val="0010286A"/>
    <w:rsid w:val="001030E6"/>
    <w:rsid w:val="00104FDB"/>
    <w:rsid w:val="00111344"/>
    <w:rsid w:val="00115EAC"/>
    <w:rsid w:val="00117055"/>
    <w:rsid w:val="001275E3"/>
    <w:rsid w:val="001314AA"/>
    <w:rsid w:val="00134090"/>
    <w:rsid w:val="001370EE"/>
    <w:rsid w:val="00137EA8"/>
    <w:rsid w:val="001401D4"/>
    <w:rsid w:val="00142060"/>
    <w:rsid w:val="001426AA"/>
    <w:rsid w:val="0014585A"/>
    <w:rsid w:val="001532FD"/>
    <w:rsid w:val="0015425E"/>
    <w:rsid w:val="001566C0"/>
    <w:rsid w:val="00161D46"/>
    <w:rsid w:val="00162E09"/>
    <w:rsid w:val="00164DD4"/>
    <w:rsid w:val="00165F28"/>
    <w:rsid w:val="00182148"/>
    <w:rsid w:val="0018219D"/>
    <w:rsid w:val="00186EFB"/>
    <w:rsid w:val="001943C3"/>
    <w:rsid w:val="00195BDF"/>
    <w:rsid w:val="001A0070"/>
    <w:rsid w:val="001A21ED"/>
    <w:rsid w:val="001A23F4"/>
    <w:rsid w:val="001A38EB"/>
    <w:rsid w:val="001A3C0A"/>
    <w:rsid w:val="001A7271"/>
    <w:rsid w:val="001B0919"/>
    <w:rsid w:val="001B19EB"/>
    <w:rsid w:val="001B323E"/>
    <w:rsid w:val="001B3713"/>
    <w:rsid w:val="001B4BD0"/>
    <w:rsid w:val="001B4FB9"/>
    <w:rsid w:val="001B6423"/>
    <w:rsid w:val="001C029E"/>
    <w:rsid w:val="001C02AC"/>
    <w:rsid w:val="001C030E"/>
    <w:rsid w:val="001C41DC"/>
    <w:rsid w:val="001C74AA"/>
    <w:rsid w:val="001D5BE1"/>
    <w:rsid w:val="001D64E6"/>
    <w:rsid w:val="001E0407"/>
    <w:rsid w:val="001E06CD"/>
    <w:rsid w:val="001E3524"/>
    <w:rsid w:val="001E5F03"/>
    <w:rsid w:val="001F174C"/>
    <w:rsid w:val="001F1A84"/>
    <w:rsid w:val="001F3B64"/>
    <w:rsid w:val="001F5F4A"/>
    <w:rsid w:val="001F7270"/>
    <w:rsid w:val="00202014"/>
    <w:rsid w:val="00202F1B"/>
    <w:rsid w:val="00203736"/>
    <w:rsid w:val="00211C56"/>
    <w:rsid w:val="00215DCA"/>
    <w:rsid w:val="0022237F"/>
    <w:rsid w:val="002239DE"/>
    <w:rsid w:val="00225784"/>
    <w:rsid w:val="0022785B"/>
    <w:rsid w:val="00233520"/>
    <w:rsid w:val="00233DB7"/>
    <w:rsid w:val="00237A40"/>
    <w:rsid w:val="0024252B"/>
    <w:rsid w:val="00242F49"/>
    <w:rsid w:val="00243E65"/>
    <w:rsid w:val="00247C36"/>
    <w:rsid w:val="00251976"/>
    <w:rsid w:val="00257389"/>
    <w:rsid w:val="0026064F"/>
    <w:rsid w:val="00262743"/>
    <w:rsid w:val="00263D3D"/>
    <w:rsid w:val="00266C11"/>
    <w:rsid w:val="00270152"/>
    <w:rsid w:val="00270724"/>
    <w:rsid w:val="00270E84"/>
    <w:rsid w:val="00280973"/>
    <w:rsid w:val="002813E2"/>
    <w:rsid w:val="00281CCC"/>
    <w:rsid w:val="00290922"/>
    <w:rsid w:val="002910A8"/>
    <w:rsid w:val="002962E6"/>
    <w:rsid w:val="00297A7B"/>
    <w:rsid w:val="002A2406"/>
    <w:rsid w:val="002A70EC"/>
    <w:rsid w:val="002A734F"/>
    <w:rsid w:val="002B025D"/>
    <w:rsid w:val="002B3731"/>
    <w:rsid w:val="002B55C8"/>
    <w:rsid w:val="002C691C"/>
    <w:rsid w:val="002C6DED"/>
    <w:rsid w:val="002C70E7"/>
    <w:rsid w:val="002C7E1C"/>
    <w:rsid w:val="002D6C3B"/>
    <w:rsid w:val="002E42A3"/>
    <w:rsid w:val="002F48BE"/>
    <w:rsid w:val="002F554B"/>
    <w:rsid w:val="002F6C39"/>
    <w:rsid w:val="003048DE"/>
    <w:rsid w:val="003105BA"/>
    <w:rsid w:val="00311642"/>
    <w:rsid w:val="00311C7D"/>
    <w:rsid w:val="00314598"/>
    <w:rsid w:val="003201EE"/>
    <w:rsid w:val="00327178"/>
    <w:rsid w:val="00327950"/>
    <w:rsid w:val="00330D90"/>
    <w:rsid w:val="0033584E"/>
    <w:rsid w:val="00337F52"/>
    <w:rsid w:val="0034013F"/>
    <w:rsid w:val="00345754"/>
    <w:rsid w:val="00350FE4"/>
    <w:rsid w:val="003525E5"/>
    <w:rsid w:val="003547AA"/>
    <w:rsid w:val="0035572A"/>
    <w:rsid w:val="00360B1A"/>
    <w:rsid w:val="00364F0D"/>
    <w:rsid w:val="00373636"/>
    <w:rsid w:val="00374456"/>
    <w:rsid w:val="00380A52"/>
    <w:rsid w:val="00380B4D"/>
    <w:rsid w:val="00382D9F"/>
    <w:rsid w:val="003A6536"/>
    <w:rsid w:val="003A6DDC"/>
    <w:rsid w:val="003A7707"/>
    <w:rsid w:val="003A7808"/>
    <w:rsid w:val="003A7D9B"/>
    <w:rsid w:val="003B25B1"/>
    <w:rsid w:val="003B595C"/>
    <w:rsid w:val="003C0F34"/>
    <w:rsid w:val="003C1B83"/>
    <w:rsid w:val="003C20F1"/>
    <w:rsid w:val="003C3173"/>
    <w:rsid w:val="003C58CF"/>
    <w:rsid w:val="003C644F"/>
    <w:rsid w:val="003D0B44"/>
    <w:rsid w:val="003D5F0B"/>
    <w:rsid w:val="003D5F49"/>
    <w:rsid w:val="003D7BB3"/>
    <w:rsid w:val="003D7C80"/>
    <w:rsid w:val="003E04AE"/>
    <w:rsid w:val="003E43B8"/>
    <w:rsid w:val="003E61E7"/>
    <w:rsid w:val="003E65D6"/>
    <w:rsid w:val="003E7DB6"/>
    <w:rsid w:val="003F2816"/>
    <w:rsid w:val="00403333"/>
    <w:rsid w:val="00404F92"/>
    <w:rsid w:val="00406FA1"/>
    <w:rsid w:val="00407394"/>
    <w:rsid w:val="00410873"/>
    <w:rsid w:val="00421A2C"/>
    <w:rsid w:val="004222B0"/>
    <w:rsid w:val="004312C3"/>
    <w:rsid w:val="00432638"/>
    <w:rsid w:val="00436276"/>
    <w:rsid w:val="00440AE4"/>
    <w:rsid w:val="00444525"/>
    <w:rsid w:val="004466F7"/>
    <w:rsid w:val="0044707A"/>
    <w:rsid w:val="00447438"/>
    <w:rsid w:val="00452045"/>
    <w:rsid w:val="00452633"/>
    <w:rsid w:val="004528A6"/>
    <w:rsid w:val="004576BB"/>
    <w:rsid w:val="00460179"/>
    <w:rsid w:val="004700E2"/>
    <w:rsid w:val="00471F48"/>
    <w:rsid w:val="0047623F"/>
    <w:rsid w:val="004768E8"/>
    <w:rsid w:val="00476BD7"/>
    <w:rsid w:val="004802A4"/>
    <w:rsid w:val="004833ED"/>
    <w:rsid w:val="00483421"/>
    <w:rsid w:val="00483E8E"/>
    <w:rsid w:val="00485381"/>
    <w:rsid w:val="00485425"/>
    <w:rsid w:val="004861E2"/>
    <w:rsid w:val="00497273"/>
    <w:rsid w:val="004A2FEB"/>
    <w:rsid w:val="004A500F"/>
    <w:rsid w:val="004B33EC"/>
    <w:rsid w:val="004B3AA0"/>
    <w:rsid w:val="004B53EC"/>
    <w:rsid w:val="004B6127"/>
    <w:rsid w:val="004C3513"/>
    <w:rsid w:val="004C641A"/>
    <w:rsid w:val="004C78DF"/>
    <w:rsid w:val="004D2E4F"/>
    <w:rsid w:val="004D4ECE"/>
    <w:rsid w:val="004D5A35"/>
    <w:rsid w:val="004E6ECC"/>
    <w:rsid w:val="004F2618"/>
    <w:rsid w:val="004F4593"/>
    <w:rsid w:val="004F6EB4"/>
    <w:rsid w:val="0050445E"/>
    <w:rsid w:val="0050459A"/>
    <w:rsid w:val="0051142B"/>
    <w:rsid w:val="00520163"/>
    <w:rsid w:val="005207FE"/>
    <w:rsid w:val="005208B1"/>
    <w:rsid w:val="0052106B"/>
    <w:rsid w:val="00525AA4"/>
    <w:rsid w:val="0052644E"/>
    <w:rsid w:val="00527478"/>
    <w:rsid w:val="00533E03"/>
    <w:rsid w:val="00536540"/>
    <w:rsid w:val="00537667"/>
    <w:rsid w:val="00541CBC"/>
    <w:rsid w:val="005423C5"/>
    <w:rsid w:val="00542B75"/>
    <w:rsid w:val="0055574A"/>
    <w:rsid w:val="0055747E"/>
    <w:rsid w:val="00570BEF"/>
    <w:rsid w:val="00573848"/>
    <w:rsid w:val="0058354F"/>
    <w:rsid w:val="00593F6F"/>
    <w:rsid w:val="00596C63"/>
    <w:rsid w:val="005973E6"/>
    <w:rsid w:val="00597A63"/>
    <w:rsid w:val="005A0D0E"/>
    <w:rsid w:val="005A3DAC"/>
    <w:rsid w:val="005A54FA"/>
    <w:rsid w:val="005C5261"/>
    <w:rsid w:val="005D2BB2"/>
    <w:rsid w:val="005D4941"/>
    <w:rsid w:val="005D50AE"/>
    <w:rsid w:val="005E06C5"/>
    <w:rsid w:val="005F1FF2"/>
    <w:rsid w:val="005F294D"/>
    <w:rsid w:val="005F4BC6"/>
    <w:rsid w:val="005F7F3D"/>
    <w:rsid w:val="00602E33"/>
    <w:rsid w:val="00604CFD"/>
    <w:rsid w:val="00610AF0"/>
    <w:rsid w:val="006125A7"/>
    <w:rsid w:val="00615FEC"/>
    <w:rsid w:val="006209C7"/>
    <w:rsid w:val="0062182E"/>
    <w:rsid w:val="00621BC5"/>
    <w:rsid w:val="00624F6D"/>
    <w:rsid w:val="006275E1"/>
    <w:rsid w:val="00627D30"/>
    <w:rsid w:val="006300DD"/>
    <w:rsid w:val="0063317E"/>
    <w:rsid w:val="006427C6"/>
    <w:rsid w:val="0064360E"/>
    <w:rsid w:val="00643866"/>
    <w:rsid w:val="006508CD"/>
    <w:rsid w:val="00650D69"/>
    <w:rsid w:val="00650E2A"/>
    <w:rsid w:val="00651793"/>
    <w:rsid w:val="0065218F"/>
    <w:rsid w:val="00653E31"/>
    <w:rsid w:val="00660681"/>
    <w:rsid w:val="00661672"/>
    <w:rsid w:val="00664DD9"/>
    <w:rsid w:val="0067072C"/>
    <w:rsid w:val="00674690"/>
    <w:rsid w:val="006870FD"/>
    <w:rsid w:val="00694048"/>
    <w:rsid w:val="006B3C1E"/>
    <w:rsid w:val="006B7E21"/>
    <w:rsid w:val="006C1645"/>
    <w:rsid w:val="006C2100"/>
    <w:rsid w:val="006D13A8"/>
    <w:rsid w:val="006D3195"/>
    <w:rsid w:val="006D63D5"/>
    <w:rsid w:val="006E009D"/>
    <w:rsid w:val="006E3282"/>
    <w:rsid w:val="006E6769"/>
    <w:rsid w:val="006F5D5F"/>
    <w:rsid w:val="0070163E"/>
    <w:rsid w:val="007028A3"/>
    <w:rsid w:val="00702AE8"/>
    <w:rsid w:val="00703FD4"/>
    <w:rsid w:val="00704850"/>
    <w:rsid w:val="00706089"/>
    <w:rsid w:val="00710372"/>
    <w:rsid w:val="0071181A"/>
    <w:rsid w:val="007130E1"/>
    <w:rsid w:val="00713FCC"/>
    <w:rsid w:val="0071534D"/>
    <w:rsid w:val="007167A8"/>
    <w:rsid w:val="00726740"/>
    <w:rsid w:val="00726A1B"/>
    <w:rsid w:val="00726A7D"/>
    <w:rsid w:val="007279DC"/>
    <w:rsid w:val="007417FE"/>
    <w:rsid w:val="00744AE9"/>
    <w:rsid w:val="00745D88"/>
    <w:rsid w:val="00746675"/>
    <w:rsid w:val="00750048"/>
    <w:rsid w:val="00751831"/>
    <w:rsid w:val="007540FB"/>
    <w:rsid w:val="00755CF2"/>
    <w:rsid w:val="00762EA5"/>
    <w:rsid w:val="0076685B"/>
    <w:rsid w:val="00767E28"/>
    <w:rsid w:val="00773512"/>
    <w:rsid w:val="007741F8"/>
    <w:rsid w:val="00781E99"/>
    <w:rsid w:val="00793880"/>
    <w:rsid w:val="007959FD"/>
    <w:rsid w:val="007A46B7"/>
    <w:rsid w:val="007A4953"/>
    <w:rsid w:val="007A74F3"/>
    <w:rsid w:val="007B0EE4"/>
    <w:rsid w:val="007B5DE1"/>
    <w:rsid w:val="007C0A46"/>
    <w:rsid w:val="007C211A"/>
    <w:rsid w:val="007C4D90"/>
    <w:rsid w:val="007D6AD4"/>
    <w:rsid w:val="007D7630"/>
    <w:rsid w:val="007E1016"/>
    <w:rsid w:val="007E21DE"/>
    <w:rsid w:val="007E3594"/>
    <w:rsid w:val="007E65CA"/>
    <w:rsid w:val="007E7B38"/>
    <w:rsid w:val="007F3B1A"/>
    <w:rsid w:val="007F4E85"/>
    <w:rsid w:val="007F500B"/>
    <w:rsid w:val="00800531"/>
    <w:rsid w:val="0080160D"/>
    <w:rsid w:val="00801C2C"/>
    <w:rsid w:val="008031E1"/>
    <w:rsid w:val="00830675"/>
    <w:rsid w:val="008316B2"/>
    <w:rsid w:val="0084104F"/>
    <w:rsid w:val="00845EDB"/>
    <w:rsid w:val="00852F0E"/>
    <w:rsid w:val="00853538"/>
    <w:rsid w:val="00853C2B"/>
    <w:rsid w:val="00854839"/>
    <w:rsid w:val="0086384F"/>
    <w:rsid w:val="00864E94"/>
    <w:rsid w:val="0087484C"/>
    <w:rsid w:val="00875142"/>
    <w:rsid w:val="0087591F"/>
    <w:rsid w:val="00883F51"/>
    <w:rsid w:val="0088492E"/>
    <w:rsid w:val="00886110"/>
    <w:rsid w:val="0088705A"/>
    <w:rsid w:val="008873C6"/>
    <w:rsid w:val="0088760E"/>
    <w:rsid w:val="00891B7C"/>
    <w:rsid w:val="00891C24"/>
    <w:rsid w:val="008A081E"/>
    <w:rsid w:val="008A3C4E"/>
    <w:rsid w:val="008A4B8E"/>
    <w:rsid w:val="008A56AB"/>
    <w:rsid w:val="008A745C"/>
    <w:rsid w:val="008B1708"/>
    <w:rsid w:val="008B4920"/>
    <w:rsid w:val="008B5E65"/>
    <w:rsid w:val="008B6BBE"/>
    <w:rsid w:val="008C03F0"/>
    <w:rsid w:val="008C1B77"/>
    <w:rsid w:val="008D65E1"/>
    <w:rsid w:val="008E0692"/>
    <w:rsid w:val="008E609E"/>
    <w:rsid w:val="008F2070"/>
    <w:rsid w:val="008F3877"/>
    <w:rsid w:val="008F3E87"/>
    <w:rsid w:val="008F57CC"/>
    <w:rsid w:val="0090459D"/>
    <w:rsid w:val="0090553A"/>
    <w:rsid w:val="009079BF"/>
    <w:rsid w:val="0091136A"/>
    <w:rsid w:val="009113C4"/>
    <w:rsid w:val="00911B9F"/>
    <w:rsid w:val="00911EC2"/>
    <w:rsid w:val="00913F81"/>
    <w:rsid w:val="009158F6"/>
    <w:rsid w:val="00915BA1"/>
    <w:rsid w:val="00915D13"/>
    <w:rsid w:val="00916262"/>
    <w:rsid w:val="00921037"/>
    <w:rsid w:val="0092171B"/>
    <w:rsid w:val="00925FE3"/>
    <w:rsid w:val="00930BE4"/>
    <w:rsid w:val="00932B34"/>
    <w:rsid w:val="00936A96"/>
    <w:rsid w:val="00946217"/>
    <w:rsid w:val="0095025C"/>
    <w:rsid w:val="0095348C"/>
    <w:rsid w:val="00957118"/>
    <w:rsid w:val="00965785"/>
    <w:rsid w:val="009674AD"/>
    <w:rsid w:val="00971C6B"/>
    <w:rsid w:val="00974B3E"/>
    <w:rsid w:val="00975BD4"/>
    <w:rsid w:val="00985D76"/>
    <w:rsid w:val="00986BB2"/>
    <w:rsid w:val="00995453"/>
    <w:rsid w:val="0099602C"/>
    <w:rsid w:val="009A1308"/>
    <w:rsid w:val="009B0804"/>
    <w:rsid w:val="009B4DA7"/>
    <w:rsid w:val="009B7F78"/>
    <w:rsid w:val="009C278F"/>
    <w:rsid w:val="009C44C1"/>
    <w:rsid w:val="009D097E"/>
    <w:rsid w:val="009D1AFA"/>
    <w:rsid w:val="009D2618"/>
    <w:rsid w:val="009E79A6"/>
    <w:rsid w:val="009F2D82"/>
    <w:rsid w:val="00A12AE8"/>
    <w:rsid w:val="00A13973"/>
    <w:rsid w:val="00A13C68"/>
    <w:rsid w:val="00A1539E"/>
    <w:rsid w:val="00A26C9C"/>
    <w:rsid w:val="00A2739C"/>
    <w:rsid w:val="00A318C7"/>
    <w:rsid w:val="00A3308D"/>
    <w:rsid w:val="00A36619"/>
    <w:rsid w:val="00A36BB9"/>
    <w:rsid w:val="00A37D57"/>
    <w:rsid w:val="00A43E73"/>
    <w:rsid w:val="00A46767"/>
    <w:rsid w:val="00A46DE2"/>
    <w:rsid w:val="00A51A0A"/>
    <w:rsid w:val="00A53869"/>
    <w:rsid w:val="00A666D3"/>
    <w:rsid w:val="00A72FC3"/>
    <w:rsid w:val="00A75242"/>
    <w:rsid w:val="00A764D5"/>
    <w:rsid w:val="00A76DC8"/>
    <w:rsid w:val="00A80F82"/>
    <w:rsid w:val="00A8321E"/>
    <w:rsid w:val="00A856F1"/>
    <w:rsid w:val="00A867C2"/>
    <w:rsid w:val="00A87F46"/>
    <w:rsid w:val="00A9244D"/>
    <w:rsid w:val="00A93B5B"/>
    <w:rsid w:val="00A9528D"/>
    <w:rsid w:val="00A952DC"/>
    <w:rsid w:val="00A97AE9"/>
    <w:rsid w:val="00AA2500"/>
    <w:rsid w:val="00AA3014"/>
    <w:rsid w:val="00AA7FC1"/>
    <w:rsid w:val="00AB317B"/>
    <w:rsid w:val="00AB63EB"/>
    <w:rsid w:val="00AC2312"/>
    <w:rsid w:val="00AC3529"/>
    <w:rsid w:val="00AC5FA7"/>
    <w:rsid w:val="00AD3454"/>
    <w:rsid w:val="00AE0759"/>
    <w:rsid w:val="00AE0D9C"/>
    <w:rsid w:val="00AE2BFC"/>
    <w:rsid w:val="00AE4E58"/>
    <w:rsid w:val="00AF2600"/>
    <w:rsid w:val="00AF44B7"/>
    <w:rsid w:val="00AF5B76"/>
    <w:rsid w:val="00AF7A7C"/>
    <w:rsid w:val="00B010C9"/>
    <w:rsid w:val="00B0189E"/>
    <w:rsid w:val="00B030DF"/>
    <w:rsid w:val="00B1068A"/>
    <w:rsid w:val="00B1335A"/>
    <w:rsid w:val="00B138B1"/>
    <w:rsid w:val="00B161B0"/>
    <w:rsid w:val="00B17466"/>
    <w:rsid w:val="00B20976"/>
    <w:rsid w:val="00B21487"/>
    <w:rsid w:val="00B2202D"/>
    <w:rsid w:val="00B31144"/>
    <w:rsid w:val="00B3122C"/>
    <w:rsid w:val="00B3330B"/>
    <w:rsid w:val="00B35095"/>
    <w:rsid w:val="00B3583E"/>
    <w:rsid w:val="00B400AF"/>
    <w:rsid w:val="00B412F9"/>
    <w:rsid w:val="00B470CC"/>
    <w:rsid w:val="00B51D2C"/>
    <w:rsid w:val="00B51F8D"/>
    <w:rsid w:val="00B536CB"/>
    <w:rsid w:val="00B55FBD"/>
    <w:rsid w:val="00B63AF7"/>
    <w:rsid w:val="00B6697F"/>
    <w:rsid w:val="00B66CCE"/>
    <w:rsid w:val="00B71CDD"/>
    <w:rsid w:val="00B73824"/>
    <w:rsid w:val="00B77937"/>
    <w:rsid w:val="00B83187"/>
    <w:rsid w:val="00B8359A"/>
    <w:rsid w:val="00B83DAC"/>
    <w:rsid w:val="00B84F74"/>
    <w:rsid w:val="00B8514B"/>
    <w:rsid w:val="00B87770"/>
    <w:rsid w:val="00B87A64"/>
    <w:rsid w:val="00BA4C15"/>
    <w:rsid w:val="00BA73BA"/>
    <w:rsid w:val="00BA7DAA"/>
    <w:rsid w:val="00BB1966"/>
    <w:rsid w:val="00BB6474"/>
    <w:rsid w:val="00BC265B"/>
    <w:rsid w:val="00BC3A31"/>
    <w:rsid w:val="00BC4F82"/>
    <w:rsid w:val="00BD0B67"/>
    <w:rsid w:val="00BD1824"/>
    <w:rsid w:val="00BD7684"/>
    <w:rsid w:val="00BE2602"/>
    <w:rsid w:val="00BE35EA"/>
    <w:rsid w:val="00BE5DE5"/>
    <w:rsid w:val="00BE7D25"/>
    <w:rsid w:val="00BE7E96"/>
    <w:rsid w:val="00BF3377"/>
    <w:rsid w:val="00C0422F"/>
    <w:rsid w:val="00C118E6"/>
    <w:rsid w:val="00C12143"/>
    <w:rsid w:val="00C12FBA"/>
    <w:rsid w:val="00C14E13"/>
    <w:rsid w:val="00C1536F"/>
    <w:rsid w:val="00C15689"/>
    <w:rsid w:val="00C16382"/>
    <w:rsid w:val="00C21A24"/>
    <w:rsid w:val="00C22411"/>
    <w:rsid w:val="00C23F0B"/>
    <w:rsid w:val="00C241FB"/>
    <w:rsid w:val="00C27A84"/>
    <w:rsid w:val="00C302AE"/>
    <w:rsid w:val="00C311F6"/>
    <w:rsid w:val="00C346C7"/>
    <w:rsid w:val="00C3754A"/>
    <w:rsid w:val="00C43282"/>
    <w:rsid w:val="00C4551D"/>
    <w:rsid w:val="00C4648D"/>
    <w:rsid w:val="00C47F7A"/>
    <w:rsid w:val="00C50DD6"/>
    <w:rsid w:val="00C55C7E"/>
    <w:rsid w:val="00C5747D"/>
    <w:rsid w:val="00C602BC"/>
    <w:rsid w:val="00C60497"/>
    <w:rsid w:val="00C61B68"/>
    <w:rsid w:val="00C63B34"/>
    <w:rsid w:val="00C64127"/>
    <w:rsid w:val="00C66C10"/>
    <w:rsid w:val="00C713AF"/>
    <w:rsid w:val="00C71B00"/>
    <w:rsid w:val="00C7730C"/>
    <w:rsid w:val="00C8019A"/>
    <w:rsid w:val="00C83A18"/>
    <w:rsid w:val="00C850FE"/>
    <w:rsid w:val="00C94A9A"/>
    <w:rsid w:val="00C95E86"/>
    <w:rsid w:val="00C97219"/>
    <w:rsid w:val="00CA18C1"/>
    <w:rsid w:val="00CB50AE"/>
    <w:rsid w:val="00CB5BBF"/>
    <w:rsid w:val="00CB6E49"/>
    <w:rsid w:val="00CC0641"/>
    <w:rsid w:val="00CC12EA"/>
    <w:rsid w:val="00CC62CD"/>
    <w:rsid w:val="00CC678B"/>
    <w:rsid w:val="00CC7028"/>
    <w:rsid w:val="00CD12CE"/>
    <w:rsid w:val="00CD53B0"/>
    <w:rsid w:val="00CE0C5B"/>
    <w:rsid w:val="00CE31AC"/>
    <w:rsid w:val="00CE367C"/>
    <w:rsid w:val="00CE596E"/>
    <w:rsid w:val="00CF2586"/>
    <w:rsid w:val="00CF3E66"/>
    <w:rsid w:val="00CF5188"/>
    <w:rsid w:val="00CF62D5"/>
    <w:rsid w:val="00CF6480"/>
    <w:rsid w:val="00D000D7"/>
    <w:rsid w:val="00D064CC"/>
    <w:rsid w:val="00D07D95"/>
    <w:rsid w:val="00D07EF9"/>
    <w:rsid w:val="00D13EDE"/>
    <w:rsid w:val="00D17F45"/>
    <w:rsid w:val="00D21D58"/>
    <w:rsid w:val="00D228A6"/>
    <w:rsid w:val="00D31AE1"/>
    <w:rsid w:val="00D320CE"/>
    <w:rsid w:val="00D34EAA"/>
    <w:rsid w:val="00D36ED4"/>
    <w:rsid w:val="00D40E20"/>
    <w:rsid w:val="00D421EE"/>
    <w:rsid w:val="00D50DE6"/>
    <w:rsid w:val="00D54534"/>
    <w:rsid w:val="00D57FEF"/>
    <w:rsid w:val="00D6454C"/>
    <w:rsid w:val="00D65911"/>
    <w:rsid w:val="00D7219E"/>
    <w:rsid w:val="00D73C1E"/>
    <w:rsid w:val="00D7442D"/>
    <w:rsid w:val="00D77D63"/>
    <w:rsid w:val="00D80CD2"/>
    <w:rsid w:val="00D80F16"/>
    <w:rsid w:val="00D83423"/>
    <w:rsid w:val="00D847B4"/>
    <w:rsid w:val="00D905E4"/>
    <w:rsid w:val="00D9420A"/>
    <w:rsid w:val="00D94FAE"/>
    <w:rsid w:val="00D95434"/>
    <w:rsid w:val="00DA204E"/>
    <w:rsid w:val="00DA5AE6"/>
    <w:rsid w:val="00DA65FB"/>
    <w:rsid w:val="00DC7F3D"/>
    <w:rsid w:val="00DD00D6"/>
    <w:rsid w:val="00DD5598"/>
    <w:rsid w:val="00DD5986"/>
    <w:rsid w:val="00DE0D3E"/>
    <w:rsid w:val="00DE0D43"/>
    <w:rsid w:val="00DE25A0"/>
    <w:rsid w:val="00DE3669"/>
    <w:rsid w:val="00DE7749"/>
    <w:rsid w:val="00DE7E7B"/>
    <w:rsid w:val="00DF04C8"/>
    <w:rsid w:val="00DF137A"/>
    <w:rsid w:val="00DF7D84"/>
    <w:rsid w:val="00DF7F21"/>
    <w:rsid w:val="00E00851"/>
    <w:rsid w:val="00E01182"/>
    <w:rsid w:val="00E0314E"/>
    <w:rsid w:val="00E03333"/>
    <w:rsid w:val="00E03BB7"/>
    <w:rsid w:val="00E11572"/>
    <w:rsid w:val="00E1198D"/>
    <w:rsid w:val="00E131E1"/>
    <w:rsid w:val="00E1563D"/>
    <w:rsid w:val="00E25B83"/>
    <w:rsid w:val="00E32AB4"/>
    <w:rsid w:val="00E41952"/>
    <w:rsid w:val="00E4246D"/>
    <w:rsid w:val="00E44438"/>
    <w:rsid w:val="00E455A9"/>
    <w:rsid w:val="00E45743"/>
    <w:rsid w:val="00E50234"/>
    <w:rsid w:val="00E54C88"/>
    <w:rsid w:val="00E62126"/>
    <w:rsid w:val="00E63A07"/>
    <w:rsid w:val="00E66A9E"/>
    <w:rsid w:val="00E7338A"/>
    <w:rsid w:val="00E76F55"/>
    <w:rsid w:val="00E773BC"/>
    <w:rsid w:val="00E77E7C"/>
    <w:rsid w:val="00E81930"/>
    <w:rsid w:val="00E91448"/>
    <w:rsid w:val="00E91A05"/>
    <w:rsid w:val="00E956C5"/>
    <w:rsid w:val="00EA16A6"/>
    <w:rsid w:val="00EA3638"/>
    <w:rsid w:val="00EA69D8"/>
    <w:rsid w:val="00EB240A"/>
    <w:rsid w:val="00EB290A"/>
    <w:rsid w:val="00EB434C"/>
    <w:rsid w:val="00EB752F"/>
    <w:rsid w:val="00EC0D88"/>
    <w:rsid w:val="00EC0F33"/>
    <w:rsid w:val="00EC5D17"/>
    <w:rsid w:val="00EC750C"/>
    <w:rsid w:val="00EC7787"/>
    <w:rsid w:val="00ED0040"/>
    <w:rsid w:val="00ED1A17"/>
    <w:rsid w:val="00ED1E7F"/>
    <w:rsid w:val="00ED3E58"/>
    <w:rsid w:val="00ED52B8"/>
    <w:rsid w:val="00EE12E0"/>
    <w:rsid w:val="00EE2759"/>
    <w:rsid w:val="00EE6D20"/>
    <w:rsid w:val="00EF5CB7"/>
    <w:rsid w:val="00EF64B3"/>
    <w:rsid w:val="00EF671B"/>
    <w:rsid w:val="00EF70A0"/>
    <w:rsid w:val="00EF7AFC"/>
    <w:rsid w:val="00F0061A"/>
    <w:rsid w:val="00F007E1"/>
    <w:rsid w:val="00F0222B"/>
    <w:rsid w:val="00F12A87"/>
    <w:rsid w:val="00F14BC9"/>
    <w:rsid w:val="00F16D4B"/>
    <w:rsid w:val="00F207AE"/>
    <w:rsid w:val="00F21A43"/>
    <w:rsid w:val="00F237CA"/>
    <w:rsid w:val="00F23C29"/>
    <w:rsid w:val="00F30C3B"/>
    <w:rsid w:val="00F31625"/>
    <w:rsid w:val="00F346B8"/>
    <w:rsid w:val="00F37DEF"/>
    <w:rsid w:val="00F41103"/>
    <w:rsid w:val="00F45063"/>
    <w:rsid w:val="00F457E6"/>
    <w:rsid w:val="00F45883"/>
    <w:rsid w:val="00F45C96"/>
    <w:rsid w:val="00F5486C"/>
    <w:rsid w:val="00F56491"/>
    <w:rsid w:val="00F566C9"/>
    <w:rsid w:val="00F569D9"/>
    <w:rsid w:val="00F60219"/>
    <w:rsid w:val="00F60286"/>
    <w:rsid w:val="00F604FD"/>
    <w:rsid w:val="00F62B5D"/>
    <w:rsid w:val="00F65900"/>
    <w:rsid w:val="00F66AF1"/>
    <w:rsid w:val="00F70E56"/>
    <w:rsid w:val="00F72CAC"/>
    <w:rsid w:val="00F742C1"/>
    <w:rsid w:val="00F750B9"/>
    <w:rsid w:val="00F804A7"/>
    <w:rsid w:val="00F827C9"/>
    <w:rsid w:val="00F82AF3"/>
    <w:rsid w:val="00F92E4A"/>
    <w:rsid w:val="00F950D8"/>
    <w:rsid w:val="00F97F1A"/>
    <w:rsid w:val="00FA0F56"/>
    <w:rsid w:val="00FA2C48"/>
    <w:rsid w:val="00FA47D8"/>
    <w:rsid w:val="00FA6A30"/>
    <w:rsid w:val="00FC08C2"/>
    <w:rsid w:val="00FC24B6"/>
    <w:rsid w:val="00FD0074"/>
    <w:rsid w:val="00FD1818"/>
    <w:rsid w:val="00FD75A6"/>
    <w:rsid w:val="00FE1405"/>
    <w:rsid w:val="00FE16BA"/>
    <w:rsid w:val="00FE2054"/>
    <w:rsid w:val="00FE2A77"/>
    <w:rsid w:val="00FE3B3B"/>
    <w:rsid w:val="00FF1404"/>
    <w:rsid w:val="00FF4F25"/>
    <w:rsid w:val="00FF69DA"/>
    <w:rsid w:val="00FF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BC3F"/>
  <w15:chartTrackingRefBased/>
  <w15:docId w15:val="{2EEEA369-FE78-47AD-AB19-A417C14A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24"/>
    <w:pPr>
      <w:spacing w:after="240" w:line="240" w:lineRule="auto"/>
    </w:pPr>
    <w:rPr>
      <w:rFonts w:ascii="Franklin Gothic Book" w:hAnsi="Franklin Gothic Book"/>
      <w:sz w:val="24"/>
      <w:lang w:val="en-US"/>
    </w:rPr>
  </w:style>
  <w:style w:type="paragraph" w:styleId="Heading1">
    <w:name w:val="heading 1"/>
    <w:basedOn w:val="Normal"/>
    <w:next w:val="Normal"/>
    <w:link w:val="Heading1Char"/>
    <w:uiPriority w:val="9"/>
    <w:qFormat/>
    <w:rsid w:val="00F827C9"/>
    <w:pPr>
      <w:keepNext/>
      <w:keepLines/>
      <w:spacing w:before="400" w:after="40"/>
      <w:outlineLvl w:val="0"/>
    </w:pPr>
    <w:rPr>
      <w:rFonts w:asciiTheme="majorHAnsi" w:eastAsiaTheme="majorEastAsia" w:hAnsiTheme="majorHAnsi" w:cstheme="majorBidi"/>
      <w:color w:val="001D52" w:themeColor="accent1" w:themeShade="80"/>
      <w:sz w:val="36"/>
      <w:szCs w:val="36"/>
    </w:rPr>
  </w:style>
  <w:style w:type="paragraph" w:styleId="Heading2">
    <w:name w:val="heading 2"/>
    <w:basedOn w:val="Normal"/>
    <w:next w:val="Normal"/>
    <w:link w:val="Heading2Char"/>
    <w:uiPriority w:val="9"/>
    <w:unhideWhenUsed/>
    <w:qFormat/>
    <w:rsid w:val="00F827C9"/>
    <w:pPr>
      <w:keepNext/>
      <w:keepLines/>
      <w:spacing w:before="40" w:after="0"/>
      <w:outlineLvl w:val="1"/>
    </w:pPr>
    <w:rPr>
      <w:rFonts w:asciiTheme="majorHAnsi" w:eastAsiaTheme="majorEastAsia" w:hAnsiTheme="majorHAnsi" w:cstheme="majorBidi"/>
      <w:color w:val="002C7B" w:themeColor="accent1" w:themeShade="BF"/>
      <w:sz w:val="32"/>
      <w:szCs w:val="32"/>
    </w:rPr>
  </w:style>
  <w:style w:type="paragraph" w:styleId="Heading3">
    <w:name w:val="heading 3"/>
    <w:basedOn w:val="Normal"/>
    <w:next w:val="Normal"/>
    <w:link w:val="Heading3Char"/>
    <w:uiPriority w:val="9"/>
    <w:semiHidden/>
    <w:unhideWhenUsed/>
    <w:qFormat/>
    <w:rsid w:val="00F827C9"/>
    <w:pPr>
      <w:keepNext/>
      <w:keepLines/>
      <w:spacing w:before="40" w:after="0"/>
      <w:outlineLvl w:val="2"/>
    </w:pPr>
    <w:rPr>
      <w:rFonts w:asciiTheme="majorHAnsi" w:eastAsiaTheme="majorEastAsia" w:hAnsiTheme="majorHAnsi" w:cstheme="majorBidi"/>
      <w:color w:val="002C7B" w:themeColor="accent1" w:themeShade="BF"/>
      <w:sz w:val="28"/>
      <w:szCs w:val="28"/>
    </w:rPr>
  </w:style>
  <w:style w:type="paragraph" w:styleId="Heading4">
    <w:name w:val="heading 4"/>
    <w:basedOn w:val="Normal"/>
    <w:next w:val="Normal"/>
    <w:link w:val="Heading4Char"/>
    <w:uiPriority w:val="9"/>
    <w:semiHidden/>
    <w:unhideWhenUsed/>
    <w:qFormat/>
    <w:rsid w:val="00F827C9"/>
    <w:pPr>
      <w:keepNext/>
      <w:keepLines/>
      <w:spacing w:before="40" w:after="0"/>
      <w:outlineLvl w:val="3"/>
    </w:pPr>
    <w:rPr>
      <w:rFonts w:asciiTheme="majorHAnsi" w:eastAsiaTheme="majorEastAsia" w:hAnsiTheme="majorHAnsi" w:cstheme="majorBidi"/>
      <w:color w:val="002C7B" w:themeColor="accent1" w:themeShade="BF"/>
      <w:szCs w:val="24"/>
    </w:rPr>
  </w:style>
  <w:style w:type="paragraph" w:styleId="Heading5">
    <w:name w:val="heading 5"/>
    <w:basedOn w:val="Normal"/>
    <w:next w:val="Normal"/>
    <w:link w:val="Heading5Char"/>
    <w:uiPriority w:val="9"/>
    <w:semiHidden/>
    <w:unhideWhenUsed/>
    <w:qFormat/>
    <w:rsid w:val="00F827C9"/>
    <w:pPr>
      <w:keepNext/>
      <w:keepLines/>
      <w:spacing w:before="40" w:after="0"/>
      <w:outlineLvl w:val="4"/>
    </w:pPr>
    <w:rPr>
      <w:rFonts w:asciiTheme="majorHAnsi" w:eastAsiaTheme="majorEastAsia" w:hAnsiTheme="majorHAnsi" w:cstheme="majorBidi"/>
      <w:caps/>
      <w:color w:val="002C7B" w:themeColor="accent1" w:themeShade="BF"/>
    </w:rPr>
  </w:style>
  <w:style w:type="paragraph" w:styleId="Heading6">
    <w:name w:val="heading 6"/>
    <w:basedOn w:val="Normal"/>
    <w:next w:val="Normal"/>
    <w:link w:val="Heading6Char"/>
    <w:uiPriority w:val="9"/>
    <w:semiHidden/>
    <w:unhideWhenUsed/>
    <w:qFormat/>
    <w:rsid w:val="00F827C9"/>
    <w:pPr>
      <w:keepNext/>
      <w:keepLines/>
      <w:spacing w:before="40" w:after="0"/>
      <w:outlineLvl w:val="5"/>
    </w:pPr>
    <w:rPr>
      <w:rFonts w:asciiTheme="majorHAnsi" w:eastAsiaTheme="majorEastAsia" w:hAnsiTheme="majorHAnsi" w:cstheme="majorBidi"/>
      <w:i/>
      <w:iCs/>
      <w:caps/>
      <w:color w:val="001D52" w:themeColor="accent1" w:themeShade="80"/>
    </w:rPr>
  </w:style>
  <w:style w:type="paragraph" w:styleId="Heading7">
    <w:name w:val="heading 7"/>
    <w:basedOn w:val="Normal"/>
    <w:next w:val="Normal"/>
    <w:link w:val="Heading7Char"/>
    <w:uiPriority w:val="9"/>
    <w:semiHidden/>
    <w:unhideWhenUsed/>
    <w:qFormat/>
    <w:rsid w:val="00F827C9"/>
    <w:pPr>
      <w:keepNext/>
      <w:keepLines/>
      <w:spacing w:before="40" w:after="0"/>
      <w:outlineLvl w:val="6"/>
    </w:pPr>
    <w:rPr>
      <w:rFonts w:asciiTheme="majorHAnsi" w:eastAsiaTheme="majorEastAsia" w:hAnsiTheme="majorHAnsi" w:cstheme="majorBidi"/>
      <w:b/>
      <w:bCs/>
      <w:color w:val="001D52" w:themeColor="accent1" w:themeShade="80"/>
    </w:rPr>
  </w:style>
  <w:style w:type="paragraph" w:styleId="Heading8">
    <w:name w:val="heading 8"/>
    <w:basedOn w:val="Normal"/>
    <w:next w:val="Normal"/>
    <w:link w:val="Heading8Char"/>
    <w:uiPriority w:val="9"/>
    <w:semiHidden/>
    <w:unhideWhenUsed/>
    <w:qFormat/>
    <w:rsid w:val="00F827C9"/>
    <w:pPr>
      <w:keepNext/>
      <w:keepLines/>
      <w:spacing w:before="40" w:after="0"/>
      <w:outlineLvl w:val="7"/>
    </w:pPr>
    <w:rPr>
      <w:rFonts w:asciiTheme="majorHAnsi" w:eastAsiaTheme="majorEastAsia" w:hAnsiTheme="majorHAnsi" w:cstheme="majorBidi"/>
      <w:b/>
      <w:bCs/>
      <w:i/>
      <w:iCs/>
      <w:color w:val="001D52" w:themeColor="accent1" w:themeShade="80"/>
    </w:rPr>
  </w:style>
  <w:style w:type="paragraph" w:styleId="Heading9">
    <w:name w:val="heading 9"/>
    <w:basedOn w:val="Normal"/>
    <w:next w:val="Normal"/>
    <w:link w:val="Heading9Char"/>
    <w:uiPriority w:val="9"/>
    <w:semiHidden/>
    <w:unhideWhenUsed/>
    <w:qFormat/>
    <w:rsid w:val="00F827C9"/>
    <w:pPr>
      <w:keepNext/>
      <w:keepLines/>
      <w:spacing w:before="40" w:after="0"/>
      <w:outlineLvl w:val="8"/>
    </w:pPr>
    <w:rPr>
      <w:rFonts w:asciiTheme="majorHAnsi" w:eastAsiaTheme="majorEastAsia" w:hAnsiTheme="majorHAnsi" w:cstheme="majorBidi"/>
      <w:i/>
      <w:iCs/>
      <w:color w:val="001D5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7C9"/>
    <w:rPr>
      <w:rFonts w:asciiTheme="majorHAnsi" w:eastAsiaTheme="majorEastAsia" w:hAnsiTheme="majorHAnsi" w:cstheme="majorBidi"/>
      <w:color w:val="001D52" w:themeColor="accent1" w:themeShade="80"/>
      <w:sz w:val="36"/>
      <w:szCs w:val="36"/>
    </w:rPr>
  </w:style>
  <w:style w:type="character" w:customStyle="1" w:styleId="Heading2Char">
    <w:name w:val="Heading 2 Char"/>
    <w:basedOn w:val="DefaultParagraphFont"/>
    <w:link w:val="Heading2"/>
    <w:uiPriority w:val="9"/>
    <w:rsid w:val="00F827C9"/>
    <w:rPr>
      <w:rFonts w:asciiTheme="majorHAnsi" w:eastAsiaTheme="majorEastAsia" w:hAnsiTheme="majorHAnsi" w:cstheme="majorBidi"/>
      <w:color w:val="002C7B" w:themeColor="accent1" w:themeShade="BF"/>
      <w:sz w:val="32"/>
      <w:szCs w:val="32"/>
    </w:rPr>
  </w:style>
  <w:style w:type="character" w:customStyle="1" w:styleId="Heading3Char">
    <w:name w:val="Heading 3 Char"/>
    <w:basedOn w:val="DefaultParagraphFont"/>
    <w:link w:val="Heading3"/>
    <w:uiPriority w:val="9"/>
    <w:semiHidden/>
    <w:rsid w:val="00F827C9"/>
    <w:rPr>
      <w:rFonts w:asciiTheme="majorHAnsi" w:eastAsiaTheme="majorEastAsia" w:hAnsiTheme="majorHAnsi" w:cstheme="majorBidi"/>
      <w:color w:val="002C7B" w:themeColor="accent1" w:themeShade="BF"/>
      <w:sz w:val="28"/>
      <w:szCs w:val="28"/>
    </w:rPr>
  </w:style>
  <w:style w:type="character" w:customStyle="1" w:styleId="Heading4Char">
    <w:name w:val="Heading 4 Char"/>
    <w:basedOn w:val="DefaultParagraphFont"/>
    <w:link w:val="Heading4"/>
    <w:uiPriority w:val="9"/>
    <w:semiHidden/>
    <w:rsid w:val="00F827C9"/>
    <w:rPr>
      <w:rFonts w:asciiTheme="majorHAnsi" w:eastAsiaTheme="majorEastAsia" w:hAnsiTheme="majorHAnsi" w:cstheme="majorBidi"/>
      <w:color w:val="002C7B" w:themeColor="accent1" w:themeShade="BF"/>
      <w:sz w:val="24"/>
      <w:szCs w:val="24"/>
    </w:rPr>
  </w:style>
  <w:style w:type="character" w:customStyle="1" w:styleId="Heading5Char">
    <w:name w:val="Heading 5 Char"/>
    <w:basedOn w:val="DefaultParagraphFont"/>
    <w:link w:val="Heading5"/>
    <w:uiPriority w:val="9"/>
    <w:semiHidden/>
    <w:rsid w:val="00F827C9"/>
    <w:rPr>
      <w:rFonts w:asciiTheme="majorHAnsi" w:eastAsiaTheme="majorEastAsia" w:hAnsiTheme="majorHAnsi" w:cstheme="majorBidi"/>
      <w:caps/>
      <w:color w:val="002C7B" w:themeColor="accent1" w:themeShade="BF"/>
    </w:rPr>
  </w:style>
  <w:style w:type="character" w:customStyle="1" w:styleId="Heading6Char">
    <w:name w:val="Heading 6 Char"/>
    <w:basedOn w:val="DefaultParagraphFont"/>
    <w:link w:val="Heading6"/>
    <w:uiPriority w:val="9"/>
    <w:semiHidden/>
    <w:rsid w:val="00F827C9"/>
    <w:rPr>
      <w:rFonts w:asciiTheme="majorHAnsi" w:eastAsiaTheme="majorEastAsia" w:hAnsiTheme="majorHAnsi" w:cstheme="majorBidi"/>
      <w:i/>
      <w:iCs/>
      <w:caps/>
      <w:color w:val="001D52" w:themeColor="accent1" w:themeShade="80"/>
    </w:rPr>
  </w:style>
  <w:style w:type="character" w:customStyle="1" w:styleId="Heading7Char">
    <w:name w:val="Heading 7 Char"/>
    <w:basedOn w:val="DefaultParagraphFont"/>
    <w:link w:val="Heading7"/>
    <w:uiPriority w:val="9"/>
    <w:semiHidden/>
    <w:rsid w:val="00F827C9"/>
    <w:rPr>
      <w:rFonts w:asciiTheme="majorHAnsi" w:eastAsiaTheme="majorEastAsia" w:hAnsiTheme="majorHAnsi" w:cstheme="majorBidi"/>
      <w:b/>
      <w:bCs/>
      <w:color w:val="001D52" w:themeColor="accent1" w:themeShade="80"/>
    </w:rPr>
  </w:style>
  <w:style w:type="character" w:customStyle="1" w:styleId="Heading8Char">
    <w:name w:val="Heading 8 Char"/>
    <w:basedOn w:val="DefaultParagraphFont"/>
    <w:link w:val="Heading8"/>
    <w:uiPriority w:val="9"/>
    <w:semiHidden/>
    <w:rsid w:val="00F827C9"/>
    <w:rPr>
      <w:rFonts w:asciiTheme="majorHAnsi" w:eastAsiaTheme="majorEastAsia" w:hAnsiTheme="majorHAnsi" w:cstheme="majorBidi"/>
      <w:b/>
      <w:bCs/>
      <w:i/>
      <w:iCs/>
      <w:color w:val="001D52" w:themeColor="accent1" w:themeShade="80"/>
    </w:rPr>
  </w:style>
  <w:style w:type="character" w:customStyle="1" w:styleId="Heading9Char">
    <w:name w:val="Heading 9 Char"/>
    <w:basedOn w:val="DefaultParagraphFont"/>
    <w:link w:val="Heading9"/>
    <w:uiPriority w:val="9"/>
    <w:semiHidden/>
    <w:rsid w:val="00F827C9"/>
    <w:rPr>
      <w:rFonts w:asciiTheme="majorHAnsi" w:eastAsiaTheme="majorEastAsia" w:hAnsiTheme="majorHAnsi" w:cstheme="majorBidi"/>
      <w:i/>
      <w:iCs/>
      <w:color w:val="001D52" w:themeColor="accent1" w:themeShade="80"/>
    </w:rPr>
  </w:style>
  <w:style w:type="paragraph" w:styleId="Caption">
    <w:name w:val="caption"/>
    <w:basedOn w:val="Normal"/>
    <w:next w:val="Normal"/>
    <w:uiPriority w:val="35"/>
    <w:semiHidden/>
    <w:unhideWhenUsed/>
    <w:qFormat/>
    <w:rsid w:val="00F827C9"/>
    <w:rPr>
      <w:b/>
      <w:bCs/>
      <w:smallCaps/>
      <w:color w:val="003CA5" w:themeColor="text2"/>
    </w:rPr>
  </w:style>
  <w:style w:type="paragraph" w:styleId="Title">
    <w:name w:val="Title"/>
    <w:basedOn w:val="Normal"/>
    <w:next w:val="Normal"/>
    <w:link w:val="TitleChar"/>
    <w:uiPriority w:val="10"/>
    <w:qFormat/>
    <w:rsid w:val="00F827C9"/>
    <w:pPr>
      <w:spacing w:after="0" w:line="204" w:lineRule="auto"/>
      <w:contextualSpacing/>
    </w:pPr>
    <w:rPr>
      <w:rFonts w:asciiTheme="majorHAnsi" w:eastAsiaTheme="majorEastAsia" w:hAnsiTheme="majorHAnsi" w:cstheme="majorBidi"/>
      <w:caps/>
      <w:color w:val="003CA5" w:themeColor="text2"/>
      <w:spacing w:val="-15"/>
      <w:sz w:val="72"/>
      <w:szCs w:val="72"/>
    </w:rPr>
  </w:style>
  <w:style w:type="character" w:customStyle="1" w:styleId="TitleChar">
    <w:name w:val="Title Char"/>
    <w:basedOn w:val="DefaultParagraphFont"/>
    <w:link w:val="Title"/>
    <w:uiPriority w:val="10"/>
    <w:rsid w:val="00F827C9"/>
    <w:rPr>
      <w:rFonts w:asciiTheme="majorHAnsi" w:eastAsiaTheme="majorEastAsia" w:hAnsiTheme="majorHAnsi" w:cstheme="majorBidi"/>
      <w:caps/>
      <w:color w:val="003CA5" w:themeColor="text2"/>
      <w:spacing w:val="-15"/>
      <w:sz w:val="72"/>
      <w:szCs w:val="72"/>
    </w:rPr>
  </w:style>
  <w:style w:type="paragraph" w:styleId="Subtitle">
    <w:name w:val="Subtitle"/>
    <w:basedOn w:val="Normal"/>
    <w:next w:val="Normal"/>
    <w:link w:val="SubtitleChar"/>
    <w:uiPriority w:val="11"/>
    <w:qFormat/>
    <w:rsid w:val="00F827C9"/>
    <w:pPr>
      <w:numPr>
        <w:ilvl w:val="1"/>
      </w:numPr>
    </w:pPr>
    <w:rPr>
      <w:rFonts w:asciiTheme="majorHAnsi" w:eastAsiaTheme="majorEastAsia" w:hAnsiTheme="majorHAnsi" w:cstheme="majorBidi"/>
      <w:color w:val="003CA5" w:themeColor="accent1"/>
      <w:sz w:val="28"/>
      <w:szCs w:val="28"/>
    </w:rPr>
  </w:style>
  <w:style w:type="character" w:customStyle="1" w:styleId="SubtitleChar">
    <w:name w:val="Subtitle Char"/>
    <w:basedOn w:val="DefaultParagraphFont"/>
    <w:link w:val="Subtitle"/>
    <w:uiPriority w:val="11"/>
    <w:rsid w:val="00F827C9"/>
    <w:rPr>
      <w:rFonts w:asciiTheme="majorHAnsi" w:eastAsiaTheme="majorEastAsia" w:hAnsiTheme="majorHAnsi" w:cstheme="majorBidi"/>
      <w:color w:val="003CA5" w:themeColor="accent1"/>
      <w:sz w:val="28"/>
      <w:szCs w:val="28"/>
    </w:rPr>
  </w:style>
  <w:style w:type="character" w:styleId="Strong">
    <w:name w:val="Strong"/>
    <w:basedOn w:val="DefaultParagraphFont"/>
    <w:uiPriority w:val="22"/>
    <w:qFormat/>
    <w:rsid w:val="00F827C9"/>
    <w:rPr>
      <w:b/>
      <w:bCs/>
    </w:rPr>
  </w:style>
  <w:style w:type="character" w:styleId="Emphasis">
    <w:name w:val="Emphasis"/>
    <w:basedOn w:val="DefaultParagraphFont"/>
    <w:uiPriority w:val="20"/>
    <w:qFormat/>
    <w:rsid w:val="00F827C9"/>
    <w:rPr>
      <w:i/>
      <w:iCs/>
    </w:rPr>
  </w:style>
  <w:style w:type="paragraph" w:styleId="NoSpacing">
    <w:name w:val="No Spacing"/>
    <w:uiPriority w:val="1"/>
    <w:qFormat/>
    <w:rsid w:val="00F827C9"/>
    <w:pPr>
      <w:spacing w:after="0" w:line="240" w:lineRule="auto"/>
    </w:pPr>
  </w:style>
  <w:style w:type="paragraph" w:styleId="Quote">
    <w:name w:val="Quote"/>
    <w:basedOn w:val="Normal"/>
    <w:next w:val="Normal"/>
    <w:link w:val="QuoteChar"/>
    <w:uiPriority w:val="29"/>
    <w:qFormat/>
    <w:rsid w:val="00F827C9"/>
    <w:pPr>
      <w:spacing w:before="120" w:after="120"/>
      <w:ind w:left="720"/>
    </w:pPr>
    <w:rPr>
      <w:color w:val="003CA5" w:themeColor="text2"/>
      <w:szCs w:val="24"/>
    </w:rPr>
  </w:style>
  <w:style w:type="character" w:customStyle="1" w:styleId="QuoteChar">
    <w:name w:val="Quote Char"/>
    <w:basedOn w:val="DefaultParagraphFont"/>
    <w:link w:val="Quote"/>
    <w:uiPriority w:val="29"/>
    <w:rsid w:val="00F827C9"/>
    <w:rPr>
      <w:color w:val="003CA5" w:themeColor="text2"/>
      <w:sz w:val="24"/>
      <w:szCs w:val="24"/>
    </w:rPr>
  </w:style>
  <w:style w:type="paragraph" w:styleId="IntenseQuote">
    <w:name w:val="Intense Quote"/>
    <w:basedOn w:val="Normal"/>
    <w:next w:val="Normal"/>
    <w:link w:val="IntenseQuoteChar"/>
    <w:uiPriority w:val="30"/>
    <w:qFormat/>
    <w:rsid w:val="00F827C9"/>
    <w:pPr>
      <w:spacing w:before="100" w:beforeAutospacing="1"/>
      <w:ind w:left="720"/>
      <w:jc w:val="center"/>
    </w:pPr>
    <w:rPr>
      <w:rFonts w:asciiTheme="majorHAnsi" w:eastAsiaTheme="majorEastAsia" w:hAnsiTheme="majorHAnsi" w:cstheme="majorBidi"/>
      <w:color w:val="003CA5" w:themeColor="text2"/>
      <w:spacing w:val="-6"/>
      <w:sz w:val="32"/>
      <w:szCs w:val="32"/>
    </w:rPr>
  </w:style>
  <w:style w:type="character" w:customStyle="1" w:styleId="IntenseQuoteChar">
    <w:name w:val="Intense Quote Char"/>
    <w:basedOn w:val="DefaultParagraphFont"/>
    <w:link w:val="IntenseQuote"/>
    <w:uiPriority w:val="30"/>
    <w:rsid w:val="00F827C9"/>
    <w:rPr>
      <w:rFonts w:asciiTheme="majorHAnsi" w:eastAsiaTheme="majorEastAsia" w:hAnsiTheme="majorHAnsi" w:cstheme="majorBidi"/>
      <w:color w:val="003CA5" w:themeColor="text2"/>
      <w:spacing w:val="-6"/>
      <w:sz w:val="32"/>
      <w:szCs w:val="32"/>
    </w:rPr>
  </w:style>
  <w:style w:type="character" w:styleId="SubtleEmphasis">
    <w:name w:val="Subtle Emphasis"/>
    <w:basedOn w:val="DefaultParagraphFont"/>
    <w:uiPriority w:val="19"/>
    <w:qFormat/>
    <w:rsid w:val="00F827C9"/>
    <w:rPr>
      <w:i/>
      <w:iCs/>
      <w:color w:val="1E6FFF" w:themeColor="text1" w:themeTint="A6"/>
    </w:rPr>
  </w:style>
  <w:style w:type="character" w:styleId="IntenseEmphasis">
    <w:name w:val="Intense Emphasis"/>
    <w:basedOn w:val="DefaultParagraphFont"/>
    <w:uiPriority w:val="21"/>
    <w:qFormat/>
    <w:rsid w:val="00F827C9"/>
    <w:rPr>
      <w:b/>
      <w:bCs/>
      <w:i/>
      <w:iCs/>
    </w:rPr>
  </w:style>
  <w:style w:type="character" w:styleId="SubtleReference">
    <w:name w:val="Subtle Reference"/>
    <w:basedOn w:val="DefaultParagraphFont"/>
    <w:uiPriority w:val="31"/>
    <w:qFormat/>
    <w:rsid w:val="00F827C9"/>
    <w:rPr>
      <w:smallCaps/>
      <w:color w:val="1E6FFF" w:themeColor="text1" w:themeTint="A6"/>
      <w:u w:val="none" w:color="5190FF" w:themeColor="text1" w:themeTint="80"/>
      <w:bdr w:val="none" w:sz="0" w:space="0" w:color="auto"/>
    </w:rPr>
  </w:style>
  <w:style w:type="character" w:styleId="IntenseReference">
    <w:name w:val="Intense Reference"/>
    <w:basedOn w:val="DefaultParagraphFont"/>
    <w:uiPriority w:val="32"/>
    <w:qFormat/>
    <w:rsid w:val="00F827C9"/>
    <w:rPr>
      <w:b/>
      <w:bCs/>
      <w:smallCaps/>
      <w:color w:val="003CA5" w:themeColor="text2"/>
      <w:u w:val="single"/>
    </w:rPr>
  </w:style>
  <w:style w:type="character" w:styleId="BookTitle">
    <w:name w:val="Book Title"/>
    <w:basedOn w:val="DefaultParagraphFont"/>
    <w:uiPriority w:val="33"/>
    <w:qFormat/>
    <w:rsid w:val="00F827C9"/>
    <w:rPr>
      <w:b/>
      <w:bCs/>
      <w:smallCaps/>
      <w:spacing w:val="10"/>
    </w:rPr>
  </w:style>
  <w:style w:type="paragraph" w:styleId="TOCHeading">
    <w:name w:val="TOC Heading"/>
    <w:basedOn w:val="Heading1"/>
    <w:next w:val="Normal"/>
    <w:uiPriority w:val="39"/>
    <w:unhideWhenUsed/>
    <w:qFormat/>
    <w:rsid w:val="00F827C9"/>
    <w:pPr>
      <w:outlineLvl w:val="9"/>
    </w:pPr>
  </w:style>
  <w:style w:type="paragraph" w:styleId="ListParagraph">
    <w:name w:val="List Paragraph"/>
    <w:basedOn w:val="Normal"/>
    <w:uiPriority w:val="34"/>
    <w:qFormat/>
    <w:rsid w:val="00BD1824"/>
    <w:pPr>
      <w:ind w:left="720"/>
      <w:contextualSpacing/>
    </w:pPr>
  </w:style>
  <w:style w:type="paragraph" w:customStyle="1" w:styleId="CoverPageSubTitle">
    <w:name w:val="Cover Page Sub Title"/>
    <w:basedOn w:val="Normal"/>
    <w:link w:val="CoverPageSubTitleChar"/>
    <w:qFormat/>
    <w:rsid w:val="00BD1824"/>
    <w:pPr>
      <w:spacing w:after="1680"/>
      <w:jc w:val="center"/>
    </w:pPr>
    <w:rPr>
      <w:b/>
      <w:sz w:val="44"/>
      <w:szCs w:val="44"/>
    </w:rPr>
  </w:style>
  <w:style w:type="character" w:customStyle="1" w:styleId="CoverPageSubTitleChar">
    <w:name w:val="Cover Page Sub Title Char"/>
    <w:basedOn w:val="DefaultParagraphFont"/>
    <w:link w:val="CoverPageSubTitle"/>
    <w:rsid w:val="00BD1824"/>
    <w:rPr>
      <w:rFonts w:ascii="Franklin Gothic Book" w:hAnsi="Franklin Gothic Book"/>
      <w:b/>
      <w:sz w:val="44"/>
      <w:szCs w:val="44"/>
      <w:lang w:val="en-US"/>
    </w:rPr>
  </w:style>
  <w:style w:type="paragraph" w:customStyle="1" w:styleId="BodyMost">
    <w:name w:val="Body Most"/>
    <w:basedOn w:val="Normal"/>
    <w:link w:val="BodyMostChar"/>
    <w:qFormat/>
    <w:rsid w:val="00BD1824"/>
  </w:style>
  <w:style w:type="character" w:styleId="Hyperlink">
    <w:name w:val="Hyperlink"/>
    <w:basedOn w:val="DefaultParagraphFont"/>
    <w:uiPriority w:val="99"/>
    <w:unhideWhenUsed/>
    <w:rsid w:val="00BD1824"/>
    <w:rPr>
      <w:color w:val="0563C1" w:themeColor="hyperlink"/>
      <w:u w:val="single"/>
    </w:rPr>
  </w:style>
  <w:style w:type="character" w:customStyle="1" w:styleId="BodyMostChar">
    <w:name w:val="Body Most Char"/>
    <w:basedOn w:val="DefaultParagraphFont"/>
    <w:link w:val="BodyMost"/>
    <w:rsid w:val="00BD1824"/>
    <w:rPr>
      <w:rFonts w:ascii="Franklin Gothic Book" w:hAnsi="Franklin Gothic Book"/>
      <w:sz w:val="24"/>
      <w:lang w:val="en-US"/>
    </w:rPr>
  </w:style>
  <w:style w:type="paragraph" w:customStyle="1" w:styleId="InlineHeader">
    <w:name w:val="Inline Header"/>
    <w:basedOn w:val="BodyMost"/>
    <w:qFormat/>
    <w:rsid w:val="00BD1824"/>
    <w:rPr>
      <w:b/>
    </w:rPr>
  </w:style>
  <w:style w:type="paragraph" w:styleId="FootnoteText">
    <w:name w:val="footnote text"/>
    <w:basedOn w:val="Normal"/>
    <w:link w:val="FootnoteTextChar"/>
    <w:semiHidden/>
    <w:unhideWhenUsed/>
    <w:rsid w:val="00BD1824"/>
    <w:pPr>
      <w:spacing w:after="0"/>
    </w:pPr>
    <w:rPr>
      <w:sz w:val="20"/>
      <w:szCs w:val="20"/>
    </w:rPr>
  </w:style>
  <w:style w:type="character" w:customStyle="1" w:styleId="FootnoteTextChar">
    <w:name w:val="Footnote Text Char"/>
    <w:basedOn w:val="DefaultParagraphFont"/>
    <w:link w:val="FootnoteText"/>
    <w:semiHidden/>
    <w:rsid w:val="00BD1824"/>
    <w:rPr>
      <w:rFonts w:ascii="Franklin Gothic Book" w:hAnsi="Franklin Gothic Book"/>
      <w:sz w:val="20"/>
      <w:szCs w:val="20"/>
      <w:lang w:val="en-US"/>
    </w:rPr>
  </w:style>
  <w:style w:type="character" w:styleId="FootnoteReference">
    <w:name w:val="footnote reference"/>
    <w:basedOn w:val="DefaultParagraphFont"/>
    <w:semiHidden/>
    <w:unhideWhenUsed/>
    <w:rsid w:val="00BD1824"/>
    <w:rPr>
      <w:vertAlign w:val="superscript"/>
    </w:rPr>
  </w:style>
  <w:style w:type="paragraph" w:customStyle="1" w:styleId="Head31">
    <w:name w:val="Head 3.1"/>
    <w:basedOn w:val="Normal"/>
    <w:rsid w:val="00B161B0"/>
    <w:pPr>
      <w:suppressAutoHyphens/>
      <w:overflowPunct w:val="0"/>
      <w:autoSpaceDE w:val="0"/>
      <w:autoSpaceDN w:val="0"/>
      <w:adjustRightInd w:val="0"/>
      <w:spacing w:after="0"/>
      <w:jc w:val="center"/>
      <w:textAlignment w:val="baseline"/>
    </w:pPr>
    <w:rPr>
      <w:rFonts w:ascii="Times New Roman" w:eastAsia="Times New Roman" w:hAnsi="Times New Roman" w:cs="Times New Roman"/>
      <w:b/>
      <w:bCs/>
      <w:sz w:val="28"/>
      <w:szCs w:val="28"/>
    </w:rPr>
  </w:style>
  <w:style w:type="table" w:styleId="TableGrid">
    <w:name w:val="Table Grid"/>
    <w:basedOn w:val="TableNormal"/>
    <w:uiPriority w:val="39"/>
    <w:rsid w:val="0007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6D4"/>
    <w:pPr>
      <w:tabs>
        <w:tab w:val="center" w:pos="4680"/>
        <w:tab w:val="right" w:pos="9360"/>
      </w:tabs>
      <w:spacing w:after="0"/>
    </w:pPr>
  </w:style>
  <w:style w:type="character" w:customStyle="1" w:styleId="HeaderChar">
    <w:name w:val="Header Char"/>
    <w:basedOn w:val="DefaultParagraphFont"/>
    <w:link w:val="Header"/>
    <w:uiPriority w:val="99"/>
    <w:rsid w:val="000916D4"/>
    <w:rPr>
      <w:rFonts w:ascii="Franklin Gothic Book" w:hAnsi="Franklin Gothic Book"/>
      <w:sz w:val="24"/>
      <w:lang w:val="en-US"/>
    </w:rPr>
  </w:style>
  <w:style w:type="paragraph" w:styleId="Footer">
    <w:name w:val="footer"/>
    <w:basedOn w:val="Normal"/>
    <w:link w:val="FooterChar"/>
    <w:uiPriority w:val="99"/>
    <w:unhideWhenUsed/>
    <w:rsid w:val="000916D4"/>
    <w:pPr>
      <w:tabs>
        <w:tab w:val="center" w:pos="4680"/>
        <w:tab w:val="right" w:pos="9360"/>
      </w:tabs>
      <w:spacing w:after="0"/>
    </w:pPr>
  </w:style>
  <w:style w:type="character" w:customStyle="1" w:styleId="FooterChar">
    <w:name w:val="Footer Char"/>
    <w:basedOn w:val="DefaultParagraphFont"/>
    <w:link w:val="Footer"/>
    <w:uiPriority w:val="99"/>
    <w:rsid w:val="000916D4"/>
    <w:rPr>
      <w:rFonts w:ascii="Franklin Gothic Book" w:hAnsi="Franklin Gothic Book"/>
      <w:sz w:val="24"/>
      <w:lang w:val="en-US"/>
    </w:rPr>
  </w:style>
  <w:style w:type="paragraph" w:styleId="TOC1">
    <w:name w:val="toc 1"/>
    <w:basedOn w:val="Normal"/>
    <w:next w:val="Normal"/>
    <w:autoRedefine/>
    <w:uiPriority w:val="39"/>
    <w:unhideWhenUsed/>
    <w:rsid w:val="00570BEF"/>
    <w:pPr>
      <w:spacing w:after="100"/>
    </w:pPr>
  </w:style>
  <w:style w:type="paragraph" w:styleId="TOC2">
    <w:name w:val="toc 2"/>
    <w:basedOn w:val="Normal"/>
    <w:next w:val="Normal"/>
    <w:autoRedefine/>
    <w:uiPriority w:val="39"/>
    <w:unhideWhenUsed/>
    <w:rsid w:val="00570BE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ctionsmap.e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un.org/securitycouncil/en/content/un-sc-consolidated-l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opecfund.org" TargetMode="External"/><Relationship Id="rId14" Type="http://schemas.openxmlformats.org/officeDocument/2006/relationships/hyperlink" Target="https://sanctionssearchapp.ofsi.hmtreasury.gov.uk/" TargetMode="External"/></Relationships>
</file>

<file path=word/theme/theme1.xml><?xml version="1.0" encoding="utf-8"?>
<a:theme xmlns:a="http://schemas.openxmlformats.org/drawingml/2006/main" name="Office Theme">
  <a:themeElements>
    <a:clrScheme name="The Opec Fund">
      <a:dk1>
        <a:srgbClr val="003CA5"/>
      </a:dk1>
      <a:lt1>
        <a:srgbClr val="FFFFFF"/>
      </a:lt1>
      <a:dk2>
        <a:srgbClr val="003CA5"/>
      </a:dk2>
      <a:lt2>
        <a:srgbClr val="00A3E0"/>
      </a:lt2>
      <a:accent1>
        <a:srgbClr val="003CA5"/>
      </a:accent1>
      <a:accent2>
        <a:srgbClr val="00A3E0"/>
      </a:accent2>
      <a:accent3>
        <a:srgbClr val="FFC845"/>
      </a:accent3>
      <a:accent4>
        <a:srgbClr val="40C1AC"/>
      </a:accent4>
      <a:accent5>
        <a:srgbClr val="4472C4"/>
      </a:accent5>
      <a:accent6>
        <a:srgbClr val="70AD47"/>
      </a:accent6>
      <a:hlink>
        <a:srgbClr val="0563C1"/>
      </a:hlink>
      <a:folHlink>
        <a:srgbClr val="954F72"/>
      </a:folHlink>
    </a:clrScheme>
    <a:fontScheme name="The OPEC Fund Fonts">
      <a:majorFont>
        <a:latin typeface="Gotham Bold"/>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1A9A379921E84C851A55B34C79AA35" ma:contentTypeVersion="4" ma:contentTypeDescription="Create a new document." ma:contentTypeScope="" ma:versionID="25de36ed597742fdf25813fff5057cf3">
  <xsd:schema xmlns:xsd="http://www.w3.org/2001/XMLSchema" xmlns:xs="http://www.w3.org/2001/XMLSchema" xmlns:p="http://schemas.microsoft.com/office/2006/metadata/properties" xmlns:ns2="f4433ff8-63ca-4b11-be56-7c473ffbe4bc" targetNamespace="http://schemas.microsoft.com/office/2006/metadata/properties" ma:root="true" ma:fieldsID="47bc7ffa97bf9445a3ca5c222d1c43fb" ns2:_="">
    <xsd:import namespace="f4433ff8-63ca-4b11-be56-7c473ffbe4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3ff8-63ca-4b11-be56-7c473ffbe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1EA24-F55B-40E1-BC3D-DAB4493BAF53}">
  <ds:schemaRefs>
    <ds:schemaRef ds:uri="http://schemas.openxmlformats.org/officeDocument/2006/bibliography"/>
  </ds:schemaRefs>
</ds:datastoreItem>
</file>

<file path=customXml/itemProps2.xml><?xml version="1.0" encoding="utf-8"?>
<ds:datastoreItem xmlns:ds="http://schemas.openxmlformats.org/officeDocument/2006/customXml" ds:itemID="{D64286FA-7F5D-4070-9029-D91F8A0BF576}"/>
</file>

<file path=customXml/itemProps3.xml><?xml version="1.0" encoding="utf-8"?>
<ds:datastoreItem xmlns:ds="http://schemas.openxmlformats.org/officeDocument/2006/customXml" ds:itemID="{4155480D-BEA8-4218-A2B0-D00536CCDF99}"/>
</file>

<file path=customXml/itemProps4.xml><?xml version="1.0" encoding="utf-8"?>
<ds:datastoreItem xmlns:ds="http://schemas.openxmlformats.org/officeDocument/2006/customXml" ds:itemID="{9B5B3B1C-4337-432D-BD6F-94C299BAD0C1}"/>
</file>

<file path=docProps/app.xml><?xml version="1.0" encoding="utf-8"?>
<Properties xmlns="http://schemas.openxmlformats.org/officeDocument/2006/extended-properties" xmlns:vt="http://schemas.openxmlformats.org/officeDocument/2006/docPropsVTypes">
  <Template>Normal.dotm</Template>
  <TotalTime>1352</TotalTime>
  <Pages>41</Pages>
  <Words>7849</Words>
  <Characters>44743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OFID</Company>
  <LinksUpToDate>false</LinksUpToDate>
  <CharactersWithSpaces>52488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Jurminla, Jurminla</dc:creator>
  <cp:keywords/>
  <dc:description/>
  <cp:lastModifiedBy>Jurminla, Jurminla</cp:lastModifiedBy>
  <cp:revision>740</cp:revision>
  <dcterms:created xsi:type="dcterms:W3CDTF">2024-12-19T14:17:00Z</dcterms:created>
  <dcterms:modified xsi:type="dcterms:W3CDTF">2025-02-07T09:52:00Z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0x010100FF1A9A379921E84C851A55B34C79AA35</vt:lpwstr>
  </property>
</Properties>
</file>